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8B5C9" w14:textId="3504274D" w:rsidR="009F6E76" w:rsidRDefault="47F99A8F" w:rsidP="219CB331">
      <w:pPr>
        <w:pStyle w:val="Heading1"/>
        <w:rPr>
          <w:rFonts w:ascii="Arial" w:eastAsia="Arial" w:hAnsi="Arial" w:cs="Arial"/>
          <w:b/>
          <w:bCs/>
          <w:color w:val="005EB8"/>
        </w:rPr>
      </w:pPr>
      <w:r w:rsidRPr="219CB331">
        <w:rPr>
          <w:rFonts w:ascii="Arial" w:eastAsia="Arial" w:hAnsi="Arial" w:cs="Arial"/>
          <w:b/>
          <w:bCs/>
          <w:color w:val="005EB8"/>
          <w:lang w:val="en-GB"/>
        </w:rPr>
        <w:t>Flu vaccine survey for General Ophthalmic Services contractors</w:t>
      </w:r>
      <w:r w:rsidR="00161FB9">
        <w:rPr>
          <w:rFonts w:ascii="Arial" w:eastAsia="Arial" w:hAnsi="Arial" w:cs="Arial"/>
          <w:b/>
          <w:bCs/>
          <w:color w:val="005EB8"/>
          <w:lang w:val="en-GB"/>
        </w:rPr>
        <w:t xml:space="preserve"> on behalf of NHS England and NHS Improvement</w:t>
      </w:r>
      <w:bookmarkStart w:id="0" w:name="_GoBack"/>
      <w:bookmarkEnd w:id="0"/>
    </w:p>
    <w:p w14:paraId="5CB45AEA" w14:textId="0CF78748" w:rsidR="009F6E76" w:rsidRDefault="009F6E76" w:rsidP="219CB331">
      <w:pPr>
        <w:rPr>
          <w:rFonts w:ascii="Arial" w:eastAsia="Arial" w:hAnsi="Arial" w:cs="Arial"/>
          <w:color w:val="000000" w:themeColor="text1"/>
        </w:rPr>
      </w:pPr>
    </w:p>
    <w:p w14:paraId="4037295C" w14:textId="55D44B3F"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 xml:space="preserve">It’s more important than ever to ensure staff and patients are protected from flu. </w:t>
      </w:r>
      <w:hyperlink r:id="rId7">
        <w:r w:rsidRPr="219CB331">
          <w:rPr>
            <w:rStyle w:val="Hyperlink"/>
            <w:rFonts w:ascii="Arial" w:eastAsia="Arial" w:hAnsi="Arial" w:cs="Arial"/>
            <w:color w:val="0563C1"/>
            <w:lang w:val="en-GB"/>
          </w:rPr>
          <w:t>The flu vaccine is a safe and effective vaccine</w:t>
        </w:r>
      </w:hyperlink>
      <w:r w:rsidRPr="219CB331">
        <w:rPr>
          <w:rFonts w:ascii="Arial" w:eastAsia="Arial" w:hAnsi="Arial" w:cs="Arial"/>
          <w:color w:val="000000" w:themeColor="text1"/>
          <w:lang w:val="en-GB"/>
        </w:rPr>
        <w:t xml:space="preserve"> which </w:t>
      </w:r>
      <w:hyperlink r:id="rId8" w:history="1">
        <w:r w:rsidRPr="00E126D9">
          <w:rPr>
            <w:rStyle w:val="Hyperlink"/>
            <w:rFonts w:ascii="Arial" w:eastAsia="Arial" w:hAnsi="Arial" w:cs="Arial"/>
            <w:lang w:val="en-GB"/>
          </w:rPr>
          <w:t>helps reduce the risk of flu-related hospitalisations</w:t>
        </w:r>
      </w:hyperlink>
      <w:r w:rsidRPr="219CB331">
        <w:rPr>
          <w:rFonts w:ascii="Arial" w:eastAsia="Arial" w:hAnsi="Arial" w:cs="Arial"/>
          <w:color w:val="000000" w:themeColor="text1"/>
          <w:lang w:val="en-GB"/>
        </w:rPr>
        <w:t>.</w:t>
      </w:r>
    </w:p>
    <w:p w14:paraId="39D9E740" w14:textId="3D77CAFF"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 xml:space="preserve">On behalf of NHS England and NHS Improvement, we’ve created a survey to understand how many frontline healthcare workers have had their flu vaccine. </w:t>
      </w:r>
    </w:p>
    <w:p w14:paraId="132B4500" w14:textId="7FE63563"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 xml:space="preserve">If you’re a General Ophthalmic Service (GOS) contractor, complete our flu vaccine survey between </w:t>
      </w:r>
      <w:r w:rsidRPr="00E126D9">
        <w:rPr>
          <w:rFonts w:ascii="Arial" w:eastAsia="Arial" w:hAnsi="Arial" w:cs="Arial"/>
          <w:b/>
          <w:bCs/>
          <w:color w:val="000000" w:themeColor="text1"/>
          <w:lang w:val="en-GB"/>
        </w:rPr>
        <w:t>Friday</w:t>
      </w:r>
      <w:r w:rsidRPr="219CB331">
        <w:rPr>
          <w:rFonts w:ascii="Arial" w:eastAsia="Arial" w:hAnsi="Arial" w:cs="Arial"/>
          <w:b/>
          <w:bCs/>
          <w:color w:val="000000" w:themeColor="text1"/>
          <w:lang w:val="en-GB"/>
        </w:rPr>
        <w:t xml:space="preserve"> 4</w:t>
      </w:r>
      <w:r w:rsidRPr="219CB331">
        <w:rPr>
          <w:rFonts w:ascii="Arial" w:eastAsia="Arial" w:hAnsi="Arial" w:cs="Arial"/>
          <w:b/>
          <w:bCs/>
          <w:color w:val="000000" w:themeColor="text1"/>
          <w:vertAlign w:val="superscript"/>
          <w:lang w:val="en-GB"/>
        </w:rPr>
        <w:t xml:space="preserve"> </w:t>
      </w:r>
      <w:r w:rsidRPr="219CB331">
        <w:rPr>
          <w:rFonts w:ascii="Arial" w:eastAsia="Arial" w:hAnsi="Arial" w:cs="Arial"/>
          <w:b/>
          <w:bCs/>
          <w:color w:val="000000" w:themeColor="text1"/>
          <w:lang w:val="en-GB"/>
        </w:rPr>
        <w:t>December 2020 and 6.59pm on Friday 18 December 2020</w:t>
      </w:r>
      <w:r w:rsidRPr="219CB331">
        <w:rPr>
          <w:rFonts w:ascii="Arial" w:eastAsia="Arial" w:hAnsi="Arial" w:cs="Arial"/>
          <w:color w:val="000000" w:themeColor="text1"/>
          <w:lang w:val="en-GB"/>
        </w:rPr>
        <w:t>. The survey asks two questions and should only take two minutes to complete:</w:t>
      </w:r>
    </w:p>
    <w:p w14:paraId="14F5B7B5" w14:textId="142D0E18" w:rsidR="009F6E76" w:rsidRDefault="47F99A8F" w:rsidP="219CB331">
      <w:pPr>
        <w:spacing w:line="240" w:lineRule="auto"/>
        <w:rPr>
          <w:rFonts w:ascii="Arial" w:eastAsia="Arial" w:hAnsi="Arial" w:cs="Arial"/>
          <w:color w:val="000000" w:themeColor="text1"/>
        </w:rPr>
      </w:pPr>
      <w:r w:rsidRPr="219CB331">
        <w:rPr>
          <w:rFonts w:ascii="Arial" w:eastAsia="Arial" w:hAnsi="Arial" w:cs="Arial"/>
          <w:color w:val="000000" w:themeColor="text1"/>
          <w:lang w:val="en-GB"/>
        </w:rPr>
        <w:t>1. How many staff with patient contact are currently working on your premises?</w:t>
      </w:r>
    </w:p>
    <w:p w14:paraId="480C8B39" w14:textId="44BF6134" w:rsidR="009F6E76" w:rsidRDefault="47F99A8F" w:rsidP="219CB331">
      <w:pPr>
        <w:spacing w:line="240" w:lineRule="auto"/>
        <w:rPr>
          <w:rFonts w:ascii="Arial" w:eastAsia="Arial" w:hAnsi="Arial" w:cs="Arial"/>
          <w:color w:val="000000" w:themeColor="text1"/>
        </w:rPr>
      </w:pPr>
      <w:r w:rsidRPr="219CB331">
        <w:rPr>
          <w:rFonts w:ascii="Arial" w:eastAsia="Arial" w:hAnsi="Arial" w:cs="Arial"/>
          <w:color w:val="000000" w:themeColor="text1"/>
          <w:lang w:val="en-GB"/>
        </w:rPr>
        <w:t>2. How many staff have had a flu vaccine (since September 2020)?</w:t>
      </w:r>
    </w:p>
    <w:p w14:paraId="65CFECA6" w14:textId="2EDF0712" w:rsidR="009F6E76" w:rsidRDefault="47F99A8F" w:rsidP="219CB331">
      <w:pPr>
        <w:pStyle w:val="Heading2"/>
        <w:rPr>
          <w:rFonts w:ascii="Arial" w:eastAsia="Arial" w:hAnsi="Arial" w:cs="Arial"/>
          <w:b/>
          <w:bCs/>
          <w:color w:val="005EB8"/>
          <w:sz w:val="28"/>
          <w:szCs w:val="28"/>
        </w:rPr>
      </w:pPr>
      <w:r w:rsidRPr="219CB331">
        <w:rPr>
          <w:rFonts w:ascii="Arial" w:eastAsia="Arial" w:hAnsi="Arial" w:cs="Arial"/>
          <w:b/>
          <w:bCs/>
          <w:color w:val="005EB8"/>
          <w:sz w:val="28"/>
          <w:szCs w:val="28"/>
          <w:lang w:val="en-GB"/>
        </w:rPr>
        <w:t>Importance of the survey</w:t>
      </w:r>
    </w:p>
    <w:p w14:paraId="7842640D" w14:textId="67A17262"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The information you submit will help NHS England and NHS Improvement:</w:t>
      </w:r>
    </w:p>
    <w:p w14:paraId="6458AD85" w14:textId="75DE757B" w:rsidR="009F6E76" w:rsidRDefault="47F99A8F" w:rsidP="219CB331">
      <w:pPr>
        <w:pStyle w:val="ListParagraph"/>
        <w:numPr>
          <w:ilvl w:val="0"/>
          <w:numId w:val="1"/>
        </w:numPr>
        <w:rPr>
          <w:rFonts w:eastAsiaTheme="minorEastAsia"/>
          <w:color w:val="000000" w:themeColor="text1"/>
        </w:rPr>
      </w:pPr>
      <w:r w:rsidRPr="219CB331">
        <w:rPr>
          <w:rFonts w:ascii="Arial" w:eastAsia="Arial" w:hAnsi="Arial" w:cs="Arial"/>
          <w:color w:val="000000" w:themeColor="text1"/>
          <w:lang w:val="en-GB"/>
        </w:rPr>
        <w:t>with their flu and COVID-19 planning</w:t>
      </w:r>
    </w:p>
    <w:p w14:paraId="368062CA" w14:textId="2B320B93" w:rsidR="009F6E76" w:rsidRDefault="47F99A8F" w:rsidP="219CB331">
      <w:pPr>
        <w:pStyle w:val="ListParagraph"/>
        <w:numPr>
          <w:ilvl w:val="0"/>
          <w:numId w:val="1"/>
        </w:numPr>
        <w:rPr>
          <w:rFonts w:eastAsiaTheme="minorEastAsia"/>
          <w:color w:val="000000" w:themeColor="text1"/>
        </w:rPr>
      </w:pPr>
      <w:r w:rsidRPr="219CB331">
        <w:rPr>
          <w:rFonts w:ascii="Arial" w:eastAsia="Arial" w:hAnsi="Arial" w:cs="Arial"/>
          <w:color w:val="000000" w:themeColor="text1"/>
          <w:lang w:val="en-GB"/>
        </w:rPr>
        <w:t xml:space="preserve">to understand the uptake of the flu vaccine </w:t>
      </w:r>
    </w:p>
    <w:p w14:paraId="3EA7713D" w14:textId="318EA031" w:rsidR="009F6E76" w:rsidRDefault="47F99A8F" w:rsidP="219CB331">
      <w:pPr>
        <w:pStyle w:val="ListParagraph"/>
        <w:numPr>
          <w:ilvl w:val="0"/>
          <w:numId w:val="1"/>
        </w:numPr>
        <w:rPr>
          <w:rFonts w:eastAsiaTheme="minorEastAsia"/>
          <w:color w:val="000000" w:themeColor="text1"/>
        </w:rPr>
      </w:pPr>
      <w:r w:rsidRPr="219CB331">
        <w:rPr>
          <w:rFonts w:ascii="Arial" w:eastAsia="Arial" w:hAnsi="Arial" w:cs="Arial"/>
          <w:color w:val="000000" w:themeColor="text1"/>
          <w:lang w:val="en-GB"/>
        </w:rPr>
        <w:t xml:space="preserve">to create a national and local level response to the uptake of the flu vaccine </w:t>
      </w:r>
    </w:p>
    <w:p w14:paraId="6894C06B" w14:textId="601BDDAC" w:rsidR="009F6E76" w:rsidRDefault="47F99A8F" w:rsidP="219CB331">
      <w:pPr>
        <w:pStyle w:val="ListParagraph"/>
        <w:numPr>
          <w:ilvl w:val="0"/>
          <w:numId w:val="1"/>
        </w:numPr>
        <w:rPr>
          <w:rFonts w:eastAsiaTheme="minorEastAsia"/>
          <w:color w:val="000000" w:themeColor="text1"/>
        </w:rPr>
      </w:pPr>
      <w:r w:rsidRPr="219CB331">
        <w:rPr>
          <w:rFonts w:ascii="Arial" w:eastAsia="Arial" w:hAnsi="Arial" w:cs="Arial"/>
          <w:color w:val="000000" w:themeColor="text1"/>
          <w:lang w:val="en-GB"/>
        </w:rPr>
        <w:t>to plan next season’s flu vaccination programme, particularly in relation to vaccine supply requirements and the imminent arrival of COVD-19 vaccinations</w:t>
      </w:r>
    </w:p>
    <w:p w14:paraId="3F0737E3" w14:textId="15A9B882" w:rsidR="009F6E76" w:rsidRDefault="47F99A8F" w:rsidP="219CB331">
      <w:pPr>
        <w:pStyle w:val="Heading2"/>
        <w:rPr>
          <w:rFonts w:ascii="Arial" w:eastAsia="Arial" w:hAnsi="Arial" w:cs="Arial"/>
          <w:b/>
          <w:bCs/>
          <w:color w:val="005EB8"/>
          <w:sz w:val="28"/>
          <w:szCs w:val="28"/>
        </w:rPr>
      </w:pPr>
      <w:r w:rsidRPr="219CB331">
        <w:rPr>
          <w:rFonts w:ascii="Arial" w:eastAsia="Arial" w:hAnsi="Arial" w:cs="Arial"/>
          <w:b/>
          <w:bCs/>
          <w:color w:val="005EB8"/>
          <w:sz w:val="28"/>
          <w:szCs w:val="28"/>
          <w:lang w:val="en-GB"/>
        </w:rPr>
        <w:t>Accessing the survey</w:t>
      </w:r>
    </w:p>
    <w:p w14:paraId="1C34CD65" w14:textId="64700E42" w:rsidR="009F6E76" w:rsidRDefault="47F99A8F" w:rsidP="219CB331">
      <w:pPr>
        <w:rPr>
          <w:rFonts w:ascii="Arial" w:eastAsia="Arial" w:hAnsi="Arial" w:cs="Arial"/>
        </w:rPr>
      </w:pPr>
      <w:r w:rsidRPr="219CB331">
        <w:rPr>
          <w:rFonts w:ascii="Arial" w:eastAsia="Arial" w:hAnsi="Arial" w:cs="Arial"/>
          <w:lang w:val="en-GB"/>
        </w:rPr>
        <w:t xml:space="preserve">If you’re a registered GOS contractor and we hold your email address, we’ll send you a link to complete the survey from </w:t>
      </w:r>
      <w:hyperlink r:id="rId9">
        <w:r w:rsidRPr="219CB331">
          <w:rPr>
            <w:rStyle w:val="Hyperlink"/>
            <w:rFonts w:ascii="Arial" w:eastAsia="Arial" w:hAnsi="Arial" w:cs="Arial"/>
            <w:lang w:val="en-GB"/>
          </w:rPr>
          <w:t>survey@webhost.snapsurveys.com</w:t>
        </w:r>
      </w:hyperlink>
      <w:r w:rsidR="00E126D9" w:rsidRPr="00E126D9">
        <w:rPr>
          <w:rStyle w:val="Hyperlink"/>
          <w:rFonts w:ascii="Arial" w:eastAsia="Arial" w:hAnsi="Arial" w:cs="Arial"/>
          <w:u w:val="none"/>
          <w:lang w:val="en-GB"/>
        </w:rPr>
        <w:t xml:space="preserve"> </w:t>
      </w:r>
      <w:r w:rsidRPr="219CB331">
        <w:rPr>
          <w:rStyle w:val="Hyperlink"/>
          <w:rFonts w:ascii="Arial" w:eastAsia="Arial" w:hAnsi="Arial" w:cs="Arial"/>
          <w:color w:val="auto"/>
          <w:u w:val="none"/>
          <w:lang w:val="en-GB"/>
        </w:rPr>
        <w:t>on Friday 4 December 2020.</w:t>
      </w:r>
    </w:p>
    <w:p w14:paraId="000107BF" w14:textId="0209B8B8" w:rsidR="009F6E76" w:rsidRDefault="47F99A8F" w:rsidP="219CB331">
      <w:pPr>
        <w:rPr>
          <w:rFonts w:ascii="Arial" w:eastAsia="Arial" w:hAnsi="Arial" w:cs="Arial"/>
        </w:rPr>
      </w:pPr>
      <w:r w:rsidRPr="219CB331">
        <w:rPr>
          <w:rStyle w:val="Hyperlink"/>
          <w:rFonts w:ascii="Arial" w:eastAsia="Arial" w:hAnsi="Arial" w:cs="Arial"/>
          <w:color w:val="auto"/>
          <w:u w:val="none"/>
          <w:lang w:val="en-GB"/>
        </w:rPr>
        <w:t xml:space="preserve">If you don’t receive a survey link from us, you can </w:t>
      </w:r>
      <w:hyperlink r:id="rId10" w:history="1">
        <w:r w:rsidRPr="00E126D9">
          <w:rPr>
            <w:rStyle w:val="Hyperlink"/>
            <w:rFonts w:ascii="Arial" w:eastAsia="Arial" w:hAnsi="Arial" w:cs="Arial"/>
            <w:lang w:val="en-GB"/>
          </w:rPr>
          <w:t>access the flu vaccine surve</w:t>
        </w:r>
        <w:r w:rsidRPr="00E126D9">
          <w:rPr>
            <w:rStyle w:val="Hyperlink"/>
            <w:rFonts w:ascii="Arial" w:eastAsia="Arial" w:hAnsi="Arial" w:cs="Arial"/>
            <w:lang w:val="en-GB"/>
          </w:rPr>
          <w:t>y</w:t>
        </w:r>
        <w:r w:rsidRPr="00E126D9">
          <w:rPr>
            <w:rStyle w:val="Hyperlink"/>
            <w:rFonts w:ascii="Arial" w:eastAsia="Arial" w:hAnsi="Arial" w:cs="Arial"/>
            <w:lang w:val="en-GB"/>
          </w:rPr>
          <w:t xml:space="preserve"> online</w:t>
        </w:r>
      </w:hyperlink>
      <w:r w:rsidRPr="219CB331">
        <w:rPr>
          <w:rStyle w:val="Hyperlink"/>
          <w:rFonts w:ascii="Arial" w:eastAsia="Arial" w:hAnsi="Arial" w:cs="Arial"/>
          <w:color w:val="auto"/>
          <w:u w:val="none"/>
          <w:lang w:val="en-GB"/>
        </w:rPr>
        <w:t>.</w:t>
      </w:r>
    </w:p>
    <w:p w14:paraId="29081FF0" w14:textId="28417046" w:rsidR="009F6E76" w:rsidRDefault="47F99A8F" w:rsidP="219CB331">
      <w:pPr>
        <w:pStyle w:val="Default"/>
        <w:rPr>
          <w:rFonts w:eastAsia="Arial"/>
          <w:sz w:val="22"/>
          <w:szCs w:val="22"/>
        </w:rPr>
      </w:pPr>
      <w:r w:rsidRPr="219CB331">
        <w:rPr>
          <w:rFonts w:eastAsia="Arial"/>
          <w:sz w:val="22"/>
          <w:szCs w:val="22"/>
          <w:lang w:val="en-GB"/>
        </w:rPr>
        <w:t xml:space="preserve">To access the questions, you’ll need your unique ODS code. Your ODS code is the same code you use to order stationery. </w:t>
      </w:r>
    </w:p>
    <w:p w14:paraId="3FBBAC3D" w14:textId="7E1EFF41" w:rsidR="009F6E76" w:rsidRDefault="009F6E76" w:rsidP="219CB331">
      <w:pPr>
        <w:spacing w:after="0" w:line="240" w:lineRule="auto"/>
        <w:rPr>
          <w:rFonts w:ascii="Arial" w:eastAsia="Arial" w:hAnsi="Arial" w:cs="Arial"/>
          <w:color w:val="000000" w:themeColor="text1"/>
        </w:rPr>
      </w:pPr>
    </w:p>
    <w:p w14:paraId="28AA06CD" w14:textId="0BC4401C" w:rsidR="009F6E76" w:rsidRDefault="47F99A8F" w:rsidP="219CB331">
      <w:pPr>
        <w:pStyle w:val="Default"/>
        <w:rPr>
          <w:rFonts w:eastAsia="Arial"/>
        </w:rPr>
      </w:pPr>
      <w:r w:rsidRPr="219CB331">
        <w:rPr>
          <w:rFonts w:eastAsia="Arial"/>
          <w:sz w:val="22"/>
          <w:szCs w:val="22"/>
          <w:lang w:val="en-GB"/>
        </w:rPr>
        <w:t xml:space="preserve">You can use </w:t>
      </w:r>
      <w:hyperlink r:id="rId11">
        <w:r w:rsidRPr="219CB331">
          <w:rPr>
            <w:rStyle w:val="Hyperlink"/>
            <w:rFonts w:eastAsia="Arial"/>
            <w:color w:val="0563C1"/>
            <w:sz w:val="22"/>
            <w:szCs w:val="22"/>
            <w:lang w:val="en-GB"/>
          </w:rPr>
          <w:t>NHS Digital’s ODS Portal</w:t>
        </w:r>
      </w:hyperlink>
      <w:r w:rsidRPr="219CB331">
        <w:rPr>
          <w:rFonts w:eastAsia="Arial"/>
          <w:sz w:val="22"/>
          <w:szCs w:val="22"/>
          <w:lang w:val="en-GB"/>
        </w:rPr>
        <w:t xml:space="preserve"> to locate your ODS code. If you cannot obtain your ODS code, contact </w:t>
      </w:r>
      <w:hyperlink r:id="rId12">
        <w:r w:rsidRPr="219CB331">
          <w:rPr>
            <w:rStyle w:val="Hyperlink"/>
            <w:rFonts w:eastAsia="Arial"/>
            <w:color w:val="0563C1"/>
            <w:lang w:val="en-GB"/>
          </w:rPr>
          <w:t>nhsbsa.paos@nhs.net</w:t>
        </w:r>
      </w:hyperlink>
      <w:r w:rsidRPr="219CB331">
        <w:rPr>
          <w:rFonts w:eastAsia="Arial"/>
          <w:lang w:val="en-GB"/>
        </w:rPr>
        <w:t xml:space="preserve">. </w:t>
      </w:r>
    </w:p>
    <w:p w14:paraId="245FF840" w14:textId="2624D720" w:rsidR="009F6E76" w:rsidRDefault="009F6E76" w:rsidP="219CB331">
      <w:pPr>
        <w:spacing w:after="0" w:line="240" w:lineRule="auto"/>
        <w:rPr>
          <w:rFonts w:ascii="Arial" w:eastAsia="Arial" w:hAnsi="Arial" w:cs="Arial"/>
          <w:color w:val="000000" w:themeColor="text1"/>
        </w:rPr>
      </w:pPr>
    </w:p>
    <w:p w14:paraId="44CA9E90" w14:textId="0F350AF7" w:rsidR="009F6E76" w:rsidRDefault="47F99A8F" w:rsidP="219CB331">
      <w:pPr>
        <w:pStyle w:val="Default"/>
        <w:rPr>
          <w:rFonts w:eastAsia="Arial"/>
          <w:sz w:val="22"/>
          <w:szCs w:val="22"/>
        </w:rPr>
      </w:pPr>
      <w:r w:rsidRPr="219CB331">
        <w:rPr>
          <w:rFonts w:eastAsia="Arial"/>
          <w:sz w:val="22"/>
          <w:szCs w:val="22"/>
          <w:lang w:val="en-GB"/>
        </w:rPr>
        <w:t>You will be asked to supply your name and email address. This information will be used to contact you if there are any queries.</w:t>
      </w:r>
    </w:p>
    <w:p w14:paraId="55AB8560" w14:textId="20ADDA82" w:rsidR="009F6E76" w:rsidRDefault="009F6E76" w:rsidP="219CB331">
      <w:pPr>
        <w:spacing w:before="40" w:after="0"/>
        <w:rPr>
          <w:rFonts w:ascii="Arial" w:eastAsia="Arial" w:hAnsi="Arial" w:cs="Arial"/>
          <w:b/>
          <w:bCs/>
          <w:color w:val="005EB8"/>
          <w:sz w:val="28"/>
          <w:szCs w:val="28"/>
        </w:rPr>
      </w:pPr>
    </w:p>
    <w:p w14:paraId="1A4AEB9B" w14:textId="05B3F38E" w:rsidR="009F6E76" w:rsidRDefault="47F99A8F" w:rsidP="219CB331">
      <w:pPr>
        <w:pStyle w:val="Heading2"/>
        <w:rPr>
          <w:rFonts w:ascii="Arial" w:eastAsia="Arial" w:hAnsi="Arial" w:cs="Arial"/>
          <w:b/>
          <w:bCs/>
          <w:color w:val="005EB8"/>
          <w:sz w:val="28"/>
          <w:szCs w:val="28"/>
        </w:rPr>
      </w:pPr>
      <w:r w:rsidRPr="219CB331">
        <w:rPr>
          <w:rFonts w:ascii="Arial" w:eastAsia="Arial" w:hAnsi="Arial" w:cs="Arial"/>
          <w:b/>
          <w:bCs/>
          <w:color w:val="005EB8"/>
          <w:sz w:val="28"/>
          <w:szCs w:val="28"/>
          <w:lang w:val="en-GB"/>
        </w:rPr>
        <w:lastRenderedPageBreak/>
        <w:t>Submitting your response</w:t>
      </w:r>
    </w:p>
    <w:p w14:paraId="224F03B0" w14:textId="2CA53E7E" w:rsidR="009F6E76" w:rsidRDefault="47F99A8F" w:rsidP="219CB331">
      <w:pPr>
        <w:pStyle w:val="Default"/>
        <w:rPr>
          <w:rFonts w:eastAsia="Arial"/>
          <w:sz w:val="22"/>
          <w:szCs w:val="22"/>
        </w:rPr>
      </w:pPr>
      <w:r w:rsidRPr="219CB331">
        <w:rPr>
          <w:rFonts w:eastAsia="Arial"/>
          <w:sz w:val="22"/>
          <w:szCs w:val="22"/>
          <w:lang w:val="en-GB"/>
        </w:rPr>
        <w:t xml:space="preserve">Submit your response based on actual staffing heads at your practice rather than whole time equivalents (WTE). We understand you might have staff working across multiple premises, however, please include them in your final premises figure. </w:t>
      </w:r>
    </w:p>
    <w:p w14:paraId="5172ABE7" w14:textId="03C1B214" w:rsidR="009F6E76" w:rsidRDefault="009F6E76" w:rsidP="219CB331">
      <w:pPr>
        <w:spacing w:after="0" w:line="240" w:lineRule="auto"/>
        <w:rPr>
          <w:rFonts w:ascii="Arial" w:eastAsia="Arial" w:hAnsi="Arial" w:cs="Arial"/>
          <w:color w:val="000000" w:themeColor="text1"/>
        </w:rPr>
      </w:pPr>
    </w:p>
    <w:p w14:paraId="1B4A7622" w14:textId="6CAEC861" w:rsidR="009F6E76" w:rsidRDefault="47F99A8F" w:rsidP="219CB331">
      <w:pPr>
        <w:pStyle w:val="Default"/>
        <w:rPr>
          <w:rFonts w:eastAsia="Arial"/>
          <w:sz w:val="22"/>
          <w:szCs w:val="22"/>
        </w:rPr>
      </w:pPr>
      <w:r w:rsidRPr="219CB331">
        <w:rPr>
          <w:rFonts w:eastAsia="Arial"/>
          <w:sz w:val="22"/>
          <w:szCs w:val="22"/>
          <w:lang w:val="en-GB"/>
        </w:rPr>
        <w:t xml:space="preserve">If you are unable to verify exact staffing levels, only report those you are aware of. This is important to help NHS England and NHS Improvement plan their response to the uptake of the flu vaccine. </w:t>
      </w:r>
    </w:p>
    <w:p w14:paraId="072BD784" w14:textId="6023754E" w:rsidR="009F6E76" w:rsidRDefault="009F6E76" w:rsidP="219CB331">
      <w:pPr>
        <w:spacing w:after="0" w:line="240" w:lineRule="auto"/>
        <w:rPr>
          <w:rFonts w:ascii="Arial" w:eastAsia="Arial" w:hAnsi="Arial" w:cs="Arial"/>
          <w:color w:val="000000" w:themeColor="text1"/>
        </w:rPr>
      </w:pPr>
    </w:p>
    <w:p w14:paraId="42A59698" w14:textId="0640AF11" w:rsidR="009F6E76" w:rsidRDefault="47F99A8F" w:rsidP="219CB331">
      <w:pPr>
        <w:pStyle w:val="Default"/>
        <w:rPr>
          <w:rFonts w:eastAsia="Arial"/>
          <w:sz w:val="22"/>
          <w:szCs w:val="22"/>
        </w:rPr>
      </w:pPr>
      <w:r w:rsidRPr="219CB331">
        <w:rPr>
          <w:rFonts w:eastAsia="Arial"/>
          <w:sz w:val="22"/>
          <w:szCs w:val="22"/>
          <w:lang w:val="en-GB"/>
        </w:rPr>
        <w:t>Check your answers before submitting them. Once your response has been submitted, the information cannot be changed.</w:t>
      </w:r>
    </w:p>
    <w:p w14:paraId="6252FD87" w14:textId="5762CBA0" w:rsidR="009F6E76" w:rsidRDefault="009F6E76" w:rsidP="219CB331">
      <w:pPr>
        <w:spacing w:after="0" w:line="240" w:lineRule="auto"/>
        <w:rPr>
          <w:rFonts w:ascii="Arial" w:eastAsia="Arial" w:hAnsi="Arial" w:cs="Arial"/>
          <w:color w:val="005EB8"/>
        </w:rPr>
      </w:pPr>
    </w:p>
    <w:p w14:paraId="2E2B512F" w14:textId="4DF50110" w:rsidR="009F6E76" w:rsidRDefault="47F99A8F" w:rsidP="219CB331">
      <w:pPr>
        <w:pStyle w:val="Heading2"/>
        <w:rPr>
          <w:rFonts w:ascii="Arial" w:eastAsia="Arial" w:hAnsi="Arial" w:cs="Arial"/>
          <w:b/>
          <w:bCs/>
          <w:color w:val="005EB8"/>
          <w:sz w:val="28"/>
          <w:szCs w:val="28"/>
        </w:rPr>
      </w:pPr>
      <w:r w:rsidRPr="219CB331">
        <w:rPr>
          <w:rFonts w:ascii="Arial" w:eastAsia="Arial" w:hAnsi="Arial" w:cs="Arial"/>
          <w:b/>
          <w:bCs/>
          <w:color w:val="005EB8"/>
          <w:sz w:val="28"/>
          <w:szCs w:val="28"/>
          <w:lang w:val="en-GB"/>
        </w:rPr>
        <w:t>How we’ll use your response</w:t>
      </w:r>
    </w:p>
    <w:p w14:paraId="774C18BB" w14:textId="14FA1AAA"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 xml:space="preserve">The collated information from the survey will be shared with NHS England and NHS Improvement central teams. </w:t>
      </w:r>
    </w:p>
    <w:p w14:paraId="2F166AD1" w14:textId="12DC3330"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 xml:space="preserve">Please note, you will not be managed based on your response, this is a data exercise aimed at informing future winter planning. </w:t>
      </w:r>
    </w:p>
    <w:p w14:paraId="1EA84FF1" w14:textId="6C34040C" w:rsidR="009F6E76" w:rsidRDefault="47F99A8F" w:rsidP="219CB331">
      <w:pPr>
        <w:rPr>
          <w:rFonts w:ascii="Arial" w:eastAsia="Arial" w:hAnsi="Arial" w:cs="Arial"/>
          <w:color w:val="000000" w:themeColor="text1"/>
        </w:rPr>
      </w:pPr>
      <w:r w:rsidRPr="219CB331">
        <w:rPr>
          <w:rFonts w:ascii="Arial" w:eastAsia="Arial" w:hAnsi="Arial" w:cs="Arial"/>
          <w:color w:val="000000" w:themeColor="text1"/>
          <w:lang w:val="en-GB"/>
        </w:rPr>
        <w:t xml:space="preserve">If you have any queries, contact our Provider Assurance Ophthalmic team at </w:t>
      </w:r>
      <w:hyperlink r:id="rId13">
        <w:r w:rsidRPr="219CB331">
          <w:rPr>
            <w:rStyle w:val="Hyperlink"/>
            <w:rFonts w:ascii="Arial" w:eastAsia="Arial" w:hAnsi="Arial" w:cs="Arial"/>
            <w:color w:val="0563C1"/>
            <w:lang w:val="en-GB"/>
          </w:rPr>
          <w:t>nhsbsa.paos@nhs.net</w:t>
        </w:r>
      </w:hyperlink>
      <w:r w:rsidR="00E126D9">
        <w:rPr>
          <w:rStyle w:val="Hyperlink"/>
          <w:rFonts w:ascii="Arial" w:eastAsia="Arial" w:hAnsi="Arial" w:cs="Arial"/>
          <w:color w:val="0563C1"/>
          <w:lang w:val="en-GB"/>
        </w:rPr>
        <w:t>.</w:t>
      </w:r>
      <w:r w:rsidRPr="219CB331">
        <w:rPr>
          <w:rFonts w:ascii="Arial" w:eastAsia="Arial" w:hAnsi="Arial" w:cs="Arial"/>
          <w:color w:val="000000" w:themeColor="text1"/>
          <w:lang w:val="en-GB"/>
        </w:rPr>
        <w:t xml:space="preserve"> Our inbox is monitored between 8am and 4.30pm, Monday to Friday. </w:t>
      </w:r>
    </w:p>
    <w:p w14:paraId="716115F2" w14:textId="4406CE27" w:rsidR="009F6E76" w:rsidRDefault="009F6E76" w:rsidP="219CB331">
      <w:pPr>
        <w:spacing w:after="0" w:line="240" w:lineRule="auto"/>
        <w:rPr>
          <w:rFonts w:ascii="Arial" w:eastAsia="Arial" w:hAnsi="Arial" w:cs="Arial"/>
          <w:color w:val="000000" w:themeColor="text1"/>
        </w:rPr>
      </w:pPr>
    </w:p>
    <w:p w14:paraId="607837D8" w14:textId="0867DA56" w:rsidR="009F6E76" w:rsidRDefault="47F99A8F" w:rsidP="219CB331">
      <w:pPr>
        <w:pStyle w:val="Default"/>
        <w:rPr>
          <w:rFonts w:eastAsia="Arial"/>
          <w:sz w:val="22"/>
          <w:szCs w:val="22"/>
        </w:rPr>
      </w:pPr>
      <w:r w:rsidRPr="219CB331">
        <w:rPr>
          <w:rFonts w:eastAsia="Arial"/>
          <w:sz w:val="22"/>
          <w:szCs w:val="22"/>
          <w:lang w:val="en-GB"/>
        </w:rPr>
        <w:t xml:space="preserve"> </w:t>
      </w:r>
    </w:p>
    <w:p w14:paraId="0B4C7EFF" w14:textId="76B1A2DB" w:rsidR="009F6E76" w:rsidRDefault="009F6E76" w:rsidP="219CB331">
      <w:pPr>
        <w:rPr>
          <w:rFonts w:ascii="Arial" w:eastAsia="Arial" w:hAnsi="Arial" w:cs="Arial"/>
          <w:color w:val="000000" w:themeColor="text1"/>
        </w:rPr>
      </w:pPr>
    </w:p>
    <w:p w14:paraId="511B5BAA" w14:textId="2BC662A9" w:rsidR="009F6E76" w:rsidRDefault="009F6E76" w:rsidP="219CB331">
      <w:pPr>
        <w:rPr>
          <w:rFonts w:ascii="Arial" w:eastAsia="Arial" w:hAnsi="Arial" w:cs="Arial"/>
          <w:color w:val="FF0000"/>
        </w:rPr>
      </w:pPr>
    </w:p>
    <w:p w14:paraId="3805CBB6" w14:textId="0880D00D" w:rsidR="009F6E76" w:rsidRDefault="009F6E76" w:rsidP="219CB331">
      <w:pPr>
        <w:rPr>
          <w:rFonts w:ascii="Arial" w:eastAsia="Arial" w:hAnsi="Arial" w:cs="Arial"/>
          <w:color w:val="FF0000"/>
        </w:rPr>
      </w:pPr>
    </w:p>
    <w:p w14:paraId="1B8EE603" w14:textId="36CCD762" w:rsidR="009F6E76" w:rsidRDefault="009F6E76" w:rsidP="219CB331">
      <w:pPr>
        <w:rPr>
          <w:rFonts w:ascii="Arial" w:eastAsia="Arial" w:hAnsi="Arial" w:cs="Arial"/>
          <w:color w:val="000000" w:themeColor="text1"/>
        </w:rPr>
      </w:pPr>
    </w:p>
    <w:p w14:paraId="2C078E63" w14:textId="42C59A81" w:rsidR="009F6E76" w:rsidRDefault="009F6E76" w:rsidP="219CB331"/>
    <w:sectPr w:rsidR="009F6E76" w:rsidSect="00E126D9">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77554" w14:textId="77777777" w:rsidR="00B51F23" w:rsidRDefault="00B51F23" w:rsidP="00E126D9">
      <w:pPr>
        <w:spacing w:after="0" w:line="240" w:lineRule="auto"/>
      </w:pPr>
      <w:r>
        <w:separator/>
      </w:r>
    </w:p>
  </w:endnote>
  <w:endnote w:type="continuationSeparator" w:id="0">
    <w:p w14:paraId="719EB3F6" w14:textId="77777777" w:rsidR="00B51F23" w:rsidRDefault="00B51F23" w:rsidP="00E1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C9ECB" w14:textId="77777777" w:rsidR="00B51F23" w:rsidRDefault="00B51F23" w:rsidP="00E126D9">
      <w:pPr>
        <w:spacing w:after="0" w:line="240" w:lineRule="auto"/>
      </w:pPr>
      <w:r>
        <w:separator/>
      </w:r>
    </w:p>
  </w:footnote>
  <w:footnote w:type="continuationSeparator" w:id="0">
    <w:p w14:paraId="34948B4B" w14:textId="77777777" w:rsidR="00B51F23" w:rsidRDefault="00B51F23" w:rsidP="00E1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D751" w14:textId="4ED5C3A1" w:rsidR="00E126D9" w:rsidRDefault="00E126D9">
    <w:pPr>
      <w:pStyle w:val="Header"/>
    </w:pPr>
  </w:p>
  <w:p w14:paraId="71B94A76" w14:textId="77777777" w:rsidR="00E126D9" w:rsidRDefault="00E1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50DC" w14:textId="17CB3917" w:rsidR="00E126D9" w:rsidRDefault="00E126D9">
    <w:pPr>
      <w:pStyle w:val="Header"/>
    </w:pPr>
    <w:r>
      <w:rPr>
        <w:noProof/>
      </w:rPr>
      <w:drawing>
        <wp:anchor distT="0" distB="0" distL="114300" distR="114300" simplePos="0" relativeHeight="251658240" behindDoc="1" locked="0" layoutInCell="1" allowOverlap="1" wp14:anchorId="3E9AF45A" wp14:editId="74927B18">
          <wp:simplePos x="0" y="0"/>
          <wp:positionH relativeFrom="column">
            <wp:posOffset>-800100</wp:posOffset>
          </wp:positionH>
          <wp:positionV relativeFrom="paragraph">
            <wp:posOffset>-428625</wp:posOffset>
          </wp:positionV>
          <wp:extent cx="7448550" cy="1682115"/>
          <wp:effectExtent l="0" t="0" r="0" b="0"/>
          <wp:wrapTight wrapText="bothSides">
            <wp:wrapPolygon edited="0">
              <wp:start x="0" y="0"/>
              <wp:lineTo x="0" y="21282"/>
              <wp:lineTo x="21545" y="21282"/>
              <wp:lineTo x="21545"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46BE9"/>
    <w:multiLevelType w:val="hybridMultilevel"/>
    <w:tmpl w:val="39BA17BC"/>
    <w:lvl w:ilvl="0" w:tplc="EBD88180">
      <w:start w:val="1"/>
      <w:numFmt w:val="bullet"/>
      <w:lvlText w:val=""/>
      <w:lvlJc w:val="left"/>
      <w:pPr>
        <w:ind w:left="720" w:hanging="360"/>
      </w:pPr>
      <w:rPr>
        <w:rFonts w:ascii="Symbol" w:hAnsi="Symbol" w:hint="default"/>
      </w:rPr>
    </w:lvl>
    <w:lvl w:ilvl="1" w:tplc="B4E41A4A">
      <w:start w:val="1"/>
      <w:numFmt w:val="bullet"/>
      <w:lvlText w:val="o"/>
      <w:lvlJc w:val="left"/>
      <w:pPr>
        <w:ind w:left="1440" w:hanging="360"/>
      </w:pPr>
      <w:rPr>
        <w:rFonts w:ascii="Courier New" w:hAnsi="Courier New" w:hint="default"/>
      </w:rPr>
    </w:lvl>
    <w:lvl w:ilvl="2" w:tplc="06506D52">
      <w:start w:val="1"/>
      <w:numFmt w:val="bullet"/>
      <w:lvlText w:val=""/>
      <w:lvlJc w:val="left"/>
      <w:pPr>
        <w:ind w:left="2160" w:hanging="360"/>
      </w:pPr>
      <w:rPr>
        <w:rFonts w:ascii="Wingdings" w:hAnsi="Wingdings" w:hint="default"/>
      </w:rPr>
    </w:lvl>
    <w:lvl w:ilvl="3" w:tplc="3F680CAE">
      <w:start w:val="1"/>
      <w:numFmt w:val="bullet"/>
      <w:lvlText w:val=""/>
      <w:lvlJc w:val="left"/>
      <w:pPr>
        <w:ind w:left="2880" w:hanging="360"/>
      </w:pPr>
      <w:rPr>
        <w:rFonts w:ascii="Symbol" w:hAnsi="Symbol" w:hint="default"/>
      </w:rPr>
    </w:lvl>
    <w:lvl w:ilvl="4" w:tplc="D9EA9922">
      <w:start w:val="1"/>
      <w:numFmt w:val="bullet"/>
      <w:lvlText w:val="o"/>
      <w:lvlJc w:val="left"/>
      <w:pPr>
        <w:ind w:left="3600" w:hanging="360"/>
      </w:pPr>
      <w:rPr>
        <w:rFonts w:ascii="Courier New" w:hAnsi="Courier New" w:hint="default"/>
      </w:rPr>
    </w:lvl>
    <w:lvl w:ilvl="5" w:tplc="20BE6C60">
      <w:start w:val="1"/>
      <w:numFmt w:val="bullet"/>
      <w:lvlText w:val=""/>
      <w:lvlJc w:val="left"/>
      <w:pPr>
        <w:ind w:left="4320" w:hanging="360"/>
      </w:pPr>
      <w:rPr>
        <w:rFonts w:ascii="Wingdings" w:hAnsi="Wingdings" w:hint="default"/>
      </w:rPr>
    </w:lvl>
    <w:lvl w:ilvl="6" w:tplc="36861BF4">
      <w:start w:val="1"/>
      <w:numFmt w:val="bullet"/>
      <w:lvlText w:val=""/>
      <w:lvlJc w:val="left"/>
      <w:pPr>
        <w:ind w:left="5040" w:hanging="360"/>
      </w:pPr>
      <w:rPr>
        <w:rFonts w:ascii="Symbol" w:hAnsi="Symbol" w:hint="default"/>
      </w:rPr>
    </w:lvl>
    <w:lvl w:ilvl="7" w:tplc="A3DE0A08">
      <w:start w:val="1"/>
      <w:numFmt w:val="bullet"/>
      <w:lvlText w:val="o"/>
      <w:lvlJc w:val="left"/>
      <w:pPr>
        <w:ind w:left="5760" w:hanging="360"/>
      </w:pPr>
      <w:rPr>
        <w:rFonts w:ascii="Courier New" w:hAnsi="Courier New" w:hint="default"/>
      </w:rPr>
    </w:lvl>
    <w:lvl w:ilvl="8" w:tplc="204A011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972EC3"/>
    <w:rsid w:val="00161FB9"/>
    <w:rsid w:val="009F6E76"/>
    <w:rsid w:val="00B51F23"/>
    <w:rsid w:val="00E126D9"/>
    <w:rsid w:val="147A682A"/>
    <w:rsid w:val="219CB331"/>
    <w:rsid w:val="3E972EC3"/>
    <w:rsid w:val="401BEF8D"/>
    <w:rsid w:val="47F99A8F"/>
    <w:rsid w:val="49A9A976"/>
    <w:rsid w:val="55E01F10"/>
    <w:rsid w:val="6485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72EC3"/>
  <w15:chartTrackingRefBased/>
  <w15:docId w15:val="{538564A9-69AC-4D35-8189-6BBDA2CE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qFormat/>
    <w:rsid w:val="219CB331"/>
    <w:pPr>
      <w:spacing w:after="0" w:line="240" w:lineRule="auto"/>
    </w:pPr>
    <w:rPr>
      <w:rFonts w:ascii="Arial" w:eastAsiaTheme="minorEastAsia" w:hAnsi="Arial" w:cs="Arial"/>
      <w:color w:val="000000" w:themeColor="text1"/>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12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6D9"/>
  </w:style>
  <w:style w:type="paragraph" w:styleId="Footer">
    <w:name w:val="footer"/>
    <w:basedOn w:val="Normal"/>
    <w:link w:val="FooterChar"/>
    <w:uiPriority w:val="99"/>
    <w:unhideWhenUsed/>
    <w:rsid w:val="00E12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6D9"/>
  </w:style>
  <w:style w:type="character" w:styleId="FollowedHyperlink">
    <w:name w:val="FollowedHyperlink"/>
    <w:basedOn w:val="DefaultParagraphFont"/>
    <w:uiPriority w:val="99"/>
    <w:semiHidden/>
    <w:unhideWhenUsed/>
    <w:rsid w:val="00E126D9"/>
    <w:rPr>
      <w:color w:val="954F72" w:themeColor="followedHyperlink"/>
      <w:u w:val="single"/>
    </w:rPr>
  </w:style>
  <w:style w:type="character" w:styleId="UnresolvedMention">
    <w:name w:val="Unresolved Mention"/>
    <w:basedOn w:val="DefaultParagraphFont"/>
    <w:uiPriority w:val="99"/>
    <w:semiHidden/>
    <w:unhideWhenUsed/>
    <w:rsid w:val="00E1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retention-and-staff-experience/health-and-wellbeing/taking-a-targeted-approach/flu-fighter/why-it-matters" TargetMode="External"/><Relationship Id="rId13" Type="http://schemas.openxmlformats.org/officeDocument/2006/relationships/hyperlink" Target="mailto:nhsbsa.paos@nhs.net/" TargetMode="External"/><Relationship Id="rId3" Type="http://schemas.openxmlformats.org/officeDocument/2006/relationships/settings" Target="settings.xml"/><Relationship Id="rId7" Type="http://schemas.openxmlformats.org/officeDocument/2006/relationships/hyperlink" Target="https://www.nhs.uk/conditions/vaccinations/flu-influenza-vaccine/" TargetMode="External"/><Relationship Id="rId12" Type="http://schemas.openxmlformats.org/officeDocument/2006/relationships/hyperlink" Target="mailto:nhsbsa.paos@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sportal.hscic.gov.uk/Organisation/Searc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h1.snapsurveys.com/s.asp?k=160675302704" TargetMode="External"/><Relationship Id="rId4" Type="http://schemas.openxmlformats.org/officeDocument/2006/relationships/webSettings" Target="webSettings.xml"/><Relationship Id="rId9" Type="http://schemas.openxmlformats.org/officeDocument/2006/relationships/hyperlink" Target="mailto:survey@webhost.snapsurveys.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dc:description/>
  <cp:lastModifiedBy>Samantha Murphy</cp:lastModifiedBy>
  <cp:revision>3</cp:revision>
  <dcterms:created xsi:type="dcterms:W3CDTF">2020-12-04T10:58:00Z</dcterms:created>
  <dcterms:modified xsi:type="dcterms:W3CDTF">2020-12-04T10:59:00Z</dcterms:modified>
</cp:coreProperties>
</file>