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A8222" w14:textId="77777777" w:rsidR="00B72132" w:rsidRDefault="00B72132" w:rsidP="00B72132">
      <w:pPr>
        <w:sectPr w:rsidR="00B72132" w:rsidSect="00B77BB1">
          <w:headerReference w:type="default" r:id="rId12"/>
          <w:headerReference w:type="first" r:id="rId13"/>
          <w:footerReference w:type="first" r:id="rId14"/>
          <w:pgSz w:w="11906" w:h="16838"/>
          <w:pgMar w:top="2268" w:right="1021" w:bottom="1021" w:left="1021" w:header="454" w:footer="556" w:gutter="0"/>
          <w:cols w:space="708"/>
          <w:titlePg/>
          <w:docGrid w:linePitch="360"/>
        </w:sectPr>
      </w:pPr>
    </w:p>
    <w:bookmarkStart w:id="0" w:name="_Toc142043216"/>
    <w:p w14:paraId="226F0621" w14:textId="5DC1AAA4" w:rsidR="00EE0481" w:rsidRPr="001E27F8" w:rsidRDefault="00000000" w:rsidP="00031FD0">
      <w:pPr>
        <w:pStyle w:val="Heading1"/>
      </w:pPr>
      <w:sdt>
        <w:sdtPr>
          <w:alias w:val="Title"/>
          <w:tag w:val="title"/>
          <w:id w:val="1036308880"/>
          <w:placeholder>
            <w:docPart w:val="571C9EB5D4C14E5A8CB3344981459E64"/>
          </w:placeholder>
          <w:dataBinding w:prefixMappings="xmlns:ns0='http://purl.org/dc/elements/1.1/' xmlns:ns1='http://schemas.openxmlformats.org/package/2006/metadata/core-properties' " w:xpath="/ns1:coreProperties[1]/ns0:title[1]" w:storeItemID="{6C3C8BC8-F283-45AE-878A-BAB7291924A1}"/>
          <w:text/>
        </w:sdtPr>
        <w:sdtContent>
          <w:r w:rsidR="000B1A4A">
            <w:t>dm+d Implementation Guide (Primary Care) v</w:t>
          </w:r>
          <w:r w:rsidR="00302A21">
            <w:t>7.0</w:t>
          </w:r>
        </w:sdtContent>
      </w:sdt>
      <w:bookmarkEnd w:id="0"/>
    </w:p>
    <w:p w14:paraId="184AE72D" w14:textId="77777777" w:rsidR="00F126B3" w:rsidRDefault="00B72132" w:rsidP="00905552">
      <w:pPr>
        <w:pStyle w:val="Subheading"/>
      </w:pPr>
      <w:r>
        <w:t xml:space="preserve"> </w:t>
      </w:r>
    </w:p>
    <w:p w14:paraId="0C935765" w14:textId="77777777" w:rsidR="007375BC" w:rsidRPr="007375BC" w:rsidRDefault="007375BC" w:rsidP="007375BC">
      <w:r w:rsidRPr="0053542E">
        <w:rPr>
          <w:noProof/>
        </w:rPr>
        <w:drawing>
          <wp:inline distT="0" distB="0" distL="0" distR="0" wp14:anchorId="19785CA1" wp14:editId="39863FD1">
            <wp:extent cx="6263640" cy="4720846"/>
            <wp:effectExtent l="0" t="0" r="3810" b="3810"/>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p w14:paraId="0B8C75B4" w14:textId="77777777" w:rsidR="007375BC" w:rsidRPr="007375BC" w:rsidRDefault="007375BC" w:rsidP="007375BC">
      <w:pPr>
        <w:sectPr w:rsidR="007375BC" w:rsidRPr="007375BC" w:rsidSect="00B77BB1">
          <w:footerReference w:type="default" r:id="rId16"/>
          <w:type w:val="continuous"/>
          <w:pgSz w:w="11906" w:h="16838"/>
          <w:pgMar w:top="1021" w:right="1021" w:bottom="1021" w:left="1021" w:header="454" w:footer="556" w:gutter="0"/>
          <w:cols w:space="708"/>
          <w:titlePg/>
          <w:docGrid w:linePitch="360"/>
        </w:sectPr>
      </w:pPr>
    </w:p>
    <w:p w14:paraId="268C3878" w14:textId="77777777" w:rsidR="00447E51" w:rsidRPr="00355C51" w:rsidRDefault="00447E51" w:rsidP="008A3E2F">
      <w:pPr>
        <w:pStyle w:val="TOCHeading"/>
        <w:spacing w:after="360"/>
      </w:pPr>
      <w:r w:rsidRPr="00355C51">
        <w:lastRenderedPageBreak/>
        <w:t>Contents</w:t>
      </w:r>
    </w:p>
    <w:p w14:paraId="06E536BE" w14:textId="0D2E6A43" w:rsidR="009F4ADD" w:rsidRDefault="00355C51">
      <w:pPr>
        <w:pStyle w:val="TOC1"/>
        <w:rPr>
          <w:rFonts w:asciiTheme="minorHAnsi" w:eastAsiaTheme="minorEastAsia" w:hAnsiTheme="minorHAnsi" w:cstheme="minorBidi"/>
          <w:color w:val="auto"/>
          <w:kern w:val="2"/>
          <w:sz w:val="24"/>
          <w:lang w:eastAsia="en-GB"/>
          <w14:ligatures w14:val="standardContextual"/>
        </w:rPr>
      </w:pPr>
      <w:r>
        <w:fldChar w:fldCharType="begin"/>
      </w:r>
      <w:r>
        <w:instrText xml:space="preserve"> TOC \h \z \t "Heading 2,1,Heading 3,2,Heading 4,3,h2 numbered,1,h3 numbered,2,h4 numbered,3" </w:instrText>
      </w:r>
      <w:r>
        <w:fldChar w:fldCharType="separate"/>
      </w:r>
      <w:hyperlink w:anchor="_Toc183070972" w:history="1">
        <w:r w:rsidR="009F4ADD" w:rsidRPr="006973D2">
          <w:rPr>
            <w:rStyle w:val="Hyperlink"/>
            <w:bCs/>
            <w:lang w:eastAsia="en-GB"/>
          </w:rPr>
          <w:t xml:space="preserve">1.0 </w:t>
        </w:r>
        <w:r w:rsidR="009F4ADD" w:rsidRPr="006973D2">
          <w:rPr>
            <w:rStyle w:val="Hyperlink"/>
            <w:lang w:eastAsia="en-GB"/>
          </w:rPr>
          <w:t>Introduction</w:t>
        </w:r>
        <w:r w:rsidR="009F4ADD">
          <w:rPr>
            <w:webHidden/>
          </w:rPr>
          <w:tab/>
        </w:r>
        <w:r w:rsidR="009F4ADD">
          <w:rPr>
            <w:webHidden/>
          </w:rPr>
          <w:fldChar w:fldCharType="begin"/>
        </w:r>
        <w:r w:rsidR="009F4ADD">
          <w:rPr>
            <w:webHidden/>
          </w:rPr>
          <w:instrText xml:space="preserve"> PAGEREF _Toc183070972 \h </w:instrText>
        </w:r>
        <w:r w:rsidR="009F4ADD">
          <w:rPr>
            <w:webHidden/>
          </w:rPr>
        </w:r>
        <w:r w:rsidR="009F4ADD">
          <w:rPr>
            <w:webHidden/>
          </w:rPr>
          <w:fldChar w:fldCharType="separate"/>
        </w:r>
        <w:r w:rsidR="00EA6A10">
          <w:rPr>
            <w:webHidden/>
          </w:rPr>
          <w:t>13</w:t>
        </w:r>
        <w:r w:rsidR="009F4ADD">
          <w:rPr>
            <w:webHidden/>
          </w:rPr>
          <w:fldChar w:fldCharType="end"/>
        </w:r>
      </w:hyperlink>
    </w:p>
    <w:p w14:paraId="2271C9E7" w14:textId="2C3C09AC"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0973" w:history="1">
        <w:r w:rsidRPr="006973D2">
          <w:rPr>
            <w:rStyle w:val="Hyperlink"/>
          </w:rPr>
          <w:t>1.1 Purpose of Document</w:t>
        </w:r>
        <w:r>
          <w:rPr>
            <w:webHidden/>
          </w:rPr>
          <w:tab/>
        </w:r>
        <w:r>
          <w:rPr>
            <w:webHidden/>
          </w:rPr>
          <w:fldChar w:fldCharType="begin"/>
        </w:r>
        <w:r>
          <w:rPr>
            <w:webHidden/>
          </w:rPr>
          <w:instrText xml:space="preserve"> PAGEREF _Toc183070973 \h </w:instrText>
        </w:r>
        <w:r>
          <w:rPr>
            <w:webHidden/>
          </w:rPr>
        </w:r>
        <w:r>
          <w:rPr>
            <w:webHidden/>
          </w:rPr>
          <w:fldChar w:fldCharType="separate"/>
        </w:r>
        <w:r w:rsidR="00EA6A10">
          <w:rPr>
            <w:webHidden/>
          </w:rPr>
          <w:t>13</w:t>
        </w:r>
        <w:r>
          <w:rPr>
            <w:webHidden/>
          </w:rPr>
          <w:fldChar w:fldCharType="end"/>
        </w:r>
      </w:hyperlink>
    </w:p>
    <w:p w14:paraId="025B6336" w14:textId="752E5AEA"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0974" w:history="1">
        <w:r w:rsidRPr="006973D2">
          <w:rPr>
            <w:rStyle w:val="Hyperlink"/>
            <w:bCs/>
            <w:lang w:eastAsia="en-GB"/>
          </w:rPr>
          <w:t xml:space="preserve">2.0 </w:t>
        </w:r>
        <w:r w:rsidRPr="006973D2">
          <w:rPr>
            <w:rStyle w:val="Hyperlink"/>
            <w:lang w:eastAsia="en-GB"/>
          </w:rPr>
          <w:t>Summary</w:t>
        </w:r>
        <w:r>
          <w:rPr>
            <w:webHidden/>
          </w:rPr>
          <w:tab/>
        </w:r>
        <w:r>
          <w:rPr>
            <w:webHidden/>
          </w:rPr>
          <w:fldChar w:fldCharType="begin"/>
        </w:r>
        <w:r>
          <w:rPr>
            <w:webHidden/>
          </w:rPr>
          <w:instrText xml:space="preserve"> PAGEREF _Toc183070974 \h </w:instrText>
        </w:r>
        <w:r>
          <w:rPr>
            <w:webHidden/>
          </w:rPr>
        </w:r>
        <w:r>
          <w:rPr>
            <w:webHidden/>
          </w:rPr>
          <w:fldChar w:fldCharType="separate"/>
        </w:r>
        <w:r w:rsidR="00EA6A10">
          <w:rPr>
            <w:webHidden/>
          </w:rPr>
          <w:t>13</w:t>
        </w:r>
        <w:r>
          <w:rPr>
            <w:webHidden/>
          </w:rPr>
          <w:fldChar w:fldCharType="end"/>
        </w:r>
      </w:hyperlink>
    </w:p>
    <w:p w14:paraId="06F9BC41" w14:textId="79D16F6F"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0975" w:history="1">
        <w:r w:rsidRPr="006973D2">
          <w:rPr>
            <w:rStyle w:val="Hyperlink"/>
            <w:bCs/>
            <w:lang w:eastAsia="en-GB"/>
          </w:rPr>
          <w:t xml:space="preserve">3.0 </w:t>
        </w:r>
        <w:r w:rsidRPr="006973D2">
          <w:rPr>
            <w:rStyle w:val="Hyperlink"/>
            <w:lang w:eastAsia="en-GB"/>
          </w:rPr>
          <w:t>Implementation Guide Structure</w:t>
        </w:r>
        <w:r>
          <w:rPr>
            <w:webHidden/>
          </w:rPr>
          <w:tab/>
        </w:r>
        <w:r>
          <w:rPr>
            <w:webHidden/>
          </w:rPr>
          <w:fldChar w:fldCharType="begin"/>
        </w:r>
        <w:r>
          <w:rPr>
            <w:webHidden/>
          </w:rPr>
          <w:instrText xml:space="preserve"> PAGEREF _Toc183070975 \h </w:instrText>
        </w:r>
        <w:r>
          <w:rPr>
            <w:webHidden/>
          </w:rPr>
        </w:r>
        <w:r>
          <w:rPr>
            <w:webHidden/>
          </w:rPr>
          <w:fldChar w:fldCharType="separate"/>
        </w:r>
        <w:r w:rsidR="00EA6A10">
          <w:rPr>
            <w:webHidden/>
          </w:rPr>
          <w:t>14</w:t>
        </w:r>
        <w:r>
          <w:rPr>
            <w:webHidden/>
          </w:rPr>
          <w:fldChar w:fldCharType="end"/>
        </w:r>
      </w:hyperlink>
    </w:p>
    <w:p w14:paraId="35B7AE7B" w14:textId="71E39BE3"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0976" w:history="1">
        <w:r w:rsidRPr="006973D2">
          <w:rPr>
            <w:rStyle w:val="Hyperlink"/>
            <w:b/>
            <w:lang w:eastAsia="en-GB"/>
          </w:rPr>
          <w:t xml:space="preserve">3.1 </w:t>
        </w:r>
        <w:r w:rsidRPr="006973D2">
          <w:rPr>
            <w:rStyle w:val="Hyperlink"/>
            <w:lang w:eastAsia="en-GB"/>
          </w:rPr>
          <w:t>Description of method and sections</w:t>
        </w:r>
        <w:r>
          <w:rPr>
            <w:webHidden/>
          </w:rPr>
          <w:tab/>
        </w:r>
        <w:r>
          <w:rPr>
            <w:webHidden/>
          </w:rPr>
          <w:fldChar w:fldCharType="begin"/>
        </w:r>
        <w:r>
          <w:rPr>
            <w:webHidden/>
          </w:rPr>
          <w:instrText xml:space="preserve"> PAGEREF _Toc183070976 \h </w:instrText>
        </w:r>
        <w:r>
          <w:rPr>
            <w:webHidden/>
          </w:rPr>
        </w:r>
        <w:r>
          <w:rPr>
            <w:webHidden/>
          </w:rPr>
          <w:fldChar w:fldCharType="separate"/>
        </w:r>
        <w:r w:rsidR="00EA6A10">
          <w:rPr>
            <w:webHidden/>
          </w:rPr>
          <w:t>14</w:t>
        </w:r>
        <w:r>
          <w:rPr>
            <w:webHidden/>
          </w:rPr>
          <w:fldChar w:fldCharType="end"/>
        </w:r>
      </w:hyperlink>
    </w:p>
    <w:p w14:paraId="62AD7D3D" w14:textId="0CA3BF27"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0977" w:history="1">
        <w:r w:rsidRPr="006973D2">
          <w:rPr>
            <w:rStyle w:val="Hyperlink"/>
            <w:bCs/>
            <w:lang w:eastAsia="en-GB"/>
          </w:rPr>
          <w:t xml:space="preserve">4.0 </w:t>
        </w:r>
        <w:r w:rsidRPr="006973D2">
          <w:rPr>
            <w:rStyle w:val="Hyperlink"/>
            <w:lang w:eastAsia="en-GB"/>
          </w:rPr>
          <w:t>Creation of an Intermediate Products Entity</w:t>
        </w:r>
        <w:r>
          <w:rPr>
            <w:webHidden/>
          </w:rPr>
          <w:tab/>
        </w:r>
        <w:r>
          <w:rPr>
            <w:webHidden/>
          </w:rPr>
          <w:fldChar w:fldCharType="begin"/>
        </w:r>
        <w:r>
          <w:rPr>
            <w:webHidden/>
          </w:rPr>
          <w:instrText xml:space="preserve"> PAGEREF _Toc183070977 \h </w:instrText>
        </w:r>
        <w:r>
          <w:rPr>
            <w:webHidden/>
          </w:rPr>
        </w:r>
        <w:r>
          <w:rPr>
            <w:webHidden/>
          </w:rPr>
          <w:fldChar w:fldCharType="separate"/>
        </w:r>
        <w:r w:rsidR="00EA6A10">
          <w:rPr>
            <w:webHidden/>
          </w:rPr>
          <w:t>16</w:t>
        </w:r>
        <w:r>
          <w:rPr>
            <w:webHidden/>
          </w:rPr>
          <w:fldChar w:fldCharType="end"/>
        </w:r>
      </w:hyperlink>
    </w:p>
    <w:p w14:paraId="34AA728A" w14:textId="02E723D1"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0978" w:history="1">
        <w:r w:rsidRPr="006973D2">
          <w:rPr>
            <w:rStyle w:val="Hyperlink"/>
            <w:bCs/>
            <w:lang w:eastAsia="en-GB"/>
          </w:rPr>
          <w:t xml:space="preserve">5.0 </w:t>
        </w:r>
        <w:r w:rsidRPr="006973D2">
          <w:rPr>
            <w:rStyle w:val="Hyperlink"/>
            <w:lang w:eastAsia="en-GB"/>
          </w:rPr>
          <w:t>Primary Care Prescribing</w:t>
        </w:r>
        <w:r>
          <w:rPr>
            <w:webHidden/>
          </w:rPr>
          <w:tab/>
        </w:r>
        <w:r>
          <w:rPr>
            <w:webHidden/>
          </w:rPr>
          <w:fldChar w:fldCharType="begin"/>
        </w:r>
        <w:r>
          <w:rPr>
            <w:webHidden/>
          </w:rPr>
          <w:instrText xml:space="preserve"> PAGEREF _Toc183070978 \h </w:instrText>
        </w:r>
        <w:r>
          <w:rPr>
            <w:webHidden/>
          </w:rPr>
        </w:r>
        <w:r>
          <w:rPr>
            <w:webHidden/>
          </w:rPr>
          <w:fldChar w:fldCharType="separate"/>
        </w:r>
        <w:r w:rsidR="00EA6A10">
          <w:rPr>
            <w:webHidden/>
          </w:rPr>
          <w:t>17</w:t>
        </w:r>
        <w:r>
          <w:rPr>
            <w:webHidden/>
          </w:rPr>
          <w:fldChar w:fldCharType="end"/>
        </w:r>
      </w:hyperlink>
    </w:p>
    <w:p w14:paraId="09F8E8C2" w14:textId="0B1884E1"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0979" w:history="1">
        <w:r w:rsidRPr="006973D2">
          <w:rPr>
            <w:rStyle w:val="Hyperlink"/>
            <w:b/>
            <w:lang w:eastAsia="en-GB"/>
          </w:rPr>
          <w:t xml:space="preserve">5.1 </w:t>
        </w:r>
        <w:r w:rsidRPr="006973D2">
          <w:rPr>
            <w:rStyle w:val="Hyperlink"/>
            <w:lang w:eastAsia="en-GB"/>
          </w:rPr>
          <w:t>Overview</w:t>
        </w:r>
        <w:r>
          <w:rPr>
            <w:webHidden/>
          </w:rPr>
          <w:tab/>
        </w:r>
        <w:r>
          <w:rPr>
            <w:webHidden/>
          </w:rPr>
          <w:fldChar w:fldCharType="begin"/>
        </w:r>
        <w:r>
          <w:rPr>
            <w:webHidden/>
          </w:rPr>
          <w:instrText xml:space="preserve"> PAGEREF _Toc183070979 \h </w:instrText>
        </w:r>
        <w:r>
          <w:rPr>
            <w:webHidden/>
          </w:rPr>
        </w:r>
        <w:r>
          <w:rPr>
            <w:webHidden/>
          </w:rPr>
          <w:fldChar w:fldCharType="separate"/>
        </w:r>
        <w:r w:rsidR="00EA6A10">
          <w:rPr>
            <w:webHidden/>
          </w:rPr>
          <w:t>17</w:t>
        </w:r>
        <w:r>
          <w:rPr>
            <w:webHidden/>
          </w:rPr>
          <w:fldChar w:fldCharType="end"/>
        </w:r>
      </w:hyperlink>
    </w:p>
    <w:p w14:paraId="2D061F0A" w14:textId="2A651435"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0980" w:history="1">
        <w:r w:rsidRPr="006973D2">
          <w:rPr>
            <w:rStyle w:val="Hyperlink"/>
            <w:b/>
            <w:lang w:eastAsia="en-GB"/>
          </w:rPr>
          <w:t xml:space="preserve">5.2 </w:t>
        </w:r>
        <w:r w:rsidRPr="006973D2">
          <w:rPr>
            <w:rStyle w:val="Hyperlink"/>
            <w:lang w:eastAsia="en-GB"/>
          </w:rPr>
          <w:t>Prescribing Process Flow</w:t>
        </w:r>
        <w:r>
          <w:rPr>
            <w:webHidden/>
          </w:rPr>
          <w:tab/>
        </w:r>
        <w:r>
          <w:rPr>
            <w:webHidden/>
          </w:rPr>
          <w:fldChar w:fldCharType="begin"/>
        </w:r>
        <w:r>
          <w:rPr>
            <w:webHidden/>
          </w:rPr>
          <w:instrText xml:space="preserve"> PAGEREF _Toc183070980 \h </w:instrText>
        </w:r>
        <w:r>
          <w:rPr>
            <w:webHidden/>
          </w:rPr>
        </w:r>
        <w:r>
          <w:rPr>
            <w:webHidden/>
          </w:rPr>
          <w:fldChar w:fldCharType="separate"/>
        </w:r>
        <w:r w:rsidR="00EA6A10">
          <w:rPr>
            <w:webHidden/>
          </w:rPr>
          <w:t>18</w:t>
        </w:r>
        <w:r>
          <w:rPr>
            <w:webHidden/>
          </w:rPr>
          <w:fldChar w:fldCharType="end"/>
        </w:r>
      </w:hyperlink>
    </w:p>
    <w:p w14:paraId="5EE17DD3" w14:textId="58B94D3D" w:rsidR="009F4ADD" w:rsidRDefault="009F4ADD">
      <w:pPr>
        <w:pStyle w:val="TOC3"/>
        <w:tabs>
          <w:tab w:val="right" w:pos="9854"/>
        </w:tabs>
        <w:rPr>
          <w:noProof/>
          <w:color w:val="auto"/>
          <w:kern w:val="2"/>
          <w:szCs w:val="24"/>
          <w:lang w:val="en-GB" w:eastAsia="en-GB"/>
          <w14:ligatures w14:val="standardContextual"/>
        </w:rPr>
      </w:pPr>
      <w:hyperlink w:anchor="_Toc183070981" w:history="1">
        <w:r w:rsidRPr="006973D2">
          <w:rPr>
            <w:rStyle w:val="Hyperlink"/>
            <w:noProof/>
          </w:rPr>
          <w:t>5.2.1 Display Product Pick List</w:t>
        </w:r>
        <w:r>
          <w:rPr>
            <w:noProof/>
            <w:webHidden/>
          </w:rPr>
          <w:tab/>
        </w:r>
        <w:r>
          <w:rPr>
            <w:noProof/>
            <w:webHidden/>
          </w:rPr>
          <w:fldChar w:fldCharType="begin"/>
        </w:r>
        <w:r>
          <w:rPr>
            <w:noProof/>
            <w:webHidden/>
          </w:rPr>
          <w:instrText xml:space="preserve"> PAGEREF _Toc183070981 \h </w:instrText>
        </w:r>
        <w:r>
          <w:rPr>
            <w:noProof/>
            <w:webHidden/>
          </w:rPr>
        </w:r>
        <w:r>
          <w:rPr>
            <w:noProof/>
            <w:webHidden/>
          </w:rPr>
          <w:fldChar w:fldCharType="separate"/>
        </w:r>
        <w:r w:rsidR="00EA6A10">
          <w:rPr>
            <w:noProof/>
            <w:webHidden/>
          </w:rPr>
          <w:t>18</w:t>
        </w:r>
        <w:r>
          <w:rPr>
            <w:noProof/>
            <w:webHidden/>
          </w:rPr>
          <w:fldChar w:fldCharType="end"/>
        </w:r>
      </w:hyperlink>
    </w:p>
    <w:p w14:paraId="0BA4F487" w14:textId="244D730D"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0982" w:history="1">
        <w:r w:rsidRPr="006973D2">
          <w:rPr>
            <w:rStyle w:val="Hyperlink"/>
          </w:rPr>
          <w:t>5.2.2 Generic/Brand Switching</w:t>
        </w:r>
        <w:r>
          <w:rPr>
            <w:webHidden/>
          </w:rPr>
          <w:tab/>
        </w:r>
        <w:r>
          <w:rPr>
            <w:webHidden/>
          </w:rPr>
          <w:fldChar w:fldCharType="begin"/>
        </w:r>
        <w:r>
          <w:rPr>
            <w:webHidden/>
          </w:rPr>
          <w:instrText xml:space="preserve"> PAGEREF _Toc183070982 \h </w:instrText>
        </w:r>
        <w:r>
          <w:rPr>
            <w:webHidden/>
          </w:rPr>
        </w:r>
        <w:r>
          <w:rPr>
            <w:webHidden/>
          </w:rPr>
          <w:fldChar w:fldCharType="separate"/>
        </w:r>
        <w:r w:rsidR="00EA6A10">
          <w:rPr>
            <w:webHidden/>
          </w:rPr>
          <w:t>27</w:t>
        </w:r>
        <w:r>
          <w:rPr>
            <w:webHidden/>
          </w:rPr>
          <w:fldChar w:fldCharType="end"/>
        </w:r>
      </w:hyperlink>
    </w:p>
    <w:p w14:paraId="52458F99" w14:textId="19D4D747" w:rsidR="009F4ADD" w:rsidRDefault="009F4ADD">
      <w:pPr>
        <w:pStyle w:val="TOC3"/>
        <w:tabs>
          <w:tab w:val="right" w:pos="9854"/>
        </w:tabs>
        <w:rPr>
          <w:noProof/>
          <w:color w:val="auto"/>
          <w:kern w:val="2"/>
          <w:szCs w:val="24"/>
          <w:lang w:val="en-GB" w:eastAsia="en-GB"/>
          <w14:ligatures w14:val="standardContextual"/>
        </w:rPr>
      </w:pPr>
      <w:hyperlink w:anchor="_Toc183070983" w:history="1">
        <w:r w:rsidRPr="006973D2">
          <w:rPr>
            <w:rStyle w:val="Hyperlink"/>
            <w:noProof/>
          </w:rPr>
          <w:t>5.2.2.1 Type</w:t>
        </w:r>
        <w:r>
          <w:rPr>
            <w:noProof/>
            <w:webHidden/>
          </w:rPr>
          <w:tab/>
        </w:r>
        <w:r>
          <w:rPr>
            <w:noProof/>
            <w:webHidden/>
          </w:rPr>
          <w:fldChar w:fldCharType="begin"/>
        </w:r>
        <w:r>
          <w:rPr>
            <w:noProof/>
            <w:webHidden/>
          </w:rPr>
          <w:instrText xml:space="preserve"> PAGEREF _Toc183070983 \h </w:instrText>
        </w:r>
        <w:r>
          <w:rPr>
            <w:noProof/>
            <w:webHidden/>
          </w:rPr>
        </w:r>
        <w:r>
          <w:rPr>
            <w:noProof/>
            <w:webHidden/>
          </w:rPr>
          <w:fldChar w:fldCharType="separate"/>
        </w:r>
        <w:r w:rsidR="00EA6A10">
          <w:rPr>
            <w:noProof/>
            <w:webHidden/>
          </w:rPr>
          <w:t>27</w:t>
        </w:r>
        <w:r>
          <w:rPr>
            <w:noProof/>
            <w:webHidden/>
          </w:rPr>
          <w:fldChar w:fldCharType="end"/>
        </w:r>
      </w:hyperlink>
    </w:p>
    <w:p w14:paraId="51A2AF08" w14:textId="3DFD2B1C" w:rsidR="009F4ADD" w:rsidRDefault="009F4ADD">
      <w:pPr>
        <w:pStyle w:val="TOC3"/>
        <w:tabs>
          <w:tab w:val="right" w:pos="9854"/>
        </w:tabs>
        <w:rPr>
          <w:noProof/>
          <w:color w:val="auto"/>
          <w:kern w:val="2"/>
          <w:szCs w:val="24"/>
          <w:lang w:val="en-GB" w:eastAsia="en-GB"/>
          <w14:ligatures w14:val="standardContextual"/>
        </w:rPr>
      </w:pPr>
      <w:hyperlink w:anchor="_Toc183070984" w:history="1">
        <w:r w:rsidRPr="006973D2">
          <w:rPr>
            <w:rStyle w:val="Hyperlink"/>
            <w:noProof/>
          </w:rPr>
          <w:t>5.2.2.2 Description</w:t>
        </w:r>
        <w:r>
          <w:rPr>
            <w:noProof/>
            <w:webHidden/>
          </w:rPr>
          <w:tab/>
        </w:r>
        <w:r>
          <w:rPr>
            <w:noProof/>
            <w:webHidden/>
          </w:rPr>
          <w:fldChar w:fldCharType="begin"/>
        </w:r>
        <w:r>
          <w:rPr>
            <w:noProof/>
            <w:webHidden/>
          </w:rPr>
          <w:instrText xml:space="preserve"> PAGEREF _Toc183070984 \h </w:instrText>
        </w:r>
        <w:r>
          <w:rPr>
            <w:noProof/>
            <w:webHidden/>
          </w:rPr>
        </w:r>
        <w:r>
          <w:rPr>
            <w:noProof/>
            <w:webHidden/>
          </w:rPr>
          <w:fldChar w:fldCharType="separate"/>
        </w:r>
        <w:r w:rsidR="00EA6A10">
          <w:rPr>
            <w:noProof/>
            <w:webHidden/>
          </w:rPr>
          <w:t>27</w:t>
        </w:r>
        <w:r>
          <w:rPr>
            <w:noProof/>
            <w:webHidden/>
          </w:rPr>
          <w:fldChar w:fldCharType="end"/>
        </w:r>
      </w:hyperlink>
    </w:p>
    <w:p w14:paraId="6921A690" w14:textId="1F89DAEA" w:rsidR="009F4ADD" w:rsidRDefault="009F4ADD">
      <w:pPr>
        <w:pStyle w:val="TOC3"/>
        <w:tabs>
          <w:tab w:val="right" w:pos="9854"/>
        </w:tabs>
        <w:rPr>
          <w:noProof/>
          <w:color w:val="auto"/>
          <w:kern w:val="2"/>
          <w:szCs w:val="24"/>
          <w:lang w:val="en-GB" w:eastAsia="en-GB"/>
          <w14:ligatures w14:val="standardContextual"/>
        </w:rPr>
      </w:pPr>
      <w:hyperlink w:anchor="_Toc183070985" w:history="1">
        <w:r w:rsidRPr="006973D2">
          <w:rPr>
            <w:rStyle w:val="Hyperlink"/>
            <w:noProof/>
          </w:rPr>
          <w:t>5.2.2.3 Example 1</w:t>
        </w:r>
        <w:r>
          <w:rPr>
            <w:noProof/>
            <w:webHidden/>
          </w:rPr>
          <w:tab/>
        </w:r>
        <w:r>
          <w:rPr>
            <w:noProof/>
            <w:webHidden/>
          </w:rPr>
          <w:fldChar w:fldCharType="begin"/>
        </w:r>
        <w:r>
          <w:rPr>
            <w:noProof/>
            <w:webHidden/>
          </w:rPr>
          <w:instrText xml:space="preserve"> PAGEREF _Toc183070985 \h </w:instrText>
        </w:r>
        <w:r>
          <w:rPr>
            <w:noProof/>
            <w:webHidden/>
          </w:rPr>
        </w:r>
        <w:r>
          <w:rPr>
            <w:noProof/>
            <w:webHidden/>
          </w:rPr>
          <w:fldChar w:fldCharType="separate"/>
        </w:r>
        <w:r w:rsidR="00EA6A10">
          <w:rPr>
            <w:noProof/>
            <w:webHidden/>
          </w:rPr>
          <w:t>27</w:t>
        </w:r>
        <w:r>
          <w:rPr>
            <w:noProof/>
            <w:webHidden/>
          </w:rPr>
          <w:fldChar w:fldCharType="end"/>
        </w:r>
      </w:hyperlink>
    </w:p>
    <w:p w14:paraId="4AFFC84A" w14:textId="42FED65D" w:rsidR="009F4ADD" w:rsidRDefault="009F4ADD">
      <w:pPr>
        <w:pStyle w:val="TOC3"/>
        <w:tabs>
          <w:tab w:val="right" w:pos="9854"/>
        </w:tabs>
        <w:rPr>
          <w:noProof/>
          <w:color w:val="auto"/>
          <w:kern w:val="2"/>
          <w:szCs w:val="24"/>
          <w:lang w:val="en-GB" w:eastAsia="en-GB"/>
          <w14:ligatures w14:val="standardContextual"/>
        </w:rPr>
      </w:pPr>
      <w:hyperlink w:anchor="_Toc183070986" w:history="1">
        <w:r w:rsidRPr="006973D2">
          <w:rPr>
            <w:rStyle w:val="Hyperlink"/>
            <w:noProof/>
          </w:rPr>
          <w:t>5.2.2.4 Example 2</w:t>
        </w:r>
        <w:r>
          <w:rPr>
            <w:noProof/>
            <w:webHidden/>
          </w:rPr>
          <w:tab/>
        </w:r>
        <w:r>
          <w:rPr>
            <w:noProof/>
            <w:webHidden/>
          </w:rPr>
          <w:fldChar w:fldCharType="begin"/>
        </w:r>
        <w:r>
          <w:rPr>
            <w:noProof/>
            <w:webHidden/>
          </w:rPr>
          <w:instrText xml:space="preserve"> PAGEREF _Toc183070986 \h </w:instrText>
        </w:r>
        <w:r>
          <w:rPr>
            <w:noProof/>
            <w:webHidden/>
          </w:rPr>
        </w:r>
        <w:r>
          <w:rPr>
            <w:noProof/>
            <w:webHidden/>
          </w:rPr>
          <w:fldChar w:fldCharType="separate"/>
        </w:r>
        <w:r w:rsidR="00EA6A10">
          <w:rPr>
            <w:noProof/>
            <w:webHidden/>
          </w:rPr>
          <w:t>28</w:t>
        </w:r>
        <w:r>
          <w:rPr>
            <w:noProof/>
            <w:webHidden/>
          </w:rPr>
          <w:fldChar w:fldCharType="end"/>
        </w:r>
      </w:hyperlink>
    </w:p>
    <w:p w14:paraId="51B3A0E3" w14:textId="5628B287" w:rsidR="009F4ADD" w:rsidRDefault="009F4ADD">
      <w:pPr>
        <w:pStyle w:val="TOC3"/>
        <w:tabs>
          <w:tab w:val="right" w:pos="9854"/>
        </w:tabs>
        <w:rPr>
          <w:noProof/>
          <w:color w:val="auto"/>
          <w:kern w:val="2"/>
          <w:szCs w:val="24"/>
          <w:lang w:val="en-GB" w:eastAsia="en-GB"/>
          <w14:ligatures w14:val="standardContextual"/>
        </w:rPr>
      </w:pPr>
      <w:hyperlink w:anchor="_Toc183070987" w:history="1">
        <w:r w:rsidRPr="006973D2">
          <w:rPr>
            <w:rStyle w:val="Hyperlink"/>
            <w:noProof/>
          </w:rPr>
          <w:t>5.2.2.5 Data Requirements</w:t>
        </w:r>
        <w:r>
          <w:rPr>
            <w:noProof/>
            <w:webHidden/>
          </w:rPr>
          <w:tab/>
        </w:r>
        <w:r>
          <w:rPr>
            <w:noProof/>
            <w:webHidden/>
          </w:rPr>
          <w:fldChar w:fldCharType="begin"/>
        </w:r>
        <w:r>
          <w:rPr>
            <w:noProof/>
            <w:webHidden/>
          </w:rPr>
          <w:instrText xml:space="preserve"> PAGEREF _Toc183070987 \h </w:instrText>
        </w:r>
        <w:r>
          <w:rPr>
            <w:noProof/>
            <w:webHidden/>
          </w:rPr>
        </w:r>
        <w:r>
          <w:rPr>
            <w:noProof/>
            <w:webHidden/>
          </w:rPr>
          <w:fldChar w:fldCharType="separate"/>
        </w:r>
        <w:r w:rsidR="00EA6A10">
          <w:rPr>
            <w:noProof/>
            <w:webHidden/>
          </w:rPr>
          <w:t>29</w:t>
        </w:r>
        <w:r>
          <w:rPr>
            <w:noProof/>
            <w:webHidden/>
          </w:rPr>
          <w:fldChar w:fldCharType="end"/>
        </w:r>
      </w:hyperlink>
    </w:p>
    <w:p w14:paraId="733014C8" w14:textId="6115386A" w:rsidR="009F4ADD" w:rsidRDefault="009F4ADD">
      <w:pPr>
        <w:pStyle w:val="TOC3"/>
        <w:tabs>
          <w:tab w:val="right" w:pos="9854"/>
        </w:tabs>
        <w:rPr>
          <w:noProof/>
          <w:color w:val="auto"/>
          <w:kern w:val="2"/>
          <w:szCs w:val="24"/>
          <w:lang w:val="en-GB" w:eastAsia="en-GB"/>
          <w14:ligatures w14:val="standardContextual"/>
        </w:rPr>
      </w:pPr>
      <w:hyperlink w:anchor="_Toc183070988" w:history="1">
        <w:r w:rsidRPr="006973D2">
          <w:rPr>
            <w:rStyle w:val="Hyperlink"/>
            <w:noProof/>
          </w:rPr>
          <w:t>5.2.2.6 Technical specifications</w:t>
        </w:r>
        <w:r>
          <w:rPr>
            <w:noProof/>
            <w:webHidden/>
          </w:rPr>
          <w:tab/>
        </w:r>
        <w:r>
          <w:rPr>
            <w:noProof/>
            <w:webHidden/>
          </w:rPr>
          <w:fldChar w:fldCharType="begin"/>
        </w:r>
        <w:r>
          <w:rPr>
            <w:noProof/>
            <w:webHidden/>
          </w:rPr>
          <w:instrText xml:space="preserve"> PAGEREF _Toc183070988 \h </w:instrText>
        </w:r>
        <w:r>
          <w:rPr>
            <w:noProof/>
            <w:webHidden/>
          </w:rPr>
        </w:r>
        <w:r>
          <w:rPr>
            <w:noProof/>
            <w:webHidden/>
          </w:rPr>
          <w:fldChar w:fldCharType="separate"/>
        </w:r>
        <w:r w:rsidR="00EA6A10">
          <w:rPr>
            <w:noProof/>
            <w:webHidden/>
          </w:rPr>
          <w:t>29</w:t>
        </w:r>
        <w:r>
          <w:rPr>
            <w:noProof/>
            <w:webHidden/>
          </w:rPr>
          <w:fldChar w:fldCharType="end"/>
        </w:r>
      </w:hyperlink>
    </w:p>
    <w:p w14:paraId="169A2136" w14:textId="67EE83E9" w:rsidR="009F4ADD" w:rsidRDefault="009F4ADD">
      <w:pPr>
        <w:pStyle w:val="TOC3"/>
        <w:tabs>
          <w:tab w:val="right" w:pos="9854"/>
        </w:tabs>
        <w:rPr>
          <w:noProof/>
          <w:color w:val="auto"/>
          <w:kern w:val="2"/>
          <w:szCs w:val="24"/>
          <w:lang w:val="en-GB" w:eastAsia="en-GB"/>
          <w14:ligatures w14:val="standardContextual"/>
        </w:rPr>
      </w:pPr>
      <w:hyperlink w:anchor="_Toc183070989" w:history="1">
        <w:r w:rsidRPr="006973D2">
          <w:rPr>
            <w:rStyle w:val="Hyperlink"/>
            <w:noProof/>
          </w:rPr>
          <w:t>5.2.2.7 Entity Relationship Diagram</w:t>
        </w:r>
        <w:r>
          <w:rPr>
            <w:noProof/>
            <w:webHidden/>
          </w:rPr>
          <w:tab/>
        </w:r>
        <w:r>
          <w:rPr>
            <w:noProof/>
            <w:webHidden/>
          </w:rPr>
          <w:fldChar w:fldCharType="begin"/>
        </w:r>
        <w:r>
          <w:rPr>
            <w:noProof/>
            <w:webHidden/>
          </w:rPr>
          <w:instrText xml:space="preserve"> PAGEREF _Toc183070989 \h </w:instrText>
        </w:r>
        <w:r>
          <w:rPr>
            <w:noProof/>
            <w:webHidden/>
          </w:rPr>
        </w:r>
        <w:r>
          <w:rPr>
            <w:noProof/>
            <w:webHidden/>
          </w:rPr>
          <w:fldChar w:fldCharType="separate"/>
        </w:r>
        <w:r w:rsidR="00EA6A10">
          <w:rPr>
            <w:noProof/>
            <w:webHidden/>
          </w:rPr>
          <w:t>30</w:t>
        </w:r>
        <w:r>
          <w:rPr>
            <w:noProof/>
            <w:webHidden/>
          </w:rPr>
          <w:fldChar w:fldCharType="end"/>
        </w:r>
      </w:hyperlink>
    </w:p>
    <w:p w14:paraId="31F8E577" w14:textId="04814833"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0990" w:history="1">
        <w:r w:rsidRPr="006973D2">
          <w:rPr>
            <w:rStyle w:val="Hyperlink"/>
          </w:rPr>
          <w:t>5.2.3 Add Dose</w:t>
        </w:r>
        <w:r>
          <w:rPr>
            <w:webHidden/>
          </w:rPr>
          <w:tab/>
        </w:r>
        <w:r>
          <w:rPr>
            <w:webHidden/>
          </w:rPr>
          <w:fldChar w:fldCharType="begin"/>
        </w:r>
        <w:r>
          <w:rPr>
            <w:webHidden/>
          </w:rPr>
          <w:instrText xml:space="preserve"> PAGEREF _Toc183070990 \h </w:instrText>
        </w:r>
        <w:r>
          <w:rPr>
            <w:webHidden/>
          </w:rPr>
        </w:r>
        <w:r>
          <w:rPr>
            <w:webHidden/>
          </w:rPr>
          <w:fldChar w:fldCharType="separate"/>
        </w:r>
        <w:r w:rsidR="00EA6A10">
          <w:rPr>
            <w:webHidden/>
          </w:rPr>
          <w:t>30</w:t>
        </w:r>
        <w:r>
          <w:rPr>
            <w:webHidden/>
          </w:rPr>
          <w:fldChar w:fldCharType="end"/>
        </w:r>
      </w:hyperlink>
    </w:p>
    <w:p w14:paraId="3487DFB2" w14:textId="2B2D2C66" w:rsidR="009F4ADD" w:rsidRDefault="009F4ADD">
      <w:pPr>
        <w:pStyle w:val="TOC3"/>
        <w:tabs>
          <w:tab w:val="right" w:pos="9854"/>
        </w:tabs>
        <w:rPr>
          <w:noProof/>
          <w:color w:val="auto"/>
          <w:kern w:val="2"/>
          <w:szCs w:val="24"/>
          <w:lang w:val="en-GB" w:eastAsia="en-GB"/>
          <w14:ligatures w14:val="standardContextual"/>
        </w:rPr>
      </w:pPr>
      <w:hyperlink w:anchor="_Toc183070991" w:history="1">
        <w:r w:rsidRPr="006973D2">
          <w:rPr>
            <w:rStyle w:val="Hyperlink"/>
            <w:noProof/>
          </w:rPr>
          <w:t>5.2.3.1 Type</w:t>
        </w:r>
        <w:r>
          <w:rPr>
            <w:noProof/>
            <w:webHidden/>
          </w:rPr>
          <w:tab/>
        </w:r>
        <w:r>
          <w:rPr>
            <w:noProof/>
            <w:webHidden/>
          </w:rPr>
          <w:fldChar w:fldCharType="begin"/>
        </w:r>
        <w:r>
          <w:rPr>
            <w:noProof/>
            <w:webHidden/>
          </w:rPr>
          <w:instrText xml:space="preserve"> PAGEREF _Toc183070991 \h </w:instrText>
        </w:r>
        <w:r>
          <w:rPr>
            <w:noProof/>
            <w:webHidden/>
          </w:rPr>
        </w:r>
        <w:r>
          <w:rPr>
            <w:noProof/>
            <w:webHidden/>
          </w:rPr>
          <w:fldChar w:fldCharType="separate"/>
        </w:r>
        <w:r w:rsidR="00EA6A10">
          <w:rPr>
            <w:noProof/>
            <w:webHidden/>
          </w:rPr>
          <w:t>30</w:t>
        </w:r>
        <w:r>
          <w:rPr>
            <w:noProof/>
            <w:webHidden/>
          </w:rPr>
          <w:fldChar w:fldCharType="end"/>
        </w:r>
      </w:hyperlink>
    </w:p>
    <w:p w14:paraId="5B9D84DB" w14:textId="317EB5DF" w:rsidR="009F4ADD" w:rsidRDefault="009F4ADD">
      <w:pPr>
        <w:pStyle w:val="TOC3"/>
        <w:tabs>
          <w:tab w:val="right" w:pos="9854"/>
        </w:tabs>
        <w:rPr>
          <w:noProof/>
          <w:color w:val="auto"/>
          <w:kern w:val="2"/>
          <w:szCs w:val="24"/>
          <w:lang w:val="en-GB" w:eastAsia="en-GB"/>
          <w14:ligatures w14:val="standardContextual"/>
        </w:rPr>
      </w:pPr>
      <w:hyperlink w:anchor="_Toc183070992" w:history="1">
        <w:r w:rsidRPr="006973D2">
          <w:rPr>
            <w:rStyle w:val="Hyperlink"/>
            <w:noProof/>
          </w:rPr>
          <w:t>5.2.3.2 Description</w:t>
        </w:r>
        <w:r>
          <w:rPr>
            <w:noProof/>
            <w:webHidden/>
          </w:rPr>
          <w:tab/>
        </w:r>
        <w:r>
          <w:rPr>
            <w:noProof/>
            <w:webHidden/>
          </w:rPr>
          <w:fldChar w:fldCharType="begin"/>
        </w:r>
        <w:r>
          <w:rPr>
            <w:noProof/>
            <w:webHidden/>
          </w:rPr>
          <w:instrText xml:space="preserve"> PAGEREF _Toc183070992 \h </w:instrText>
        </w:r>
        <w:r>
          <w:rPr>
            <w:noProof/>
            <w:webHidden/>
          </w:rPr>
        </w:r>
        <w:r>
          <w:rPr>
            <w:noProof/>
            <w:webHidden/>
          </w:rPr>
          <w:fldChar w:fldCharType="separate"/>
        </w:r>
        <w:r w:rsidR="00EA6A10">
          <w:rPr>
            <w:noProof/>
            <w:webHidden/>
          </w:rPr>
          <w:t>30</w:t>
        </w:r>
        <w:r>
          <w:rPr>
            <w:noProof/>
            <w:webHidden/>
          </w:rPr>
          <w:fldChar w:fldCharType="end"/>
        </w:r>
      </w:hyperlink>
    </w:p>
    <w:p w14:paraId="44FEB38E" w14:textId="48997740" w:rsidR="009F4ADD" w:rsidRDefault="009F4ADD">
      <w:pPr>
        <w:pStyle w:val="TOC3"/>
        <w:tabs>
          <w:tab w:val="right" w:pos="9854"/>
        </w:tabs>
        <w:rPr>
          <w:noProof/>
          <w:color w:val="auto"/>
          <w:kern w:val="2"/>
          <w:szCs w:val="24"/>
          <w:lang w:val="en-GB" w:eastAsia="en-GB"/>
          <w14:ligatures w14:val="standardContextual"/>
        </w:rPr>
      </w:pPr>
      <w:hyperlink w:anchor="_Toc183070993" w:history="1">
        <w:r w:rsidRPr="006973D2">
          <w:rPr>
            <w:rStyle w:val="Hyperlink"/>
            <w:noProof/>
          </w:rPr>
          <w:t>5.2.3.3 Additional Information</w:t>
        </w:r>
        <w:r>
          <w:rPr>
            <w:noProof/>
            <w:webHidden/>
          </w:rPr>
          <w:tab/>
        </w:r>
        <w:r>
          <w:rPr>
            <w:noProof/>
            <w:webHidden/>
          </w:rPr>
          <w:fldChar w:fldCharType="begin"/>
        </w:r>
        <w:r>
          <w:rPr>
            <w:noProof/>
            <w:webHidden/>
          </w:rPr>
          <w:instrText xml:space="preserve"> PAGEREF _Toc183070993 \h </w:instrText>
        </w:r>
        <w:r>
          <w:rPr>
            <w:noProof/>
            <w:webHidden/>
          </w:rPr>
        </w:r>
        <w:r>
          <w:rPr>
            <w:noProof/>
            <w:webHidden/>
          </w:rPr>
          <w:fldChar w:fldCharType="separate"/>
        </w:r>
        <w:r w:rsidR="00EA6A10">
          <w:rPr>
            <w:noProof/>
            <w:webHidden/>
          </w:rPr>
          <w:t>31</w:t>
        </w:r>
        <w:r>
          <w:rPr>
            <w:noProof/>
            <w:webHidden/>
          </w:rPr>
          <w:fldChar w:fldCharType="end"/>
        </w:r>
      </w:hyperlink>
    </w:p>
    <w:p w14:paraId="7A3B1AEF" w14:textId="5F6D67F9" w:rsidR="009F4ADD" w:rsidRDefault="009F4ADD">
      <w:pPr>
        <w:pStyle w:val="TOC3"/>
        <w:tabs>
          <w:tab w:val="right" w:pos="9854"/>
        </w:tabs>
        <w:rPr>
          <w:noProof/>
          <w:color w:val="auto"/>
          <w:kern w:val="2"/>
          <w:szCs w:val="24"/>
          <w:lang w:val="en-GB" w:eastAsia="en-GB"/>
          <w14:ligatures w14:val="standardContextual"/>
        </w:rPr>
      </w:pPr>
      <w:hyperlink w:anchor="_Toc183070994" w:history="1">
        <w:r w:rsidRPr="006973D2">
          <w:rPr>
            <w:rStyle w:val="Hyperlink"/>
            <w:noProof/>
          </w:rPr>
          <w:t>5.2.3.4 Example</w:t>
        </w:r>
        <w:r>
          <w:rPr>
            <w:noProof/>
            <w:webHidden/>
          </w:rPr>
          <w:tab/>
        </w:r>
        <w:r>
          <w:rPr>
            <w:noProof/>
            <w:webHidden/>
          </w:rPr>
          <w:fldChar w:fldCharType="begin"/>
        </w:r>
        <w:r>
          <w:rPr>
            <w:noProof/>
            <w:webHidden/>
          </w:rPr>
          <w:instrText xml:space="preserve"> PAGEREF _Toc183070994 \h </w:instrText>
        </w:r>
        <w:r>
          <w:rPr>
            <w:noProof/>
            <w:webHidden/>
          </w:rPr>
        </w:r>
        <w:r>
          <w:rPr>
            <w:noProof/>
            <w:webHidden/>
          </w:rPr>
          <w:fldChar w:fldCharType="separate"/>
        </w:r>
        <w:r w:rsidR="00EA6A10">
          <w:rPr>
            <w:noProof/>
            <w:webHidden/>
          </w:rPr>
          <w:t>31</w:t>
        </w:r>
        <w:r>
          <w:rPr>
            <w:noProof/>
            <w:webHidden/>
          </w:rPr>
          <w:fldChar w:fldCharType="end"/>
        </w:r>
      </w:hyperlink>
    </w:p>
    <w:p w14:paraId="4885468C" w14:textId="7989D5C3" w:rsidR="009F4ADD" w:rsidRDefault="009F4ADD">
      <w:pPr>
        <w:pStyle w:val="TOC3"/>
        <w:tabs>
          <w:tab w:val="right" w:pos="9854"/>
        </w:tabs>
        <w:rPr>
          <w:noProof/>
          <w:color w:val="auto"/>
          <w:kern w:val="2"/>
          <w:szCs w:val="24"/>
          <w:lang w:val="en-GB" w:eastAsia="en-GB"/>
          <w14:ligatures w14:val="standardContextual"/>
        </w:rPr>
      </w:pPr>
      <w:hyperlink w:anchor="_Toc183070995" w:history="1">
        <w:r w:rsidRPr="006973D2">
          <w:rPr>
            <w:rStyle w:val="Hyperlink"/>
            <w:noProof/>
          </w:rPr>
          <w:t>5.2.3.5 Data Requirement</w:t>
        </w:r>
        <w:r>
          <w:rPr>
            <w:noProof/>
            <w:webHidden/>
          </w:rPr>
          <w:tab/>
        </w:r>
        <w:r>
          <w:rPr>
            <w:noProof/>
            <w:webHidden/>
          </w:rPr>
          <w:fldChar w:fldCharType="begin"/>
        </w:r>
        <w:r>
          <w:rPr>
            <w:noProof/>
            <w:webHidden/>
          </w:rPr>
          <w:instrText xml:space="preserve"> PAGEREF _Toc183070995 \h </w:instrText>
        </w:r>
        <w:r>
          <w:rPr>
            <w:noProof/>
            <w:webHidden/>
          </w:rPr>
        </w:r>
        <w:r>
          <w:rPr>
            <w:noProof/>
            <w:webHidden/>
          </w:rPr>
          <w:fldChar w:fldCharType="separate"/>
        </w:r>
        <w:r w:rsidR="00EA6A10">
          <w:rPr>
            <w:noProof/>
            <w:webHidden/>
          </w:rPr>
          <w:t>31</w:t>
        </w:r>
        <w:r>
          <w:rPr>
            <w:noProof/>
            <w:webHidden/>
          </w:rPr>
          <w:fldChar w:fldCharType="end"/>
        </w:r>
      </w:hyperlink>
    </w:p>
    <w:p w14:paraId="3BF04F49" w14:textId="55CADDE6" w:rsidR="009F4ADD" w:rsidRDefault="009F4ADD">
      <w:pPr>
        <w:pStyle w:val="TOC3"/>
        <w:tabs>
          <w:tab w:val="right" w:pos="9854"/>
        </w:tabs>
        <w:rPr>
          <w:noProof/>
          <w:color w:val="auto"/>
          <w:kern w:val="2"/>
          <w:szCs w:val="24"/>
          <w:lang w:val="en-GB" w:eastAsia="en-GB"/>
          <w14:ligatures w14:val="standardContextual"/>
        </w:rPr>
      </w:pPr>
      <w:hyperlink w:anchor="_Toc183070996" w:history="1">
        <w:r w:rsidRPr="006973D2">
          <w:rPr>
            <w:rStyle w:val="Hyperlink"/>
            <w:noProof/>
          </w:rPr>
          <w:t>5.2.3.6 Technical Specifications</w:t>
        </w:r>
        <w:r>
          <w:rPr>
            <w:noProof/>
            <w:webHidden/>
          </w:rPr>
          <w:tab/>
        </w:r>
        <w:r>
          <w:rPr>
            <w:noProof/>
            <w:webHidden/>
          </w:rPr>
          <w:fldChar w:fldCharType="begin"/>
        </w:r>
        <w:r>
          <w:rPr>
            <w:noProof/>
            <w:webHidden/>
          </w:rPr>
          <w:instrText xml:space="preserve"> PAGEREF _Toc183070996 \h </w:instrText>
        </w:r>
        <w:r>
          <w:rPr>
            <w:noProof/>
            <w:webHidden/>
          </w:rPr>
        </w:r>
        <w:r>
          <w:rPr>
            <w:noProof/>
            <w:webHidden/>
          </w:rPr>
          <w:fldChar w:fldCharType="separate"/>
        </w:r>
        <w:r w:rsidR="00EA6A10">
          <w:rPr>
            <w:noProof/>
            <w:webHidden/>
          </w:rPr>
          <w:t>31</w:t>
        </w:r>
        <w:r>
          <w:rPr>
            <w:noProof/>
            <w:webHidden/>
          </w:rPr>
          <w:fldChar w:fldCharType="end"/>
        </w:r>
      </w:hyperlink>
    </w:p>
    <w:p w14:paraId="0D1E88FA" w14:textId="05EE046D" w:rsidR="009F4ADD" w:rsidRDefault="009F4ADD">
      <w:pPr>
        <w:pStyle w:val="TOC3"/>
        <w:tabs>
          <w:tab w:val="right" w:pos="9854"/>
        </w:tabs>
        <w:rPr>
          <w:noProof/>
          <w:color w:val="auto"/>
          <w:kern w:val="2"/>
          <w:szCs w:val="24"/>
          <w:lang w:val="en-GB" w:eastAsia="en-GB"/>
          <w14:ligatures w14:val="standardContextual"/>
        </w:rPr>
      </w:pPr>
      <w:hyperlink w:anchor="_Toc183070997" w:history="1">
        <w:r w:rsidRPr="006973D2">
          <w:rPr>
            <w:rStyle w:val="Hyperlink"/>
            <w:noProof/>
          </w:rPr>
          <w:t>5.2.3.7 Entity Relationship Diagram</w:t>
        </w:r>
        <w:r>
          <w:rPr>
            <w:noProof/>
            <w:webHidden/>
          </w:rPr>
          <w:tab/>
        </w:r>
        <w:r>
          <w:rPr>
            <w:noProof/>
            <w:webHidden/>
          </w:rPr>
          <w:fldChar w:fldCharType="begin"/>
        </w:r>
        <w:r>
          <w:rPr>
            <w:noProof/>
            <w:webHidden/>
          </w:rPr>
          <w:instrText xml:space="preserve"> PAGEREF _Toc183070997 \h </w:instrText>
        </w:r>
        <w:r>
          <w:rPr>
            <w:noProof/>
            <w:webHidden/>
          </w:rPr>
        </w:r>
        <w:r>
          <w:rPr>
            <w:noProof/>
            <w:webHidden/>
          </w:rPr>
          <w:fldChar w:fldCharType="separate"/>
        </w:r>
        <w:r w:rsidR="00EA6A10">
          <w:rPr>
            <w:noProof/>
            <w:webHidden/>
          </w:rPr>
          <w:t>31</w:t>
        </w:r>
        <w:r>
          <w:rPr>
            <w:noProof/>
            <w:webHidden/>
          </w:rPr>
          <w:fldChar w:fldCharType="end"/>
        </w:r>
      </w:hyperlink>
    </w:p>
    <w:p w14:paraId="6779900C" w14:textId="22F1DA9E"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0998" w:history="1">
        <w:r w:rsidRPr="006973D2">
          <w:rPr>
            <w:rStyle w:val="Hyperlink"/>
          </w:rPr>
          <w:t>5.2.4 Add Supply Quantity and Unit of Measure</w:t>
        </w:r>
        <w:r>
          <w:rPr>
            <w:webHidden/>
          </w:rPr>
          <w:tab/>
        </w:r>
        <w:r>
          <w:rPr>
            <w:webHidden/>
          </w:rPr>
          <w:fldChar w:fldCharType="begin"/>
        </w:r>
        <w:r>
          <w:rPr>
            <w:webHidden/>
          </w:rPr>
          <w:instrText xml:space="preserve"> PAGEREF _Toc183070998 \h </w:instrText>
        </w:r>
        <w:r>
          <w:rPr>
            <w:webHidden/>
          </w:rPr>
        </w:r>
        <w:r>
          <w:rPr>
            <w:webHidden/>
          </w:rPr>
          <w:fldChar w:fldCharType="separate"/>
        </w:r>
        <w:r w:rsidR="00EA6A10">
          <w:rPr>
            <w:webHidden/>
          </w:rPr>
          <w:t>31</w:t>
        </w:r>
        <w:r>
          <w:rPr>
            <w:webHidden/>
          </w:rPr>
          <w:fldChar w:fldCharType="end"/>
        </w:r>
      </w:hyperlink>
    </w:p>
    <w:p w14:paraId="3D980329" w14:textId="02F3FC1C" w:rsidR="009F4ADD" w:rsidRDefault="009F4ADD">
      <w:pPr>
        <w:pStyle w:val="TOC3"/>
        <w:tabs>
          <w:tab w:val="right" w:pos="9854"/>
        </w:tabs>
        <w:rPr>
          <w:noProof/>
          <w:color w:val="auto"/>
          <w:kern w:val="2"/>
          <w:szCs w:val="24"/>
          <w:lang w:val="en-GB" w:eastAsia="en-GB"/>
          <w14:ligatures w14:val="standardContextual"/>
        </w:rPr>
      </w:pPr>
      <w:hyperlink w:anchor="_Toc183070999" w:history="1">
        <w:r w:rsidRPr="006973D2">
          <w:rPr>
            <w:rStyle w:val="Hyperlink"/>
            <w:noProof/>
          </w:rPr>
          <w:t>5.2.4.1 Type</w:t>
        </w:r>
        <w:r>
          <w:rPr>
            <w:noProof/>
            <w:webHidden/>
          </w:rPr>
          <w:tab/>
        </w:r>
        <w:r>
          <w:rPr>
            <w:noProof/>
            <w:webHidden/>
          </w:rPr>
          <w:fldChar w:fldCharType="begin"/>
        </w:r>
        <w:r>
          <w:rPr>
            <w:noProof/>
            <w:webHidden/>
          </w:rPr>
          <w:instrText xml:space="preserve"> PAGEREF _Toc183070999 \h </w:instrText>
        </w:r>
        <w:r>
          <w:rPr>
            <w:noProof/>
            <w:webHidden/>
          </w:rPr>
        </w:r>
        <w:r>
          <w:rPr>
            <w:noProof/>
            <w:webHidden/>
          </w:rPr>
          <w:fldChar w:fldCharType="separate"/>
        </w:r>
        <w:r w:rsidR="00EA6A10">
          <w:rPr>
            <w:noProof/>
            <w:webHidden/>
          </w:rPr>
          <w:t>31</w:t>
        </w:r>
        <w:r>
          <w:rPr>
            <w:noProof/>
            <w:webHidden/>
          </w:rPr>
          <w:fldChar w:fldCharType="end"/>
        </w:r>
      </w:hyperlink>
    </w:p>
    <w:p w14:paraId="0BBE1DD4" w14:textId="6868248A" w:rsidR="009F4ADD" w:rsidRDefault="009F4ADD">
      <w:pPr>
        <w:pStyle w:val="TOC3"/>
        <w:tabs>
          <w:tab w:val="right" w:pos="9854"/>
        </w:tabs>
        <w:rPr>
          <w:noProof/>
          <w:color w:val="auto"/>
          <w:kern w:val="2"/>
          <w:szCs w:val="24"/>
          <w:lang w:val="en-GB" w:eastAsia="en-GB"/>
          <w14:ligatures w14:val="standardContextual"/>
        </w:rPr>
      </w:pPr>
      <w:hyperlink w:anchor="_Toc183071000" w:history="1">
        <w:r w:rsidRPr="006973D2">
          <w:rPr>
            <w:rStyle w:val="Hyperlink"/>
            <w:noProof/>
          </w:rPr>
          <w:t>5.2.4.2 Description</w:t>
        </w:r>
        <w:r>
          <w:rPr>
            <w:noProof/>
            <w:webHidden/>
          </w:rPr>
          <w:tab/>
        </w:r>
        <w:r>
          <w:rPr>
            <w:noProof/>
            <w:webHidden/>
          </w:rPr>
          <w:fldChar w:fldCharType="begin"/>
        </w:r>
        <w:r>
          <w:rPr>
            <w:noProof/>
            <w:webHidden/>
          </w:rPr>
          <w:instrText xml:space="preserve"> PAGEREF _Toc183071000 \h </w:instrText>
        </w:r>
        <w:r>
          <w:rPr>
            <w:noProof/>
            <w:webHidden/>
          </w:rPr>
        </w:r>
        <w:r>
          <w:rPr>
            <w:noProof/>
            <w:webHidden/>
          </w:rPr>
          <w:fldChar w:fldCharType="separate"/>
        </w:r>
        <w:r w:rsidR="00EA6A10">
          <w:rPr>
            <w:noProof/>
            <w:webHidden/>
          </w:rPr>
          <w:t>32</w:t>
        </w:r>
        <w:r>
          <w:rPr>
            <w:noProof/>
            <w:webHidden/>
          </w:rPr>
          <w:fldChar w:fldCharType="end"/>
        </w:r>
      </w:hyperlink>
    </w:p>
    <w:p w14:paraId="178B1101" w14:textId="29F3236C" w:rsidR="009F4ADD" w:rsidRDefault="009F4ADD">
      <w:pPr>
        <w:pStyle w:val="TOC3"/>
        <w:tabs>
          <w:tab w:val="right" w:pos="9854"/>
        </w:tabs>
        <w:rPr>
          <w:noProof/>
          <w:color w:val="auto"/>
          <w:kern w:val="2"/>
          <w:szCs w:val="24"/>
          <w:lang w:val="en-GB" w:eastAsia="en-GB"/>
          <w14:ligatures w14:val="standardContextual"/>
        </w:rPr>
      </w:pPr>
      <w:hyperlink w:anchor="_Toc183071001" w:history="1">
        <w:r w:rsidRPr="006973D2">
          <w:rPr>
            <w:rStyle w:val="Hyperlink"/>
            <w:noProof/>
          </w:rPr>
          <w:t>5.2.4.3 Additional Information</w:t>
        </w:r>
        <w:r>
          <w:rPr>
            <w:noProof/>
            <w:webHidden/>
          </w:rPr>
          <w:tab/>
        </w:r>
        <w:r>
          <w:rPr>
            <w:noProof/>
            <w:webHidden/>
          </w:rPr>
          <w:fldChar w:fldCharType="begin"/>
        </w:r>
        <w:r>
          <w:rPr>
            <w:noProof/>
            <w:webHidden/>
          </w:rPr>
          <w:instrText xml:space="preserve"> PAGEREF _Toc183071001 \h </w:instrText>
        </w:r>
        <w:r>
          <w:rPr>
            <w:noProof/>
            <w:webHidden/>
          </w:rPr>
        </w:r>
        <w:r>
          <w:rPr>
            <w:noProof/>
            <w:webHidden/>
          </w:rPr>
          <w:fldChar w:fldCharType="separate"/>
        </w:r>
        <w:r w:rsidR="00EA6A10">
          <w:rPr>
            <w:noProof/>
            <w:webHidden/>
          </w:rPr>
          <w:t>32</w:t>
        </w:r>
        <w:r>
          <w:rPr>
            <w:noProof/>
            <w:webHidden/>
          </w:rPr>
          <w:fldChar w:fldCharType="end"/>
        </w:r>
      </w:hyperlink>
    </w:p>
    <w:p w14:paraId="4D1815AD" w14:textId="4F6504F5" w:rsidR="009F4ADD" w:rsidRDefault="009F4ADD">
      <w:pPr>
        <w:pStyle w:val="TOC3"/>
        <w:tabs>
          <w:tab w:val="right" w:pos="9854"/>
        </w:tabs>
        <w:rPr>
          <w:noProof/>
          <w:color w:val="auto"/>
          <w:kern w:val="2"/>
          <w:szCs w:val="24"/>
          <w:lang w:val="en-GB" w:eastAsia="en-GB"/>
          <w14:ligatures w14:val="standardContextual"/>
        </w:rPr>
      </w:pPr>
      <w:hyperlink w:anchor="_Toc183071002" w:history="1">
        <w:r w:rsidRPr="006973D2">
          <w:rPr>
            <w:rStyle w:val="Hyperlink"/>
            <w:noProof/>
          </w:rPr>
          <w:t>5.2.4.4 Example</w:t>
        </w:r>
        <w:r>
          <w:rPr>
            <w:noProof/>
            <w:webHidden/>
          </w:rPr>
          <w:tab/>
        </w:r>
        <w:r>
          <w:rPr>
            <w:noProof/>
            <w:webHidden/>
          </w:rPr>
          <w:fldChar w:fldCharType="begin"/>
        </w:r>
        <w:r>
          <w:rPr>
            <w:noProof/>
            <w:webHidden/>
          </w:rPr>
          <w:instrText xml:space="preserve"> PAGEREF _Toc183071002 \h </w:instrText>
        </w:r>
        <w:r>
          <w:rPr>
            <w:noProof/>
            <w:webHidden/>
          </w:rPr>
        </w:r>
        <w:r>
          <w:rPr>
            <w:noProof/>
            <w:webHidden/>
          </w:rPr>
          <w:fldChar w:fldCharType="separate"/>
        </w:r>
        <w:r w:rsidR="00EA6A10">
          <w:rPr>
            <w:noProof/>
            <w:webHidden/>
          </w:rPr>
          <w:t>32</w:t>
        </w:r>
        <w:r>
          <w:rPr>
            <w:noProof/>
            <w:webHidden/>
          </w:rPr>
          <w:fldChar w:fldCharType="end"/>
        </w:r>
      </w:hyperlink>
    </w:p>
    <w:p w14:paraId="30045E2C" w14:textId="3D48AA59" w:rsidR="009F4ADD" w:rsidRDefault="009F4ADD">
      <w:pPr>
        <w:pStyle w:val="TOC3"/>
        <w:tabs>
          <w:tab w:val="right" w:pos="9854"/>
        </w:tabs>
        <w:rPr>
          <w:noProof/>
          <w:color w:val="auto"/>
          <w:kern w:val="2"/>
          <w:szCs w:val="24"/>
          <w:lang w:val="en-GB" w:eastAsia="en-GB"/>
          <w14:ligatures w14:val="standardContextual"/>
        </w:rPr>
      </w:pPr>
      <w:hyperlink w:anchor="_Toc183071003" w:history="1">
        <w:r w:rsidRPr="006973D2">
          <w:rPr>
            <w:rStyle w:val="Hyperlink"/>
            <w:noProof/>
          </w:rPr>
          <w:t>5.2.4.5 Data Requirements</w:t>
        </w:r>
        <w:r>
          <w:rPr>
            <w:noProof/>
            <w:webHidden/>
          </w:rPr>
          <w:tab/>
        </w:r>
        <w:r>
          <w:rPr>
            <w:noProof/>
            <w:webHidden/>
          </w:rPr>
          <w:fldChar w:fldCharType="begin"/>
        </w:r>
        <w:r>
          <w:rPr>
            <w:noProof/>
            <w:webHidden/>
          </w:rPr>
          <w:instrText xml:space="preserve"> PAGEREF _Toc183071003 \h </w:instrText>
        </w:r>
        <w:r>
          <w:rPr>
            <w:noProof/>
            <w:webHidden/>
          </w:rPr>
        </w:r>
        <w:r>
          <w:rPr>
            <w:noProof/>
            <w:webHidden/>
          </w:rPr>
          <w:fldChar w:fldCharType="separate"/>
        </w:r>
        <w:r w:rsidR="00EA6A10">
          <w:rPr>
            <w:noProof/>
            <w:webHidden/>
          </w:rPr>
          <w:t>33</w:t>
        </w:r>
        <w:r>
          <w:rPr>
            <w:noProof/>
            <w:webHidden/>
          </w:rPr>
          <w:fldChar w:fldCharType="end"/>
        </w:r>
      </w:hyperlink>
    </w:p>
    <w:p w14:paraId="329D8D09" w14:textId="7120C9D3" w:rsidR="009F4ADD" w:rsidRDefault="009F4ADD">
      <w:pPr>
        <w:pStyle w:val="TOC3"/>
        <w:tabs>
          <w:tab w:val="right" w:pos="9854"/>
        </w:tabs>
        <w:rPr>
          <w:noProof/>
          <w:color w:val="auto"/>
          <w:kern w:val="2"/>
          <w:szCs w:val="24"/>
          <w:lang w:val="en-GB" w:eastAsia="en-GB"/>
          <w14:ligatures w14:val="standardContextual"/>
        </w:rPr>
      </w:pPr>
      <w:hyperlink w:anchor="_Toc183071004" w:history="1">
        <w:r w:rsidRPr="006973D2">
          <w:rPr>
            <w:rStyle w:val="Hyperlink"/>
            <w:noProof/>
          </w:rPr>
          <w:t>5.2.4.6 Technical Specifications</w:t>
        </w:r>
        <w:r>
          <w:rPr>
            <w:noProof/>
            <w:webHidden/>
          </w:rPr>
          <w:tab/>
        </w:r>
        <w:r>
          <w:rPr>
            <w:noProof/>
            <w:webHidden/>
          </w:rPr>
          <w:fldChar w:fldCharType="begin"/>
        </w:r>
        <w:r>
          <w:rPr>
            <w:noProof/>
            <w:webHidden/>
          </w:rPr>
          <w:instrText xml:space="preserve"> PAGEREF _Toc183071004 \h </w:instrText>
        </w:r>
        <w:r>
          <w:rPr>
            <w:noProof/>
            <w:webHidden/>
          </w:rPr>
        </w:r>
        <w:r>
          <w:rPr>
            <w:noProof/>
            <w:webHidden/>
          </w:rPr>
          <w:fldChar w:fldCharType="separate"/>
        </w:r>
        <w:r w:rsidR="00EA6A10">
          <w:rPr>
            <w:noProof/>
            <w:webHidden/>
          </w:rPr>
          <w:t>34</w:t>
        </w:r>
        <w:r>
          <w:rPr>
            <w:noProof/>
            <w:webHidden/>
          </w:rPr>
          <w:fldChar w:fldCharType="end"/>
        </w:r>
      </w:hyperlink>
    </w:p>
    <w:p w14:paraId="61385DF2" w14:textId="16F725F3" w:rsidR="009F4ADD" w:rsidRDefault="009F4ADD">
      <w:pPr>
        <w:pStyle w:val="TOC3"/>
        <w:tabs>
          <w:tab w:val="right" w:pos="9854"/>
        </w:tabs>
        <w:rPr>
          <w:noProof/>
          <w:color w:val="auto"/>
          <w:kern w:val="2"/>
          <w:szCs w:val="24"/>
          <w:lang w:val="en-GB" w:eastAsia="en-GB"/>
          <w14:ligatures w14:val="standardContextual"/>
        </w:rPr>
      </w:pPr>
      <w:hyperlink w:anchor="_Toc183071005" w:history="1">
        <w:r w:rsidRPr="006973D2">
          <w:rPr>
            <w:rStyle w:val="Hyperlink"/>
            <w:noProof/>
          </w:rPr>
          <w:t>5.2.4.7 Entity Relationship Diagram</w:t>
        </w:r>
        <w:r>
          <w:rPr>
            <w:noProof/>
            <w:webHidden/>
          </w:rPr>
          <w:tab/>
        </w:r>
        <w:r>
          <w:rPr>
            <w:noProof/>
            <w:webHidden/>
          </w:rPr>
          <w:fldChar w:fldCharType="begin"/>
        </w:r>
        <w:r>
          <w:rPr>
            <w:noProof/>
            <w:webHidden/>
          </w:rPr>
          <w:instrText xml:space="preserve"> PAGEREF _Toc183071005 \h </w:instrText>
        </w:r>
        <w:r>
          <w:rPr>
            <w:noProof/>
            <w:webHidden/>
          </w:rPr>
        </w:r>
        <w:r>
          <w:rPr>
            <w:noProof/>
            <w:webHidden/>
          </w:rPr>
          <w:fldChar w:fldCharType="separate"/>
        </w:r>
        <w:r w:rsidR="00EA6A10">
          <w:rPr>
            <w:noProof/>
            <w:webHidden/>
          </w:rPr>
          <w:t>34</w:t>
        </w:r>
        <w:r>
          <w:rPr>
            <w:noProof/>
            <w:webHidden/>
          </w:rPr>
          <w:fldChar w:fldCharType="end"/>
        </w:r>
      </w:hyperlink>
    </w:p>
    <w:p w14:paraId="4A78F849" w14:textId="5EBDBE85"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06" w:history="1">
        <w:r w:rsidRPr="006973D2">
          <w:rPr>
            <w:rStyle w:val="Hyperlink"/>
          </w:rPr>
          <w:t>5.2.5 Add Prescriber Endorsements</w:t>
        </w:r>
        <w:r>
          <w:rPr>
            <w:webHidden/>
          </w:rPr>
          <w:tab/>
        </w:r>
        <w:r>
          <w:rPr>
            <w:webHidden/>
          </w:rPr>
          <w:fldChar w:fldCharType="begin"/>
        </w:r>
        <w:r>
          <w:rPr>
            <w:webHidden/>
          </w:rPr>
          <w:instrText xml:space="preserve"> PAGEREF _Toc183071006 \h </w:instrText>
        </w:r>
        <w:r>
          <w:rPr>
            <w:webHidden/>
          </w:rPr>
        </w:r>
        <w:r>
          <w:rPr>
            <w:webHidden/>
          </w:rPr>
          <w:fldChar w:fldCharType="separate"/>
        </w:r>
        <w:r w:rsidR="00EA6A10">
          <w:rPr>
            <w:webHidden/>
          </w:rPr>
          <w:t>35</w:t>
        </w:r>
        <w:r>
          <w:rPr>
            <w:webHidden/>
          </w:rPr>
          <w:fldChar w:fldCharType="end"/>
        </w:r>
      </w:hyperlink>
    </w:p>
    <w:p w14:paraId="1DD9ED86" w14:textId="0D5ECC8B" w:rsidR="009F4ADD" w:rsidRDefault="009F4ADD">
      <w:pPr>
        <w:pStyle w:val="TOC3"/>
        <w:tabs>
          <w:tab w:val="right" w:pos="9854"/>
        </w:tabs>
        <w:rPr>
          <w:noProof/>
          <w:color w:val="auto"/>
          <w:kern w:val="2"/>
          <w:szCs w:val="24"/>
          <w:lang w:val="en-GB" w:eastAsia="en-GB"/>
          <w14:ligatures w14:val="standardContextual"/>
        </w:rPr>
      </w:pPr>
      <w:hyperlink w:anchor="_Toc183071007" w:history="1">
        <w:r w:rsidRPr="006973D2">
          <w:rPr>
            <w:rStyle w:val="Hyperlink"/>
            <w:noProof/>
          </w:rPr>
          <w:t>5.2.5.1 Type</w:t>
        </w:r>
        <w:r>
          <w:rPr>
            <w:noProof/>
            <w:webHidden/>
          </w:rPr>
          <w:tab/>
        </w:r>
        <w:r>
          <w:rPr>
            <w:noProof/>
            <w:webHidden/>
          </w:rPr>
          <w:fldChar w:fldCharType="begin"/>
        </w:r>
        <w:r>
          <w:rPr>
            <w:noProof/>
            <w:webHidden/>
          </w:rPr>
          <w:instrText xml:space="preserve"> PAGEREF _Toc183071007 \h </w:instrText>
        </w:r>
        <w:r>
          <w:rPr>
            <w:noProof/>
            <w:webHidden/>
          </w:rPr>
        </w:r>
        <w:r>
          <w:rPr>
            <w:noProof/>
            <w:webHidden/>
          </w:rPr>
          <w:fldChar w:fldCharType="separate"/>
        </w:r>
        <w:r w:rsidR="00EA6A10">
          <w:rPr>
            <w:noProof/>
            <w:webHidden/>
          </w:rPr>
          <w:t>35</w:t>
        </w:r>
        <w:r>
          <w:rPr>
            <w:noProof/>
            <w:webHidden/>
          </w:rPr>
          <w:fldChar w:fldCharType="end"/>
        </w:r>
      </w:hyperlink>
    </w:p>
    <w:p w14:paraId="4C7A01D3" w14:textId="21E72873" w:rsidR="009F4ADD" w:rsidRDefault="009F4ADD">
      <w:pPr>
        <w:pStyle w:val="TOC3"/>
        <w:tabs>
          <w:tab w:val="right" w:pos="9854"/>
        </w:tabs>
        <w:rPr>
          <w:noProof/>
          <w:color w:val="auto"/>
          <w:kern w:val="2"/>
          <w:szCs w:val="24"/>
          <w:lang w:val="en-GB" w:eastAsia="en-GB"/>
          <w14:ligatures w14:val="standardContextual"/>
        </w:rPr>
      </w:pPr>
      <w:hyperlink w:anchor="_Toc183071008" w:history="1">
        <w:r w:rsidRPr="006973D2">
          <w:rPr>
            <w:rStyle w:val="Hyperlink"/>
            <w:noProof/>
          </w:rPr>
          <w:t>5.2.5.2 Description</w:t>
        </w:r>
        <w:r>
          <w:rPr>
            <w:noProof/>
            <w:webHidden/>
          </w:rPr>
          <w:tab/>
        </w:r>
        <w:r>
          <w:rPr>
            <w:noProof/>
            <w:webHidden/>
          </w:rPr>
          <w:fldChar w:fldCharType="begin"/>
        </w:r>
        <w:r>
          <w:rPr>
            <w:noProof/>
            <w:webHidden/>
          </w:rPr>
          <w:instrText xml:space="preserve"> PAGEREF _Toc183071008 \h </w:instrText>
        </w:r>
        <w:r>
          <w:rPr>
            <w:noProof/>
            <w:webHidden/>
          </w:rPr>
        </w:r>
        <w:r>
          <w:rPr>
            <w:noProof/>
            <w:webHidden/>
          </w:rPr>
          <w:fldChar w:fldCharType="separate"/>
        </w:r>
        <w:r w:rsidR="00EA6A10">
          <w:rPr>
            <w:noProof/>
            <w:webHidden/>
          </w:rPr>
          <w:t>35</w:t>
        </w:r>
        <w:r>
          <w:rPr>
            <w:noProof/>
            <w:webHidden/>
          </w:rPr>
          <w:fldChar w:fldCharType="end"/>
        </w:r>
      </w:hyperlink>
    </w:p>
    <w:p w14:paraId="7FA4D4D0" w14:textId="063761A0" w:rsidR="009F4ADD" w:rsidRDefault="009F4ADD">
      <w:pPr>
        <w:pStyle w:val="TOC3"/>
        <w:tabs>
          <w:tab w:val="right" w:pos="9854"/>
        </w:tabs>
        <w:rPr>
          <w:noProof/>
          <w:color w:val="auto"/>
          <w:kern w:val="2"/>
          <w:szCs w:val="24"/>
          <w:lang w:val="en-GB" w:eastAsia="en-GB"/>
          <w14:ligatures w14:val="standardContextual"/>
        </w:rPr>
      </w:pPr>
      <w:hyperlink w:anchor="_Toc183071009" w:history="1">
        <w:r w:rsidRPr="006973D2">
          <w:rPr>
            <w:rStyle w:val="Hyperlink"/>
            <w:noProof/>
          </w:rPr>
          <w:t>5.2.5.3 Additional Information</w:t>
        </w:r>
        <w:r>
          <w:rPr>
            <w:noProof/>
            <w:webHidden/>
          </w:rPr>
          <w:tab/>
        </w:r>
        <w:r>
          <w:rPr>
            <w:noProof/>
            <w:webHidden/>
          </w:rPr>
          <w:fldChar w:fldCharType="begin"/>
        </w:r>
        <w:r>
          <w:rPr>
            <w:noProof/>
            <w:webHidden/>
          </w:rPr>
          <w:instrText xml:space="preserve"> PAGEREF _Toc183071009 \h </w:instrText>
        </w:r>
        <w:r>
          <w:rPr>
            <w:noProof/>
            <w:webHidden/>
          </w:rPr>
        </w:r>
        <w:r>
          <w:rPr>
            <w:noProof/>
            <w:webHidden/>
          </w:rPr>
          <w:fldChar w:fldCharType="separate"/>
        </w:r>
        <w:r w:rsidR="00EA6A10">
          <w:rPr>
            <w:noProof/>
            <w:webHidden/>
          </w:rPr>
          <w:t>36</w:t>
        </w:r>
        <w:r>
          <w:rPr>
            <w:noProof/>
            <w:webHidden/>
          </w:rPr>
          <w:fldChar w:fldCharType="end"/>
        </w:r>
      </w:hyperlink>
    </w:p>
    <w:p w14:paraId="7185359B" w14:textId="0B095575" w:rsidR="009F4ADD" w:rsidRDefault="009F4ADD">
      <w:pPr>
        <w:pStyle w:val="TOC3"/>
        <w:tabs>
          <w:tab w:val="right" w:pos="9854"/>
        </w:tabs>
        <w:rPr>
          <w:noProof/>
          <w:color w:val="auto"/>
          <w:kern w:val="2"/>
          <w:szCs w:val="24"/>
          <w:lang w:val="en-GB" w:eastAsia="en-GB"/>
          <w14:ligatures w14:val="standardContextual"/>
        </w:rPr>
      </w:pPr>
      <w:hyperlink w:anchor="_Toc183071010" w:history="1">
        <w:r w:rsidRPr="006973D2">
          <w:rPr>
            <w:rStyle w:val="Hyperlink"/>
            <w:noProof/>
          </w:rPr>
          <w:t>5.2.5.4 Example 1</w:t>
        </w:r>
        <w:r>
          <w:rPr>
            <w:noProof/>
            <w:webHidden/>
          </w:rPr>
          <w:tab/>
        </w:r>
        <w:r>
          <w:rPr>
            <w:noProof/>
            <w:webHidden/>
          </w:rPr>
          <w:fldChar w:fldCharType="begin"/>
        </w:r>
        <w:r>
          <w:rPr>
            <w:noProof/>
            <w:webHidden/>
          </w:rPr>
          <w:instrText xml:space="preserve"> PAGEREF _Toc183071010 \h </w:instrText>
        </w:r>
        <w:r>
          <w:rPr>
            <w:noProof/>
            <w:webHidden/>
          </w:rPr>
        </w:r>
        <w:r>
          <w:rPr>
            <w:noProof/>
            <w:webHidden/>
          </w:rPr>
          <w:fldChar w:fldCharType="separate"/>
        </w:r>
        <w:r w:rsidR="00EA6A10">
          <w:rPr>
            <w:noProof/>
            <w:webHidden/>
          </w:rPr>
          <w:t>37</w:t>
        </w:r>
        <w:r>
          <w:rPr>
            <w:noProof/>
            <w:webHidden/>
          </w:rPr>
          <w:fldChar w:fldCharType="end"/>
        </w:r>
      </w:hyperlink>
    </w:p>
    <w:p w14:paraId="1E6679DD" w14:textId="6DCA9AE9" w:rsidR="009F4ADD" w:rsidRDefault="009F4ADD">
      <w:pPr>
        <w:pStyle w:val="TOC3"/>
        <w:tabs>
          <w:tab w:val="right" w:pos="9854"/>
        </w:tabs>
        <w:rPr>
          <w:noProof/>
          <w:color w:val="auto"/>
          <w:kern w:val="2"/>
          <w:szCs w:val="24"/>
          <w:lang w:val="en-GB" w:eastAsia="en-GB"/>
          <w14:ligatures w14:val="standardContextual"/>
        </w:rPr>
      </w:pPr>
      <w:hyperlink w:anchor="_Toc183071011" w:history="1">
        <w:r w:rsidRPr="006973D2">
          <w:rPr>
            <w:rStyle w:val="Hyperlink"/>
            <w:noProof/>
          </w:rPr>
          <w:t>5.2.5.5 Example 2</w:t>
        </w:r>
        <w:r>
          <w:rPr>
            <w:noProof/>
            <w:webHidden/>
          </w:rPr>
          <w:tab/>
        </w:r>
        <w:r>
          <w:rPr>
            <w:noProof/>
            <w:webHidden/>
          </w:rPr>
          <w:fldChar w:fldCharType="begin"/>
        </w:r>
        <w:r>
          <w:rPr>
            <w:noProof/>
            <w:webHidden/>
          </w:rPr>
          <w:instrText xml:space="preserve"> PAGEREF _Toc183071011 \h </w:instrText>
        </w:r>
        <w:r>
          <w:rPr>
            <w:noProof/>
            <w:webHidden/>
          </w:rPr>
        </w:r>
        <w:r>
          <w:rPr>
            <w:noProof/>
            <w:webHidden/>
          </w:rPr>
          <w:fldChar w:fldCharType="separate"/>
        </w:r>
        <w:r w:rsidR="00EA6A10">
          <w:rPr>
            <w:noProof/>
            <w:webHidden/>
          </w:rPr>
          <w:t>37</w:t>
        </w:r>
        <w:r>
          <w:rPr>
            <w:noProof/>
            <w:webHidden/>
          </w:rPr>
          <w:fldChar w:fldCharType="end"/>
        </w:r>
      </w:hyperlink>
    </w:p>
    <w:p w14:paraId="5C5DE52E" w14:textId="42F454F9" w:rsidR="009F4ADD" w:rsidRDefault="009F4ADD">
      <w:pPr>
        <w:pStyle w:val="TOC3"/>
        <w:tabs>
          <w:tab w:val="right" w:pos="9854"/>
        </w:tabs>
        <w:rPr>
          <w:noProof/>
          <w:color w:val="auto"/>
          <w:kern w:val="2"/>
          <w:szCs w:val="24"/>
          <w:lang w:val="en-GB" w:eastAsia="en-GB"/>
          <w14:ligatures w14:val="standardContextual"/>
        </w:rPr>
      </w:pPr>
      <w:hyperlink w:anchor="_Toc183071012" w:history="1">
        <w:r w:rsidRPr="006973D2">
          <w:rPr>
            <w:rStyle w:val="Hyperlink"/>
            <w:noProof/>
          </w:rPr>
          <w:t>5.2.5.6 Example 3</w:t>
        </w:r>
        <w:r>
          <w:rPr>
            <w:noProof/>
            <w:webHidden/>
          </w:rPr>
          <w:tab/>
        </w:r>
        <w:r>
          <w:rPr>
            <w:noProof/>
            <w:webHidden/>
          </w:rPr>
          <w:fldChar w:fldCharType="begin"/>
        </w:r>
        <w:r>
          <w:rPr>
            <w:noProof/>
            <w:webHidden/>
          </w:rPr>
          <w:instrText xml:space="preserve"> PAGEREF _Toc183071012 \h </w:instrText>
        </w:r>
        <w:r>
          <w:rPr>
            <w:noProof/>
            <w:webHidden/>
          </w:rPr>
        </w:r>
        <w:r>
          <w:rPr>
            <w:noProof/>
            <w:webHidden/>
          </w:rPr>
          <w:fldChar w:fldCharType="separate"/>
        </w:r>
        <w:r w:rsidR="00EA6A10">
          <w:rPr>
            <w:noProof/>
            <w:webHidden/>
          </w:rPr>
          <w:t>37</w:t>
        </w:r>
        <w:r>
          <w:rPr>
            <w:noProof/>
            <w:webHidden/>
          </w:rPr>
          <w:fldChar w:fldCharType="end"/>
        </w:r>
      </w:hyperlink>
    </w:p>
    <w:p w14:paraId="192E0402" w14:textId="0D731647" w:rsidR="009F4ADD" w:rsidRDefault="009F4ADD">
      <w:pPr>
        <w:pStyle w:val="TOC3"/>
        <w:tabs>
          <w:tab w:val="right" w:pos="9854"/>
        </w:tabs>
        <w:rPr>
          <w:noProof/>
          <w:color w:val="auto"/>
          <w:kern w:val="2"/>
          <w:szCs w:val="24"/>
          <w:lang w:val="en-GB" w:eastAsia="en-GB"/>
          <w14:ligatures w14:val="standardContextual"/>
        </w:rPr>
      </w:pPr>
      <w:hyperlink w:anchor="_Toc183071013" w:history="1">
        <w:r w:rsidRPr="006973D2">
          <w:rPr>
            <w:rStyle w:val="Hyperlink"/>
            <w:noProof/>
          </w:rPr>
          <w:t>5.2.5.7 Data Requirements</w:t>
        </w:r>
        <w:r>
          <w:rPr>
            <w:noProof/>
            <w:webHidden/>
          </w:rPr>
          <w:tab/>
        </w:r>
        <w:r>
          <w:rPr>
            <w:noProof/>
            <w:webHidden/>
          </w:rPr>
          <w:fldChar w:fldCharType="begin"/>
        </w:r>
        <w:r>
          <w:rPr>
            <w:noProof/>
            <w:webHidden/>
          </w:rPr>
          <w:instrText xml:space="preserve"> PAGEREF _Toc183071013 \h </w:instrText>
        </w:r>
        <w:r>
          <w:rPr>
            <w:noProof/>
            <w:webHidden/>
          </w:rPr>
        </w:r>
        <w:r>
          <w:rPr>
            <w:noProof/>
            <w:webHidden/>
          </w:rPr>
          <w:fldChar w:fldCharType="separate"/>
        </w:r>
        <w:r w:rsidR="00EA6A10">
          <w:rPr>
            <w:noProof/>
            <w:webHidden/>
          </w:rPr>
          <w:t>38</w:t>
        </w:r>
        <w:r>
          <w:rPr>
            <w:noProof/>
            <w:webHidden/>
          </w:rPr>
          <w:fldChar w:fldCharType="end"/>
        </w:r>
      </w:hyperlink>
    </w:p>
    <w:p w14:paraId="155C8297" w14:textId="5AC561D9" w:rsidR="009F4ADD" w:rsidRDefault="009F4ADD">
      <w:pPr>
        <w:pStyle w:val="TOC3"/>
        <w:tabs>
          <w:tab w:val="right" w:pos="9854"/>
        </w:tabs>
        <w:rPr>
          <w:noProof/>
          <w:color w:val="auto"/>
          <w:kern w:val="2"/>
          <w:szCs w:val="24"/>
          <w:lang w:val="en-GB" w:eastAsia="en-GB"/>
          <w14:ligatures w14:val="standardContextual"/>
        </w:rPr>
      </w:pPr>
      <w:hyperlink w:anchor="_Toc183071014" w:history="1">
        <w:r w:rsidRPr="006973D2">
          <w:rPr>
            <w:rStyle w:val="Hyperlink"/>
            <w:noProof/>
          </w:rPr>
          <w:t>5.2.5.8 Technical Specifications</w:t>
        </w:r>
        <w:r>
          <w:rPr>
            <w:noProof/>
            <w:webHidden/>
          </w:rPr>
          <w:tab/>
        </w:r>
        <w:r>
          <w:rPr>
            <w:noProof/>
            <w:webHidden/>
          </w:rPr>
          <w:fldChar w:fldCharType="begin"/>
        </w:r>
        <w:r>
          <w:rPr>
            <w:noProof/>
            <w:webHidden/>
          </w:rPr>
          <w:instrText xml:space="preserve"> PAGEREF _Toc183071014 \h </w:instrText>
        </w:r>
        <w:r>
          <w:rPr>
            <w:noProof/>
            <w:webHidden/>
          </w:rPr>
        </w:r>
        <w:r>
          <w:rPr>
            <w:noProof/>
            <w:webHidden/>
          </w:rPr>
          <w:fldChar w:fldCharType="separate"/>
        </w:r>
        <w:r w:rsidR="00EA6A10">
          <w:rPr>
            <w:noProof/>
            <w:webHidden/>
          </w:rPr>
          <w:t>38</w:t>
        </w:r>
        <w:r>
          <w:rPr>
            <w:noProof/>
            <w:webHidden/>
          </w:rPr>
          <w:fldChar w:fldCharType="end"/>
        </w:r>
      </w:hyperlink>
    </w:p>
    <w:p w14:paraId="190AA7BC" w14:textId="15ACEA52" w:rsidR="009F4ADD" w:rsidRDefault="009F4ADD">
      <w:pPr>
        <w:pStyle w:val="TOC3"/>
        <w:tabs>
          <w:tab w:val="right" w:pos="9854"/>
        </w:tabs>
        <w:rPr>
          <w:noProof/>
          <w:color w:val="auto"/>
          <w:kern w:val="2"/>
          <w:szCs w:val="24"/>
          <w:lang w:val="en-GB" w:eastAsia="en-GB"/>
          <w14:ligatures w14:val="standardContextual"/>
        </w:rPr>
      </w:pPr>
      <w:hyperlink w:anchor="_Toc183071015" w:history="1">
        <w:r w:rsidRPr="006973D2">
          <w:rPr>
            <w:rStyle w:val="Hyperlink"/>
            <w:noProof/>
          </w:rPr>
          <w:t>5.2.5.9 Entity Relationship Diagram</w:t>
        </w:r>
        <w:r>
          <w:rPr>
            <w:noProof/>
            <w:webHidden/>
          </w:rPr>
          <w:tab/>
        </w:r>
        <w:r>
          <w:rPr>
            <w:noProof/>
            <w:webHidden/>
          </w:rPr>
          <w:fldChar w:fldCharType="begin"/>
        </w:r>
        <w:r>
          <w:rPr>
            <w:noProof/>
            <w:webHidden/>
          </w:rPr>
          <w:instrText xml:space="preserve"> PAGEREF _Toc183071015 \h </w:instrText>
        </w:r>
        <w:r>
          <w:rPr>
            <w:noProof/>
            <w:webHidden/>
          </w:rPr>
        </w:r>
        <w:r>
          <w:rPr>
            <w:noProof/>
            <w:webHidden/>
          </w:rPr>
          <w:fldChar w:fldCharType="separate"/>
        </w:r>
        <w:r w:rsidR="00EA6A10">
          <w:rPr>
            <w:noProof/>
            <w:webHidden/>
          </w:rPr>
          <w:t>38</w:t>
        </w:r>
        <w:r>
          <w:rPr>
            <w:noProof/>
            <w:webHidden/>
          </w:rPr>
          <w:fldChar w:fldCharType="end"/>
        </w:r>
      </w:hyperlink>
    </w:p>
    <w:p w14:paraId="48D198B6" w14:textId="6C6F832D"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16" w:history="1">
        <w:r w:rsidRPr="006973D2">
          <w:rPr>
            <w:rStyle w:val="Hyperlink"/>
          </w:rPr>
          <w:t>5.2.6 Identify Additional Product Information</w:t>
        </w:r>
        <w:r>
          <w:rPr>
            <w:webHidden/>
          </w:rPr>
          <w:tab/>
        </w:r>
        <w:r>
          <w:rPr>
            <w:webHidden/>
          </w:rPr>
          <w:fldChar w:fldCharType="begin"/>
        </w:r>
        <w:r>
          <w:rPr>
            <w:webHidden/>
          </w:rPr>
          <w:instrText xml:space="preserve"> PAGEREF _Toc183071016 \h </w:instrText>
        </w:r>
        <w:r>
          <w:rPr>
            <w:webHidden/>
          </w:rPr>
        </w:r>
        <w:r>
          <w:rPr>
            <w:webHidden/>
          </w:rPr>
          <w:fldChar w:fldCharType="separate"/>
        </w:r>
        <w:r w:rsidR="00EA6A10">
          <w:rPr>
            <w:webHidden/>
          </w:rPr>
          <w:t>39</w:t>
        </w:r>
        <w:r>
          <w:rPr>
            <w:webHidden/>
          </w:rPr>
          <w:fldChar w:fldCharType="end"/>
        </w:r>
      </w:hyperlink>
    </w:p>
    <w:p w14:paraId="2BDC478C" w14:textId="0EF5AB87" w:rsidR="009F4ADD" w:rsidRDefault="009F4ADD">
      <w:pPr>
        <w:pStyle w:val="TOC3"/>
        <w:tabs>
          <w:tab w:val="right" w:pos="9854"/>
        </w:tabs>
        <w:rPr>
          <w:noProof/>
          <w:color w:val="auto"/>
          <w:kern w:val="2"/>
          <w:szCs w:val="24"/>
          <w:lang w:val="en-GB" w:eastAsia="en-GB"/>
          <w14:ligatures w14:val="standardContextual"/>
        </w:rPr>
      </w:pPr>
      <w:hyperlink w:anchor="_Toc183071017" w:history="1">
        <w:r w:rsidRPr="006973D2">
          <w:rPr>
            <w:rStyle w:val="Hyperlink"/>
            <w:noProof/>
          </w:rPr>
          <w:t>5.2.6.1 Type</w:t>
        </w:r>
        <w:r>
          <w:rPr>
            <w:noProof/>
            <w:webHidden/>
          </w:rPr>
          <w:tab/>
        </w:r>
        <w:r>
          <w:rPr>
            <w:noProof/>
            <w:webHidden/>
          </w:rPr>
          <w:fldChar w:fldCharType="begin"/>
        </w:r>
        <w:r>
          <w:rPr>
            <w:noProof/>
            <w:webHidden/>
          </w:rPr>
          <w:instrText xml:space="preserve"> PAGEREF _Toc183071017 \h </w:instrText>
        </w:r>
        <w:r>
          <w:rPr>
            <w:noProof/>
            <w:webHidden/>
          </w:rPr>
        </w:r>
        <w:r>
          <w:rPr>
            <w:noProof/>
            <w:webHidden/>
          </w:rPr>
          <w:fldChar w:fldCharType="separate"/>
        </w:r>
        <w:r w:rsidR="00EA6A10">
          <w:rPr>
            <w:noProof/>
            <w:webHidden/>
          </w:rPr>
          <w:t>39</w:t>
        </w:r>
        <w:r>
          <w:rPr>
            <w:noProof/>
            <w:webHidden/>
          </w:rPr>
          <w:fldChar w:fldCharType="end"/>
        </w:r>
      </w:hyperlink>
    </w:p>
    <w:p w14:paraId="3CB1A000" w14:textId="0F0E7C27" w:rsidR="009F4ADD" w:rsidRDefault="009F4ADD">
      <w:pPr>
        <w:pStyle w:val="TOC3"/>
        <w:tabs>
          <w:tab w:val="right" w:pos="9854"/>
        </w:tabs>
        <w:rPr>
          <w:noProof/>
          <w:color w:val="auto"/>
          <w:kern w:val="2"/>
          <w:szCs w:val="24"/>
          <w:lang w:val="en-GB" w:eastAsia="en-GB"/>
          <w14:ligatures w14:val="standardContextual"/>
        </w:rPr>
      </w:pPr>
      <w:hyperlink w:anchor="_Toc183071018" w:history="1">
        <w:r w:rsidRPr="006973D2">
          <w:rPr>
            <w:rStyle w:val="Hyperlink"/>
            <w:noProof/>
          </w:rPr>
          <w:t>5.2.6.2 Description</w:t>
        </w:r>
        <w:r>
          <w:rPr>
            <w:noProof/>
            <w:webHidden/>
          </w:rPr>
          <w:tab/>
        </w:r>
        <w:r>
          <w:rPr>
            <w:noProof/>
            <w:webHidden/>
          </w:rPr>
          <w:fldChar w:fldCharType="begin"/>
        </w:r>
        <w:r>
          <w:rPr>
            <w:noProof/>
            <w:webHidden/>
          </w:rPr>
          <w:instrText xml:space="preserve"> PAGEREF _Toc183071018 \h </w:instrText>
        </w:r>
        <w:r>
          <w:rPr>
            <w:noProof/>
            <w:webHidden/>
          </w:rPr>
        </w:r>
        <w:r>
          <w:rPr>
            <w:noProof/>
            <w:webHidden/>
          </w:rPr>
          <w:fldChar w:fldCharType="separate"/>
        </w:r>
        <w:r w:rsidR="00EA6A10">
          <w:rPr>
            <w:noProof/>
            <w:webHidden/>
          </w:rPr>
          <w:t>39</w:t>
        </w:r>
        <w:r>
          <w:rPr>
            <w:noProof/>
            <w:webHidden/>
          </w:rPr>
          <w:fldChar w:fldCharType="end"/>
        </w:r>
      </w:hyperlink>
    </w:p>
    <w:p w14:paraId="0553E730" w14:textId="39A05B6B" w:rsidR="009F4ADD" w:rsidRDefault="009F4ADD">
      <w:pPr>
        <w:pStyle w:val="TOC3"/>
        <w:tabs>
          <w:tab w:val="right" w:pos="9854"/>
        </w:tabs>
        <w:rPr>
          <w:noProof/>
          <w:color w:val="auto"/>
          <w:kern w:val="2"/>
          <w:szCs w:val="24"/>
          <w:lang w:val="en-GB" w:eastAsia="en-GB"/>
          <w14:ligatures w14:val="standardContextual"/>
        </w:rPr>
      </w:pPr>
      <w:hyperlink w:anchor="_Toc183071019" w:history="1">
        <w:r w:rsidRPr="006973D2">
          <w:rPr>
            <w:rStyle w:val="Hyperlink"/>
            <w:noProof/>
          </w:rPr>
          <w:t>5.2.6.3 Additional Information</w:t>
        </w:r>
        <w:r>
          <w:rPr>
            <w:noProof/>
            <w:webHidden/>
          </w:rPr>
          <w:tab/>
        </w:r>
        <w:r>
          <w:rPr>
            <w:noProof/>
            <w:webHidden/>
          </w:rPr>
          <w:fldChar w:fldCharType="begin"/>
        </w:r>
        <w:r>
          <w:rPr>
            <w:noProof/>
            <w:webHidden/>
          </w:rPr>
          <w:instrText xml:space="preserve"> PAGEREF _Toc183071019 \h </w:instrText>
        </w:r>
        <w:r>
          <w:rPr>
            <w:noProof/>
            <w:webHidden/>
          </w:rPr>
        </w:r>
        <w:r>
          <w:rPr>
            <w:noProof/>
            <w:webHidden/>
          </w:rPr>
          <w:fldChar w:fldCharType="separate"/>
        </w:r>
        <w:r w:rsidR="00EA6A10">
          <w:rPr>
            <w:noProof/>
            <w:webHidden/>
          </w:rPr>
          <w:t>40</w:t>
        </w:r>
        <w:r>
          <w:rPr>
            <w:noProof/>
            <w:webHidden/>
          </w:rPr>
          <w:fldChar w:fldCharType="end"/>
        </w:r>
      </w:hyperlink>
    </w:p>
    <w:p w14:paraId="7ED8BEFA" w14:textId="44DB69B4" w:rsidR="009F4ADD" w:rsidRDefault="009F4ADD">
      <w:pPr>
        <w:pStyle w:val="TOC3"/>
        <w:tabs>
          <w:tab w:val="right" w:pos="9854"/>
        </w:tabs>
        <w:rPr>
          <w:noProof/>
          <w:color w:val="auto"/>
          <w:kern w:val="2"/>
          <w:szCs w:val="24"/>
          <w:lang w:val="en-GB" w:eastAsia="en-GB"/>
          <w14:ligatures w14:val="standardContextual"/>
        </w:rPr>
      </w:pPr>
      <w:hyperlink w:anchor="_Toc183071020" w:history="1">
        <w:r w:rsidRPr="006973D2">
          <w:rPr>
            <w:rStyle w:val="Hyperlink"/>
            <w:noProof/>
          </w:rPr>
          <w:t>5.2.6.4 Example</w:t>
        </w:r>
        <w:r>
          <w:rPr>
            <w:noProof/>
            <w:webHidden/>
          </w:rPr>
          <w:tab/>
        </w:r>
        <w:r>
          <w:rPr>
            <w:noProof/>
            <w:webHidden/>
          </w:rPr>
          <w:fldChar w:fldCharType="begin"/>
        </w:r>
        <w:r>
          <w:rPr>
            <w:noProof/>
            <w:webHidden/>
          </w:rPr>
          <w:instrText xml:space="preserve"> PAGEREF _Toc183071020 \h </w:instrText>
        </w:r>
        <w:r>
          <w:rPr>
            <w:noProof/>
            <w:webHidden/>
          </w:rPr>
        </w:r>
        <w:r>
          <w:rPr>
            <w:noProof/>
            <w:webHidden/>
          </w:rPr>
          <w:fldChar w:fldCharType="separate"/>
        </w:r>
        <w:r w:rsidR="00EA6A10">
          <w:rPr>
            <w:noProof/>
            <w:webHidden/>
          </w:rPr>
          <w:t>41</w:t>
        </w:r>
        <w:r>
          <w:rPr>
            <w:noProof/>
            <w:webHidden/>
          </w:rPr>
          <w:fldChar w:fldCharType="end"/>
        </w:r>
      </w:hyperlink>
    </w:p>
    <w:p w14:paraId="5C2372E8" w14:textId="46113C73" w:rsidR="009F4ADD" w:rsidRDefault="009F4ADD">
      <w:pPr>
        <w:pStyle w:val="TOC3"/>
        <w:tabs>
          <w:tab w:val="right" w:pos="9854"/>
        </w:tabs>
        <w:rPr>
          <w:noProof/>
          <w:color w:val="auto"/>
          <w:kern w:val="2"/>
          <w:szCs w:val="24"/>
          <w:lang w:val="en-GB" w:eastAsia="en-GB"/>
          <w14:ligatures w14:val="standardContextual"/>
        </w:rPr>
      </w:pPr>
      <w:hyperlink w:anchor="_Toc183071021" w:history="1">
        <w:r w:rsidRPr="006973D2">
          <w:rPr>
            <w:rStyle w:val="Hyperlink"/>
            <w:noProof/>
          </w:rPr>
          <w:t>5.2.6.5 Data Requirements</w:t>
        </w:r>
        <w:r>
          <w:rPr>
            <w:noProof/>
            <w:webHidden/>
          </w:rPr>
          <w:tab/>
        </w:r>
        <w:r>
          <w:rPr>
            <w:noProof/>
            <w:webHidden/>
          </w:rPr>
          <w:fldChar w:fldCharType="begin"/>
        </w:r>
        <w:r>
          <w:rPr>
            <w:noProof/>
            <w:webHidden/>
          </w:rPr>
          <w:instrText xml:space="preserve"> PAGEREF _Toc183071021 \h </w:instrText>
        </w:r>
        <w:r>
          <w:rPr>
            <w:noProof/>
            <w:webHidden/>
          </w:rPr>
        </w:r>
        <w:r>
          <w:rPr>
            <w:noProof/>
            <w:webHidden/>
          </w:rPr>
          <w:fldChar w:fldCharType="separate"/>
        </w:r>
        <w:r w:rsidR="00EA6A10">
          <w:rPr>
            <w:noProof/>
            <w:webHidden/>
          </w:rPr>
          <w:t>41</w:t>
        </w:r>
        <w:r>
          <w:rPr>
            <w:noProof/>
            <w:webHidden/>
          </w:rPr>
          <w:fldChar w:fldCharType="end"/>
        </w:r>
      </w:hyperlink>
    </w:p>
    <w:p w14:paraId="56FC124F" w14:textId="6DB6740D" w:rsidR="009F4ADD" w:rsidRDefault="009F4ADD">
      <w:pPr>
        <w:pStyle w:val="TOC3"/>
        <w:tabs>
          <w:tab w:val="right" w:pos="9854"/>
        </w:tabs>
        <w:rPr>
          <w:noProof/>
          <w:color w:val="auto"/>
          <w:kern w:val="2"/>
          <w:szCs w:val="24"/>
          <w:lang w:val="en-GB" w:eastAsia="en-GB"/>
          <w14:ligatures w14:val="standardContextual"/>
        </w:rPr>
      </w:pPr>
      <w:hyperlink w:anchor="_Toc183071022" w:history="1">
        <w:r w:rsidRPr="006973D2">
          <w:rPr>
            <w:rStyle w:val="Hyperlink"/>
            <w:noProof/>
          </w:rPr>
          <w:t>5.2.6.6 Technical Specifications</w:t>
        </w:r>
        <w:r>
          <w:rPr>
            <w:noProof/>
            <w:webHidden/>
          </w:rPr>
          <w:tab/>
        </w:r>
        <w:r>
          <w:rPr>
            <w:noProof/>
            <w:webHidden/>
          </w:rPr>
          <w:fldChar w:fldCharType="begin"/>
        </w:r>
        <w:r>
          <w:rPr>
            <w:noProof/>
            <w:webHidden/>
          </w:rPr>
          <w:instrText xml:space="preserve"> PAGEREF _Toc183071022 \h </w:instrText>
        </w:r>
        <w:r>
          <w:rPr>
            <w:noProof/>
            <w:webHidden/>
          </w:rPr>
        </w:r>
        <w:r>
          <w:rPr>
            <w:noProof/>
            <w:webHidden/>
          </w:rPr>
          <w:fldChar w:fldCharType="separate"/>
        </w:r>
        <w:r w:rsidR="00EA6A10">
          <w:rPr>
            <w:noProof/>
            <w:webHidden/>
          </w:rPr>
          <w:t>41</w:t>
        </w:r>
        <w:r>
          <w:rPr>
            <w:noProof/>
            <w:webHidden/>
          </w:rPr>
          <w:fldChar w:fldCharType="end"/>
        </w:r>
      </w:hyperlink>
    </w:p>
    <w:p w14:paraId="1F574D59" w14:textId="07928056" w:rsidR="009F4ADD" w:rsidRDefault="009F4ADD">
      <w:pPr>
        <w:pStyle w:val="TOC3"/>
        <w:tabs>
          <w:tab w:val="right" w:pos="9854"/>
        </w:tabs>
        <w:rPr>
          <w:noProof/>
          <w:color w:val="auto"/>
          <w:kern w:val="2"/>
          <w:szCs w:val="24"/>
          <w:lang w:val="en-GB" w:eastAsia="en-GB"/>
          <w14:ligatures w14:val="standardContextual"/>
        </w:rPr>
      </w:pPr>
      <w:hyperlink w:anchor="_Toc183071023" w:history="1">
        <w:r w:rsidRPr="006973D2">
          <w:rPr>
            <w:rStyle w:val="Hyperlink"/>
            <w:noProof/>
          </w:rPr>
          <w:t>5.2.6.7 Entity Relationship Diagram</w:t>
        </w:r>
        <w:r>
          <w:rPr>
            <w:noProof/>
            <w:webHidden/>
          </w:rPr>
          <w:tab/>
        </w:r>
        <w:r>
          <w:rPr>
            <w:noProof/>
            <w:webHidden/>
          </w:rPr>
          <w:fldChar w:fldCharType="begin"/>
        </w:r>
        <w:r>
          <w:rPr>
            <w:noProof/>
            <w:webHidden/>
          </w:rPr>
          <w:instrText xml:space="preserve"> PAGEREF _Toc183071023 \h </w:instrText>
        </w:r>
        <w:r>
          <w:rPr>
            <w:noProof/>
            <w:webHidden/>
          </w:rPr>
        </w:r>
        <w:r>
          <w:rPr>
            <w:noProof/>
            <w:webHidden/>
          </w:rPr>
          <w:fldChar w:fldCharType="separate"/>
        </w:r>
        <w:r w:rsidR="00EA6A10">
          <w:rPr>
            <w:noProof/>
            <w:webHidden/>
          </w:rPr>
          <w:t>41</w:t>
        </w:r>
        <w:r>
          <w:rPr>
            <w:noProof/>
            <w:webHidden/>
          </w:rPr>
          <w:fldChar w:fldCharType="end"/>
        </w:r>
      </w:hyperlink>
    </w:p>
    <w:p w14:paraId="733F1157" w14:textId="5AF37A5E"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24" w:history="1">
        <w:r w:rsidRPr="006973D2">
          <w:rPr>
            <w:rStyle w:val="Hyperlink"/>
          </w:rPr>
          <w:t>5.2.7 Additional Product</w:t>
        </w:r>
        <w:r>
          <w:rPr>
            <w:webHidden/>
          </w:rPr>
          <w:tab/>
        </w:r>
        <w:r>
          <w:rPr>
            <w:webHidden/>
          </w:rPr>
          <w:fldChar w:fldCharType="begin"/>
        </w:r>
        <w:r>
          <w:rPr>
            <w:webHidden/>
          </w:rPr>
          <w:instrText xml:space="preserve"> PAGEREF _Toc183071024 \h </w:instrText>
        </w:r>
        <w:r>
          <w:rPr>
            <w:webHidden/>
          </w:rPr>
        </w:r>
        <w:r>
          <w:rPr>
            <w:webHidden/>
          </w:rPr>
          <w:fldChar w:fldCharType="separate"/>
        </w:r>
        <w:r w:rsidR="00EA6A10">
          <w:rPr>
            <w:webHidden/>
          </w:rPr>
          <w:t>42</w:t>
        </w:r>
        <w:r>
          <w:rPr>
            <w:webHidden/>
          </w:rPr>
          <w:fldChar w:fldCharType="end"/>
        </w:r>
      </w:hyperlink>
    </w:p>
    <w:p w14:paraId="558937C8" w14:textId="24F729F8" w:rsidR="009F4ADD" w:rsidRDefault="009F4ADD">
      <w:pPr>
        <w:pStyle w:val="TOC3"/>
        <w:tabs>
          <w:tab w:val="right" w:pos="9854"/>
        </w:tabs>
        <w:rPr>
          <w:noProof/>
          <w:color w:val="auto"/>
          <w:kern w:val="2"/>
          <w:szCs w:val="24"/>
          <w:lang w:val="en-GB" w:eastAsia="en-GB"/>
          <w14:ligatures w14:val="standardContextual"/>
        </w:rPr>
      </w:pPr>
      <w:hyperlink w:anchor="_Toc183071025" w:history="1">
        <w:r w:rsidRPr="006973D2">
          <w:rPr>
            <w:rStyle w:val="Hyperlink"/>
            <w:noProof/>
          </w:rPr>
          <w:t>5.2.7.1 Type</w:t>
        </w:r>
        <w:r>
          <w:rPr>
            <w:noProof/>
            <w:webHidden/>
          </w:rPr>
          <w:tab/>
        </w:r>
        <w:r>
          <w:rPr>
            <w:noProof/>
            <w:webHidden/>
          </w:rPr>
          <w:fldChar w:fldCharType="begin"/>
        </w:r>
        <w:r>
          <w:rPr>
            <w:noProof/>
            <w:webHidden/>
          </w:rPr>
          <w:instrText xml:space="preserve"> PAGEREF _Toc183071025 \h </w:instrText>
        </w:r>
        <w:r>
          <w:rPr>
            <w:noProof/>
            <w:webHidden/>
          </w:rPr>
        </w:r>
        <w:r>
          <w:rPr>
            <w:noProof/>
            <w:webHidden/>
          </w:rPr>
          <w:fldChar w:fldCharType="separate"/>
        </w:r>
        <w:r w:rsidR="00EA6A10">
          <w:rPr>
            <w:noProof/>
            <w:webHidden/>
          </w:rPr>
          <w:t>42</w:t>
        </w:r>
        <w:r>
          <w:rPr>
            <w:noProof/>
            <w:webHidden/>
          </w:rPr>
          <w:fldChar w:fldCharType="end"/>
        </w:r>
      </w:hyperlink>
    </w:p>
    <w:p w14:paraId="0C2DD331" w14:textId="7E449473" w:rsidR="009F4ADD" w:rsidRDefault="009F4ADD">
      <w:pPr>
        <w:pStyle w:val="TOC3"/>
        <w:tabs>
          <w:tab w:val="right" w:pos="9854"/>
        </w:tabs>
        <w:rPr>
          <w:noProof/>
          <w:color w:val="auto"/>
          <w:kern w:val="2"/>
          <w:szCs w:val="24"/>
          <w:lang w:val="en-GB" w:eastAsia="en-GB"/>
          <w14:ligatures w14:val="standardContextual"/>
        </w:rPr>
      </w:pPr>
      <w:hyperlink w:anchor="_Toc183071026" w:history="1">
        <w:r w:rsidRPr="006973D2">
          <w:rPr>
            <w:rStyle w:val="Hyperlink"/>
            <w:noProof/>
          </w:rPr>
          <w:t>5.2.7.2 Description</w:t>
        </w:r>
        <w:r>
          <w:rPr>
            <w:noProof/>
            <w:webHidden/>
          </w:rPr>
          <w:tab/>
        </w:r>
        <w:r>
          <w:rPr>
            <w:noProof/>
            <w:webHidden/>
          </w:rPr>
          <w:fldChar w:fldCharType="begin"/>
        </w:r>
        <w:r>
          <w:rPr>
            <w:noProof/>
            <w:webHidden/>
          </w:rPr>
          <w:instrText xml:space="preserve"> PAGEREF _Toc183071026 \h </w:instrText>
        </w:r>
        <w:r>
          <w:rPr>
            <w:noProof/>
            <w:webHidden/>
          </w:rPr>
        </w:r>
        <w:r>
          <w:rPr>
            <w:noProof/>
            <w:webHidden/>
          </w:rPr>
          <w:fldChar w:fldCharType="separate"/>
        </w:r>
        <w:r w:rsidR="00EA6A10">
          <w:rPr>
            <w:noProof/>
            <w:webHidden/>
          </w:rPr>
          <w:t>42</w:t>
        </w:r>
        <w:r>
          <w:rPr>
            <w:noProof/>
            <w:webHidden/>
          </w:rPr>
          <w:fldChar w:fldCharType="end"/>
        </w:r>
      </w:hyperlink>
    </w:p>
    <w:p w14:paraId="550BC8FB" w14:textId="248A60A8" w:rsidR="009F4ADD" w:rsidRDefault="009F4ADD">
      <w:pPr>
        <w:pStyle w:val="TOC3"/>
        <w:tabs>
          <w:tab w:val="right" w:pos="9854"/>
        </w:tabs>
        <w:rPr>
          <w:noProof/>
          <w:color w:val="auto"/>
          <w:kern w:val="2"/>
          <w:szCs w:val="24"/>
          <w:lang w:val="en-GB" w:eastAsia="en-GB"/>
          <w14:ligatures w14:val="standardContextual"/>
        </w:rPr>
      </w:pPr>
      <w:hyperlink w:anchor="_Toc183071027" w:history="1">
        <w:r w:rsidRPr="006973D2">
          <w:rPr>
            <w:rStyle w:val="Hyperlink"/>
            <w:noProof/>
          </w:rPr>
          <w:t>5.2.7.3 Additional Information</w:t>
        </w:r>
        <w:r>
          <w:rPr>
            <w:noProof/>
            <w:webHidden/>
          </w:rPr>
          <w:tab/>
        </w:r>
        <w:r>
          <w:rPr>
            <w:noProof/>
            <w:webHidden/>
          </w:rPr>
          <w:fldChar w:fldCharType="begin"/>
        </w:r>
        <w:r>
          <w:rPr>
            <w:noProof/>
            <w:webHidden/>
          </w:rPr>
          <w:instrText xml:space="preserve"> PAGEREF _Toc183071027 \h </w:instrText>
        </w:r>
        <w:r>
          <w:rPr>
            <w:noProof/>
            <w:webHidden/>
          </w:rPr>
        </w:r>
        <w:r>
          <w:rPr>
            <w:noProof/>
            <w:webHidden/>
          </w:rPr>
          <w:fldChar w:fldCharType="separate"/>
        </w:r>
        <w:r w:rsidR="00EA6A10">
          <w:rPr>
            <w:noProof/>
            <w:webHidden/>
          </w:rPr>
          <w:t>42</w:t>
        </w:r>
        <w:r>
          <w:rPr>
            <w:noProof/>
            <w:webHidden/>
          </w:rPr>
          <w:fldChar w:fldCharType="end"/>
        </w:r>
      </w:hyperlink>
    </w:p>
    <w:p w14:paraId="402A1848" w14:textId="14AFFE79" w:rsidR="009F4ADD" w:rsidRDefault="009F4ADD">
      <w:pPr>
        <w:pStyle w:val="TOC3"/>
        <w:tabs>
          <w:tab w:val="right" w:pos="9854"/>
        </w:tabs>
        <w:rPr>
          <w:noProof/>
          <w:color w:val="auto"/>
          <w:kern w:val="2"/>
          <w:szCs w:val="24"/>
          <w:lang w:val="en-GB" w:eastAsia="en-GB"/>
          <w14:ligatures w14:val="standardContextual"/>
        </w:rPr>
      </w:pPr>
      <w:hyperlink w:anchor="_Toc183071028" w:history="1">
        <w:r w:rsidRPr="006973D2">
          <w:rPr>
            <w:rStyle w:val="Hyperlink"/>
            <w:noProof/>
          </w:rPr>
          <w:t>5.2.7.4 Example</w:t>
        </w:r>
        <w:r>
          <w:rPr>
            <w:noProof/>
            <w:webHidden/>
          </w:rPr>
          <w:tab/>
        </w:r>
        <w:r>
          <w:rPr>
            <w:noProof/>
            <w:webHidden/>
          </w:rPr>
          <w:fldChar w:fldCharType="begin"/>
        </w:r>
        <w:r>
          <w:rPr>
            <w:noProof/>
            <w:webHidden/>
          </w:rPr>
          <w:instrText xml:space="preserve"> PAGEREF _Toc183071028 \h </w:instrText>
        </w:r>
        <w:r>
          <w:rPr>
            <w:noProof/>
            <w:webHidden/>
          </w:rPr>
        </w:r>
        <w:r>
          <w:rPr>
            <w:noProof/>
            <w:webHidden/>
          </w:rPr>
          <w:fldChar w:fldCharType="separate"/>
        </w:r>
        <w:r w:rsidR="00EA6A10">
          <w:rPr>
            <w:noProof/>
            <w:webHidden/>
          </w:rPr>
          <w:t>43</w:t>
        </w:r>
        <w:r>
          <w:rPr>
            <w:noProof/>
            <w:webHidden/>
          </w:rPr>
          <w:fldChar w:fldCharType="end"/>
        </w:r>
      </w:hyperlink>
    </w:p>
    <w:p w14:paraId="29F2467E" w14:textId="3A15E6CE" w:rsidR="009F4ADD" w:rsidRDefault="009F4ADD">
      <w:pPr>
        <w:pStyle w:val="TOC3"/>
        <w:tabs>
          <w:tab w:val="right" w:pos="9854"/>
        </w:tabs>
        <w:rPr>
          <w:noProof/>
          <w:color w:val="auto"/>
          <w:kern w:val="2"/>
          <w:szCs w:val="24"/>
          <w:lang w:val="en-GB" w:eastAsia="en-GB"/>
          <w14:ligatures w14:val="standardContextual"/>
        </w:rPr>
      </w:pPr>
      <w:hyperlink w:anchor="_Toc183071029" w:history="1">
        <w:r w:rsidRPr="006973D2">
          <w:rPr>
            <w:rStyle w:val="Hyperlink"/>
            <w:noProof/>
          </w:rPr>
          <w:t>5.2.7.5 Data Requirements</w:t>
        </w:r>
        <w:r>
          <w:rPr>
            <w:noProof/>
            <w:webHidden/>
          </w:rPr>
          <w:tab/>
        </w:r>
        <w:r>
          <w:rPr>
            <w:noProof/>
            <w:webHidden/>
          </w:rPr>
          <w:fldChar w:fldCharType="begin"/>
        </w:r>
        <w:r>
          <w:rPr>
            <w:noProof/>
            <w:webHidden/>
          </w:rPr>
          <w:instrText xml:space="preserve"> PAGEREF _Toc183071029 \h </w:instrText>
        </w:r>
        <w:r>
          <w:rPr>
            <w:noProof/>
            <w:webHidden/>
          </w:rPr>
        </w:r>
        <w:r>
          <w:rPr>
            <w:noProof/>
            <w:webHidden/>
          </w:rPr>
          <w:fldChar w:fldCharType="separate"/>
        </w:r>
        <w:r w:rsidR="00EA6A10">
          <w:rPr>
            <w:noProof/>
            <w:webHidden/>
          </w:rPr>
          <w:t>43</w:t>
        </w:r>
        <w:r>
          <w:rPr>
            <w:noProof/>
            <w:webHidden/>
          </w:rPr>
          <w:fldChar w:fldCharType="end"/>
        </w:r>
      </w:hyperlink>
    </w:p>
    <w:p w14:paraId="4E871C6D" w14:textId="54DFC8F8" w:rsidR="009F4ADD" w:rsidRDefault="009F4ADD">
      <w:pPr>
        <w:pStyle w:val="TOC3"/>
        <w:tabs>
          <w:tab w:val="right" w:pos="9854"/>
        </w:tabs>
        <w:rPr>
          <w:noProof/>
          <w:color w:val="auto"/>
          <w:kern w:val="2"/>
          <w:szCs w:val="24"/>
          <w:lang w:val="en-GB" w:eastAsia="en-GB"/>
          <w14:ligatures w14:val="standardContextual"/>
        </w:rPr>
      </w:pPr>
      <w:hyperlink w:anchor="_Toc183071030" w:history="1">
        <w:r w:rsidRPr="006973D2">
          <w:rPr>
            <w:rStyle w:val="Hyperlink"/>
            <w:noProof/>
          </w:rPr>
          <w:t>5.2.7.6 Technical Specifications</w:t>
        </w:r>
        <w:r>
          <w:rPr>
            <w:noProof/>
            <w:webHidden/>
          </w:rPr>
          <w:tab/>
        </w:r>
        <w:r>
          <w:rPr>
            <w:noProof/>
            <w:webHidden/>
          </w:rPr>
          <w:fldChar w:fldCharType="begin"/>
        </w:r>
        <w:r>
          <w:rPr>
            <w:noProof/>
            <w:webHidden/>
          </w:rPr>
          <w:instrText xml:space="preserve"> PAGEREF _Toc183071030 \h </w:instrText>
        </w:r>
        <w:r>
          <w:rPr>
            <w:noProof/>
            <w:webHidden/>
          </w:rPr>
        </w:r>
        <w:r>
          <w:rPr>
            <w:noProof/>
            <w:webHidden/>
          </w:rPr>
          <w:fldChar w:fldCharType="separate"/>
        </w:r>
        <w:r w:rsidR="00EA6A10">
          <w:rPr>
            <w:noProof/>
            <w:webHidden/>
          </w:rPr>
          <w:t>43</w:t>
        </w:r>
        <w:r>
          <w:rPr>
            <w:noProof/>
            <w:webHidden/>
          </w:rPr>
          <w:fldChar w:fldCharType="end"/>
        </w:r>
      </w:hyperlink>
    </w:p>
    <w:p w14:paraId="305A5478" w14:textId="7EC1981C" w:rsidR="009F4ADD" w:rsidRDefault="009F4ADD">
      <w:pPr>
        <w:pStyle w:val="TOC3"/>
        <w:tabs>
          <w:tab w:val="right" w:pos="9854"/>
        </w:tabs>
        <w:rPr>
          <w:noProof/>
          <w:color w:val="auto"/>
          <w:kern w:val="2"/>
          <w:szCs w:val="24"/>
          <w:lang w:val="en-GB" w:eastAsia="en-GB"/>
          <w14:ligatures w14:val="standardContextual"/>
        </w:rPr>
      </w:pPr>
      <w:hyperlink w:anchor="_Toc183071031" w:history="1">
        <w:r w:rsidRPr="006973D2">
          <w:rPr>
            <w:rStyle w:val="Hyperlink"/>
            <w:noProof/>
          </w:rPr>
          <w:t>5.2.7.7 Entity Relationship Diagram</w:t>
        </w:r>
        <w:r>
          <w:rPr>
            <w:noProof/>
            <w:webHidden/>
          </w:rPr>
          <w:tab/>
        </w:r>
        <w:r>
          <w:rPr>
            <w:noProof/>
            <w:webHidden/>
          </w:rPr>
          <w:fldChar w:fldCharType="begin"/>
        </w:r>
        <w:r>
          <w:rPr>
            <w:noProof/>
            <w:webHidden/>
          </w:rPr>
          <w:instrText xml:space="preserve"> PAGEREF _Toc183071031 \h </w:instrText>
        </w:r>
        <w:r>
          <w:rPr>
            <w:noProof/>
            <w:webHidden/>
          </w:rPr>
        </w:r>
        <w:r>
          <w:rPr>
            <w:noProof/>
            <w:webHidden/>
          </w:rPr>
          <w:fldChar w:fldCharType="separate"/>
        </w:r>
        <w:r w:rsidR="00EA6A10">
          <w:rPr>
            <w:noProof/>
            <w:webHidden/>
          </w:rPr>
          <w:t>43</w:t>
        </w:r>
        <w:r>
          <w:rPr>
            <w:noProof/>
            <w:webHidden/>
          </w:rPr>
          <w:fldChar w:fldCharType="end"/>
        </w:r>
      </w:hyperlink>
    </w:p>
    <w:p w14:paraId="14675564" w14:textId="56C5903A"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32" w:history="1">
        <w:r w:rsidRPr="006973D2">
          <w:rPr>
            <w:rStyle w:val="Hyperlink"/>
          </w:rPr>
          <w:t>5.2.8 Generate Prescription and Record Prescribed Item</w:t>
        </w:r>
        <w:r>
          <w:rPr>
            <w:webHidden/>
          </w:rPr>
          <w:tab/>
        </w:r>
        <w:r>
          <w:rPr>
            <w:webHidden/>
          </w:rPr>
          <w:fldChar w:fldCharType="begin"/>
        </w:r>
        <w:r>
          <w:rPr>
            <w:webHidden/>
          </w:rPr>
          <w:instrText xml:space="preserve"> PAGEREF _Toc183071032 \h </w:instrText>
        </w:r>
        <w:r>
          <w:rPr>
            <w:webHidden/>
          </w:rPr>
        </w:r>
        <w:r>
          <w:rPr>
            <w:webHidden/>
          </w:rPr>
          <w:fldChar w:fldCharType="separate"/>
        </w:r>
        <w:r w:rsidR="00EA6A10">
          <w:rPr>
            <w:webHidden/>
          </w:rPr>
          <w:t>43</w:t>
        </w:r>
        <w:r>
          <w:rPr>
            <w:webHidden/>
          </w:rPr>
          <w:fldChar w:fldCharType="end"/>
        </w:r>
      </w:hyperlink>
    </w:p>
    <w:p w14:paraId="5B438FFA" w14:textId="1373B139" w:rsidR="009F4ADD" w:rsidRDefault="009F4ADD">
      <w:pPr>
        <w:pStyle w:val="TOC3"/>
        <w:tabs>
          <w:tab w:val="right" w:pos="9854"/>
        </w:tabs>
        <w:rPr>
          <w:noProof/>
          <w:color w:val="auto"/>
          <w:kern w:val="2"/>
          <w:szCs w:val="24"/>
          <w:lang w:val="en-GB" w:eastAsia="en-GB"/>
          <w14:ligatures w14:val="standardContextual"/>
        </w:rPr>
      </w:pPr>
      <w:hyperlink w:anchor="_Toc183071033" w:history="1">
        <w:r w:rsidRPr="006973D2">
          <w:rPr>
            <w:rStyle w:val="Hyperlink"/>
            <w:noProof/>
          </w:rPr>
          <w:t>5.2.8.1 Type</w:t>
        </w:r>
        <w:r>
          <w:rPr>
            <w:noProof/>
            <w:webHidden/>
          </w:rPr>
          <w:tab/>
        </w:r>
        <w:r>
          <w:rPr>
            <w:noProof/>
            <w:webHidden/>
          </w:rPr>
          <w:fldChar w:fldCharType="begin"/>
        </w:r>
        <w:r>
          <w:rPr>
            <w:noProof/>
            <w:webHidden/>
          </w:rPr>
          <w:instrText xml:space="preserve"> PAGEREF _Toc183071033 \h </w:instrText>
        </w:r>
        <w:r>
          <w:rPr>
            <w:noProof/>
            <w:webHidden/>
          </w:rPr>
        </w:r>
        <w:r>
          <w:rPr>
            <w:noProof/>
            <w:webHidden/>
          </w:rPr>
          <w:fldChar w:fldCharType="separate"/>
        </w:r>
        <w:r w:rsidR="00EA6A10">
          <w:rPr>
            <w:noProof/>
            <w:webHidden/>
          </w:rPr>
          <w:t>43</w:t>
        </w:r>
        <w:r>
          <w:rPr>
            <w:noProof/>
            <w:webHidden/>
          </w:rPr>
          <w:fldChar w:fldCharType="end"/>
        </w:r>
      </w:hyperlink>
    </w:p>
    <w:p w14:paraId="49F761EE" w14:textId="5679E7A5" w:rsidR="009F4ADD" w:rsidRDefault="009F4ADD">
      <w:pPr>
        <w:pStyle w:val="TOC3"/>
        <w:tabs>
          <w:tab w:val="right" w:pos="9854"/>
        </w:tabs>
        <w:rPr>
          <w:noProof/>
          <w:color w:val="auto"/>
          <w:kern w:val="2"/>
          <w:szCs w:val="24"/>
          <w:lang w:val="en-GB" w:eastAsia="en-GB"/>
          <w14:ligatures w14:val="standardContextual"/>
        </w:rPr>
      </w:pPr>
      <w:hyperlink w:anchor="_Toc183071034" w:history="1">
        <w:r w:rsidRPr="006973D2">
          <w:rPr>
            <w:rStyle w:val="Hyperlink"/>
            <w:noProof/>
          </w:rPr>
          <w:t>5.2.8.2 Description</w:t>
        </w:r>
        <w:r>
          <w:rPr>
            <w:noProof/>
            <w:webHidden/>
          </w:rPr>
          <w:tab/>
        </w:r>
        <w:r>
          <w:rPr>
            <w:noProof/>
            <w:webHidden/>
          </w:rPr>
          <w:fldChar w:fldCharType="begin"/>
        </w:r>
        <w:r>
          <w:rPr>
            <w:noProof/>
            <w:webHidden/>
          </w:rPr>
          <w:instrText xml:space="preserve"> PAGEREF _Toc183071034 \h </w:instrText>
        </w:r>
        <w:r>
          <w:rPr>
            <w:noProof/>
            <w:webHidden/>
          </w:rPr>
        </w:r>
        <w:r>
          <w:rPr>
            <w:noProof/>
            <w:webHidden/>
          </w:rPr>
          <w:fldChar w:fldCharType="separate"/>
        </w:r>
        <w:r w:rsidR="00EA6A10">
          <w:rPr>
            <w:noProof/>
            <w:webHidden/>
          </w:rPr>
          <w:t>43</w:t>
        </w:r>
        <w:r>
          <w:rPr>
            <w:noProof/>
            <w:webHidden/>
          </w:rPr>
          <w:fldChar w:fldCharType="end"/>
        </w:r>
      </w:hyperlink>
    </w:p>
    <w:p w14:paraId="3274C7D2" w14:textId="4926D8DD" w:rsidR="009F4ADD" w:rsidRDefault="009F4ADD">
      <w:pPr>
        <w:pStyle w:val="TOC3"/>
        <w:tabs>
          <w:tab w:val="right" w:pos="9854"/>
        </w:tabs>
        <w:rPr>
          <w:noProof/>
          <w:color w:val="auto"/>
          <w:kern w:val="2"/>
          <w:szCs w:val="24"/>
          <w:lang w:val="en-GB" w:eastAsia="en-GB"/>
          <w14:ligatures w14:val="standardContextual"/>
        </w:rPr>
      </w:pPr>
      <w:hyperlink w:anchor="_Toc183071035" w:history="1">
        <w:r w:rsidRPr="006973D2">
          <w:rPr>
            <w:rStyle w:val="Hyperlink"/>
            <w:noProof/>
          </w:rPr>
          <w:t>5.2.8.3 Additional Information</w:t>
        </w:r>
        <w:r>
          <w:rPr>
            <w:noProof/>
            <w:webHidden/>
          </w:rPr>
          <w:tab/>
        </w:r>
        <w:r>
          <w:rPr>
            <w:noProof/>
            <w:webHidden/>
          </w:rPr>
          <w:fldChar w:fldCharType="begin"/>
        </w:r>
        <w:r>
          <w:rPr>
            <w:noProof/>
            <w:webHidden/>
          </w:rPr>
          <w:instrText xml:space="preserve"> PAGEREF _Toc183071035 \h </w:instrText>
        </w:r>
        <w:r>
          <w:rPr>
            <w:noProof/>
            <w:webHidden/>
          </w:rPr>
        </w:r>
        <w:r>
          <w:rPr>
            <w:noProof/>
            <w:webHidden/>
          </w:rPr>
          <w:fldChar w:fldCharType="separate"/>
        </w:r>
        <w:r w:rsidR="00EA6A10">
          <w:rPr>
            <w:noProof/>
            <w:webHidden/>
          </w:rPr>
          <w:t>44</w:t>
        </w:r>
        <w:r>
          <w:rPr>
            <w:noProof/>
            <w:webHidden/>
          </w:rPr>
          <w:fldChar w:fldCharType="end"/>
        </w:r>
      </w:hyperlink>
    </w:p>
    <w:p w14:paraId="45228D65" w14:textId="12FF4820" w:rsidR="009F4ADD" w:rsidRDefault="009F4ADD">
      <w:pPr>
        <w:pStyle w:val="TOC3"/>
        <w:tabs>
          <w:tab w:val="right" w:pos="9854"/>
        </w:tabs>
        <w:rPr>
          <w:noProof/>
          <w:color w:val="auto"/>
          <w:kern w:val="2"/>
          <w:szCs w:val="24"/>
          <w:lang w:val="en-GB" w:eastAsia="en-GB"/>
          <w14:ligatures w14:val="standardContextual"/>
        </w:rPr>
      </w:pPr>
      <w:hyperlink w:anchor="_Toc183071036" w:history="1">
        <w:r w:rsidRPr="006973D2">
          <w:rPr>
            <w:rStyle w:val="Hyperlink"/>
            <w:noProof/>
          </w:rPr>
          <w:t>5.2.8.4 Example</w:t>
        </w:r>
        <w:r>
          <w:rPr>
            <w:noProof/>
            <w:webHidden/>
          </w:rPr>
          <w:tab/>
        </w:r>
        <w:r>
          <w:rPr>
            <w:noProof/>
            <w:webHidden/>
          </w:rPr>
          <w:fldChar w:fldCharType="begin"/>
        </w:r>
        <w:r>
          <w:rPr>
            <w:noProof/>
            <w:webHidden/>
          </w:rPr>
          <w:instrText xml:space="preserve"> PAGEREF _Toc183071036 \h </w:instrText>
        </w:r>
        <w:r>
          <w:rPr>
            <w:noProof/>
            <w:webHidden/>
          </w:rPr>
        </w:r>
        <w:r>
          <w:rPr>
            <w:noProof/>
            <w:webHidden/>
          </w:rPr>
          <w:fldChar w:fldCharType="separate"/>
        </w:r>
        <w:r w:rsidR="00EA6A10">
          <w:rPr>
            <w:noProof/>
            <w:webHidden/>
          </w:rPr>
          <w:t>44</w:t>
        </w:r>
        <w:r>
          <w:rPr>
            <w:noProof/>
            <w:webHidden/>
          </w:rPr>
          <w:fldChar w:fldCharType="end"/>
        </w:r>
      </w:hyperlink>
    </w:p>
    <w:p w14:paraId="599727D1" w14:textId="27DCB414" w:rsidR="009F4ADD" w:rsidRDefault="009F4ADD">
      <w:pPr>
        <w:pStyle w:val="TOC3"/>
        <w:tabs>
          <w:tab w:val="right" w:pos="9854"/>
        </w:tabs>
        <w:rPr>
          <w:noProof/>
          <w:color w:val="auto"/>
          <w:kern w:val="2"/>
          <w:szCs w:val="24"/>
          <w:lang w:val="en-GB" w:eastAsia="en-GB"/>
          <w14:ligatures w14:val="standardContextual"/>
        </w:rPr>
      </w:pPr>
      <w:hyperlink w:anchor="_Toc183071037" w:history="1">
        <w:r w:rsidRPr="006973D2">
          <w:rPr>
            <w:rStyle w:val="Hyperlink"/>
            <w:noProof/>
          </w:rPr>
          <w:t>5.2.8.5 Data Requirements</w:t>
        </w:r>
        <w:r>
          <w:rPr>
            <w:noProof/>
            <w:webHidden/>
          </w:rPr>
          <w:tab/>
        </w:r>
        <w:r>
          <w:rPr>
            <w:noProof/>
            <w:webHidden/>
          </w:rPr>
          <w:fldChar w:fldCharType="begin"/>
        </w:r>
        <w:r>
          <w:rPr>
            <w:noProof/>
            <w:webHidden/>
          </w:rPr>
          <w:instrText xml:space="preserve"> PAGEREF _Toc183071037 \h </w:instrText>
        </w:r>
        <w:r>
          <w:rPr>
            <w:noProof/>
            <w:webHidden/>
          </w:rPr>
        </w:r>
        <w:r>
          <w:rPr>
            <w:noProof/>
            <w:webHidden/>
          </w:rPr>
          <w:fldChar w:fldCharType="separate"/>
        </w:r>
        <w:r w:rsidR="00EA6A10">
          <w:rPr>
            <w:noProof/>
            <w:webHidden/>
          </w:rPr>
          <w:t>44</w:t>
        </w:r>
        <w:r>
          <w:rPr>
            <w:noProof/>
            <w:webHidden/>
          </w:rPr>
          <w:fldChar w:fldCharType="end"/>
        </w:r>
      </w:hyperlink>
    </w:p>
    <w:p w14:paraId="16DF6BBF" w14:textId="51C0574B" w:rsidR="009F4ADD" w:rsidRDefault="009F4ADD">
      <w:pPr>
        <w:pStyle w:val="TOC3"/>
        <w:tabs>
          <w:tab w:val="right" w:pos="9854"/>
        </w:tabs>
        <w:rPr>
          <w:noProof/>
          <w:color w:val="auto"/>
          <w:kern w:val="2"/>
          <w:szCs w:val="24"/>
          <w:lang w:val="en-GB" w:eastAsia="en-GB"/>
          <w14:ligatures w14:val="standardContextual"/>
        </w:rPr>
      </w:pPr>
      <w:hyperlink w:anchor="_Toc183071038" w:history="1">
        <w:r w:rsidRPr="006973D2">
          <w:rPr>
            <w:rStyle w:val="Hyperlink"/>
            <w:noProof/>
          </w:rPr>
          <w:t>5.2.8.6 Technical Specifications</w:t>
        </w:r>
        <w:r>
          <w:rPr>
            <w:noProof/>
            <w:webHidden/>
          </w:rPr>
          <w:tab/>
        </w:r>
        <w:r>
          <w:rPr>
            <w:noProof/>
            <w:webHidden/>
          </w:rPr>
          <w:fldChar w:fldCharType="begin"/>
        </w:r>
        <w:r>
          <w:rPr>
            <w:noProof/>
            <w:webHidden/>
          </w:rPr>
          <w:instrText xml:space="preserve"> PAGEREF _Toc183071038 \h </w:instrText>
        </w:r>
        <w:r>
          <w:rPr>
            <w:noProof/>
            <w:webHidden/>
          </w:rPr>
        </w:r>
        <w:r>
          <w:rPr>
            <w:noProof/>
            <w:webHidden/>
          </w:rPr>
          <w:fldChar w:fldCharType="separate"/>
        </w:r>
        <w:r w:rsidR="00EA6A10">
          <w:rPr>
            <w:noProof/>
            <w:webHidden/>
          </w:rPr>
          <w:t>44</w:t>
        </w:r>
        <w:r>
          <w:rPr>
            <w:noProof/>
            <w:webHidden/>
          </w:rPr>
          <w:fldChar w:fldCharType="end"/>
        </w:r>
      </w:hyperlink>
    </w:p>
    <w:p w14:paraId="14354AAB" w14:textId="1F34CAC5" w:rsidR="009F4ADD" w:rsidRDefault="009F4ADD">
      <w:pPr>
        <w:pStyle w:val="TOC3"/>
        <w:tabs>
          <w:tab w:val="right" w:pos="9854"/>
        </w:tabs>
        <w:rPr>
          <w:noProof/>
          <w:color w:val="auto"/>
          <w:kern w:val="2"/>
          <w:szCs w:val="24"/>
          <w:lang w:val="en-GB" w:eastAsia="en-GB"/>
          <w14:ligatures w14:val="standardContextual"/>
        </w:rPr>
      </w:pPr>
      <w:hyperlink w:anchor="_Toc183071039" w:history="1">
        <w:r w:rsidRPr="006973D2">
          <w:rPr>
            <w:rStyle w:val="Hyperlink"/>
            <w:noProof/>
          </w:rPr>
          <w:t>5.2.8.7 Entity Relationship Diagram</w:t>
        </w:r>
        <w:r>
          <w:rPr>
            <w:noProof/>
            <w:webHidden/>
          </w:rPr>
          <w:tab/>
        </w:r>
        <w:r>
          <w:rPr>
            <w:noProof/>
            <w:webHidden/>
          </w:rPr>
          <w:fldChar w:fldCharType="begin"/>
        </w:r>
        <w:r>
          <w:rPr>
            <w:noProof/>
            <w:webHidden/>
          </w:rPr>
          <w:instrText xml:space="preserve"> PAGEREF _Toc183071039 \h </w:instrText>
        </w:r>
        <w:r>
          <w:rPr>
            <w:noProof/>
            <w:webHidden/>
          </w:rPr>
        </w:r>
        <w:r>
          <w:rPr>
            <w:noProof/>
            <w:webHidden/>
          </w:rPr>
          <w:fldChar w:fldCharType="separate"/>
        </w:r>
        <w:r w:rsidR="00EA6A10">
          <w:rPr>
            <w:noProof/>
            <w:webHidden/>
          </w:rPr>
          <w:t>44</w:t>
        </w:r>
        <w:r>
          <w:rPr>
            <w:noProof/>
            <w:webHidden/>
          </w:rPr>
          <w:fldChar w:fldCharType="end"/>
        </w:r>
      </w:hyperlink>
    </w:p>
    <w:p w14:paraId="5B7E3226" w14:textId="70B16129"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1040" w:history="1">
        <w:r w:rsidRPr="006973D2">
          <w:rPr>
            <w:rStyle w:val="Hyperlink"/>
          </w:rPr>
          <w:t>6.0 Generating a Primary Care Products Entity (dmd_product)</w:t>
        </w:r>
        <w:r>
          <w:rPr>
            <w:webHidden/>
          </w:rPr>
          <w:tab/>
        </w:r>
        <w:r>
          <w:rPr>
            <w:webHidden/>
          </w:rPr>
          <w:fldChar w:fldCharType="begin"/>
        </w:r>
        <w:r>
          <w:rPr>
            <w:webHidden/>
          </w:rPr>
          <w:instrText xml:space="preserve"> PAGEREF _Toc183071040 \h </w:instrText>
        </w:r>
        <w:r>
          <w:rPr>
            <w:webHidden/>
          </w:rPr>
        </w:r>
        <w:r>
          <w:rPr>
            <w:webHidden/>
          </w:rPr>
          <w:fldChar w:fldCharType="separate"/>
        </w:r>
        <w:r w:rsidR="00EA6A10">
          <w:rPr>
            <w:webHidden/>
          </w:rPr>
          <w:t>45</w:t>
        </w:r>
        <w:r>
          <w:rPr>
            <w:webHidden/>
          </w:rPr>
          <w:fldChar w:fldCharType="end"/>
        </w:r>
      </w:hyperlink>
    </w:p>
    <w:p w14:paraId="1356C635" w14:textId="1673B5B2"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41" w:history="1">
        <w:r w:rsidRPr="006973D2">
          <w:rPr>
            <w:rStyle w:val="Hyperlink"/>
          </w:rPr>
          <w:t>6.1 Overview</w:t>
        </w:r>
        <w:r>
          <w:rPr>
            <w:webHidden/>
          </w:rPr>
          <w:tab/>
        </w:r>
        <w:r>
          <w:rPr>
            <w:webHidden/>
          </w:rPr>
          <w:fldChar w:fldCharType="begin"/>
        </w:r>
        <w:r>
          <w:rPr>
            <w:webHidden/>
          </w:rPr>
          <w:instrText xml:space="preserve"> PAGEREF _Toc183071041 \h </w:instrText>
        </w:r>
        <w:r>
          <w:rPr>
            <w:webHidden/>
          </w:rPr>
        </w:r>
        <w:r>
          <w:rPr>
            <w:webHidden/>
          </w:rPr>
          <w:fldChar w:fldCharType="separate"/>
        </w:r>
        <w:r w:rsidR="00EA6A10">
          <w:rPr>
            <w:webHidden/>
          </w:rPr>
          <w:t>45</w:t>
        </w:r>
        <w:r>
          <w:rPr>
            <w:webHidden/>
          </w:rPr>
          <w:fldChar w:fldCharType="end"/>
        </w:r>
      </w:hyperlink>
    </w:p>
    <w:p w14:paraId="02FE9009" w14:textId="6A36C6F2" w:rsidR="009F4ADD" w:rsidRDefault="009F4ADD">
      <w:pPr>
        <w:pStyle w:val="TOC3"/>
        <w:tabs>
          <w:tab w:val="right" w:pos="9854"/>
        </w:tabs>
        <w:rPr>
          <w:noProof/>
          <w:color w:val="auto"/>
          <w:kern w:val="2"/>
          <w:szCs w:val="24"/>
          <w:lang w:val="en-GB" w:eastAsia="en-GB"/>
          <w14:ligatures w14:val="standardContextual"/>
        </w:rPr>
      </w:pPr>
      <w:hyperlink w:anchor="_Toc183071042" w:history="1">
        <w:r w:rsidRPr="006973D2">
          <w:rPr>
            <w:rStyle w:val="Hyperlink"/>
            <w:noProof/>
          </w:rPr>
          <w:t>6.1.1 Primary Care Products Entity</w:t>
        </w:r>
        <w:r>
          <w:rPr>
            <w:noProof/>
            <w:webHidden/>
          </w:rPr>
          <w:tab/>
        </w:r>
        <w:r>
          <w:rPr>
            <w:noProof/>
            <w:webHidden/>
          </w:rPr>
          <w:fldChar w:fldCharType="begin"/>
        </w:r>
        <w:r>
          <w:rPr>
            <w:noProof/>
            <w:webHidden/>
          </w:rPr>
          <w:instrText xml:space="preserve"> PAGEREF _Toc183071042 \h </w:instrText>
        </w:r>
        <w:r>
          <w:rPr>
            <w:noProof/>
            <w:webHidden/>
          </w:rPr>
        </w:r>
        <w:r>
          <w:rPr>
            <w:noProof/>
            <w:webHidden/>
          </w:rPr>
          <w:fldChar w:fldCharType="separate"/>
        </w:r>
        <w:r w:rsidR="00EA6A10">
          <w:rPr>
            <w:noProof/>
            <w:webHidden/>
          </w:rPr>
          <w:t>45</w:t>
        </w:r>
        <w:r>
          <w:rPr>
            <w:noProof/>
            <w:webHidden/>
          </w:rPr>
          <w:fldChar w:fldCharType="end"/>
        </w:r>
      </w:hyperlink>
    </w:p>
    <w:p w14:paraId="7AE86642" w14:textId="5789E53F"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1043" w:history="1">
        <w:r w:rsidRPr="006973D2">
          <w:rPr>
            <w:rStyle w:val="Hyperlink"/>
          </w:rPr>
          <w:t>7.0 Primary Care Dispensing</w:t>
        </w:r>
        <w:r>
          <w:rPr>
            <w:webHidden/>
          </w:rPr>
          <w:tab/>
        </w:r>
        <w:r>
          <w:rPr>
            <w:webHidden/>
          </w:rPr>
          <w:fldChar w:fldCharType="begin"/>
        </w:r>
        <w:r>
          <w:rPr>
            <w:webHidden/>
          </w:rPr>
          <w:instrText xml:space="preserve"> PAGEREF _Toc183071043 \h </w:instrText>
        </w:r>
        <w:r>
          <w:rPr>
            <w:webHidden/>
          </w:rPr>
        </w:r>
        <w:r>
          <w:rPr>
            <w:webHidden/>
          </w:rPr>
          <w:fldChar w:fldCharType="separate"/>
        </w:r>
        <w:r w:rsidR="00EA6A10">
          <w:rPr>
            <w:webHidden/>
          </w:rPr>
          <w:t>63</w:t>
        </w:r>
        <w:r>
          <w:rPr>
            <w:webHidden/>
          </w:rPr>
          <w:fldChar w:fldCharType="end"/>
        </w:r>
      </w:hyperlink>
    </w:p>
    <w:p w14:paraId="40A7ECA3" w14:textId="28174346"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1044" w:history="1">
        <w:r w:rsidRPr="006973D2">
          <w:rPr>
            <w:rStyle w:val="Hyperlink"/>
          </w:rPr>
          <w:t>7.1 Overview</w:t>
        </w:r>
        <w:r>
          <w:rPr>
            <w:webHidden/>
          </w:rPr>
          <w:tab/>
        </w:r>
        <w:r>
          <w:rPr>
            <w:webHidden/>
          </w:rPr>
          <w:fldChar w:fldCharType="begin"/>
        </w:r>
        <w:r>
          <w:rPr>
            <w:webHidden/>
          </w:rPr>
          <w:instrText xml:space="preserve"> PAGEREF _Toc183071044 \h </w:instrText>
        </w:r>
        <w:r>
          <w:rPr>
            <w:webHidden/>
          </w:rPr>
        </w:r>
        <w:r>
          <w:rPr>
            <w:webHidden/>
          </w:rPr>
          <w:fldChar w:fldCharType="separate"/>
        </w:r>
        <w:r w:rsidR="00EA6A10">
          <w:rPr>
            <w:webHidden/>
          </w:rPr>
          <w:t>63</w:t>
        </w:r>
        <w:r>
          <w:rPr>
            <w:webHidden/>
          </w:rPr>
          <w:fldChar w:fldCharType="end"/>
        </w:r>
      </w:hyperlink>
    </w:p>
    <w:p w14:paraId="052E00F6" w14:textId="0CC923A8"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1045" w:history="1">
        <w:r w:rsidRPr="006973D2">
          <w:rPr>
            <w:rStyle w:val="Hyperlink"/>
          </w:rPr>
          <w:t>7.2 Dispensing Process Flow</w:t>
        </w:r>
        <w:r>
          <w:rPr>
            <w:webHidden/>
          </w:rPr>
          <w:tab/>
        </w:r>
        <w:r>
          <w:rPr>
            <w:webHidden/>
          </w:rPr>
          <w:fldChar w:fldCharType="begin"/>
        </w:r>
        <w:r>
          <w:rPr>
            <w:webHidden/>
          </w:rPr>
          <w:instrText xml:space="preserve"> PAGEREF _Toc183071045 \h </w:instrText>
        </w:r>
        <w:r>
          <w:rPr>
            <w:webHidden/>
          </w:rPr>
        </w:r>
        <w:r>
          <w:rPr>
            <w:webHidden/>
          </w:rPr>
          <w:fldChar w:fldCharType="separate"/>
        </w:r>
        <w:r w:rsidR="00EA6A10">
          <w:rPr>
            <w:webHidden/>
          </w:rPr>
          <w:t>64</w:t>
        </w:r>
        <w:r>
          <w:rPr>
            <w:webHidden/>
          </w:rPr>
          <w:fldChar w:fldCharType="end"/>
        </w:r>
      </w:hyperlink>
    </w:p>
    <w:p w14:paraId="50E78561" w14:textId="3D4DA33E"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46" w:history="1">
        <w:r w:rsidRPr="006973D2">
          <w:rPr>
            <w:rStyle w:val="Hyperlink"/>
          </w:rPr>
          <w:t>7.2.1 Identify Prescribed Item</w:t>
        </w:r>
        <w:r>
          <w:rPr>
            <w:webHidden/>
          </w:rPr>
          <w:tab/>
        </w:r>
        <w:r>
          <w:rPr>
            <w:webHidden/>
          </w:rPr>
          <w:fldChar w:fldCharType="begin"/>
        </w:r>
        <w:r>
          <w:rPr>
            <w:webHidden/>
          </w:rPr>
          <w:instrText xml:space="preserve"> PAGEREF _Toc183071046 \h </w:instrText>
        </w:r>
        <w:r>
          <w:rPr>
            <w:webHidden/>
          </w:rPr>
        </w:r>
        <w:r>
          <w:rPr>
            <w:webHidden/>
          </w:rPr>
          <w:fldChar w:fldCharType="separate"/>
        </w:r>
        <w:r w:rsidR="00EA6A10">
          <w:rPr>
            <w:webHidden/>
          </w:rPr>
          <w:t>64</w:t>
        </w:r>
        <w:r>
          <w:rPr>
            <w:webHidden/>
          </w:rPr>
          <w:fldChar w:fldCharType="end"/>
        </w:r>
      </w:hyperlink>
    </w:p>
    <w:p w14:paraId="5CF4B3ED" w14:textId="4C7C0870" w:rsidR="009F4ADD" w:rsidRDefault="009F4ADD">
      <w:pPr>
        <w:pStyle w:val="TOC3"/>
        <w:tabs>
          <w:tab w:val="right" w:pos="9854"/>
        </w:tabs>
        <w:rPr>
          <w:noProof/>
          <w:color w:val="auto"/>
          <w:kern w:val="2"/>
          <w:szCs w:val="24"/>
          <w:lang w:val="en-GB" w:eastAsia="en-GB"/>
          <w14:ligatures w14:val="standardContextual"/>
        </w:rPr>
      </w:pPr>
      <w:hyperlink w:anchor="_Toc183071047" w:history="1">
        <w:r w:rsidRPr="006973D2">
          <w:rPr>
            <w:rStyle w:val="Hyperlink"/>
            <w:noProof/>
          </w:rPr>
          <w:t>7.2.1.1 Type</w:t>
        </w:r>
        <w:r>
          <w:rPr>
            <w:noProof/>
            <w:webHidden/>
          </w:rPr>
          <w:tab/>
        </w:r>
        <w:r>
          <w:rPr>
            <w:noProof/>
            <w:webHidden/>
          </w:rPr>
          <w:fldChar w:fldCharType="begin"/>
        </w:r>
        <w:r>
          <w:rPr>
            <w:noProof/>
            <w:webHidden/>
          </w:rPr>
          <w:instrText xml:space="preserve"> PAGEREF _Toc183071047 \h </w:instrText>
        </w:r>
        <w:r>
          <w:rPr>
            <w:noProof/>
            <w:webHidden/>
          </w:rPr>
        </w:r>
        <w:r>
          <w:rPr>
            <w:noProof/>
            <w:webHidden/>
          </w:rPr>
          <w:fldChar w:fldCharType="separate"/>
        </w:r>
        <w:r w:rsidR="00EA6A10">
          <w:rPr>
            <w:noProof/>
            <w:webHidden/>
          </w:rPr>
          <w:t>64</w:t>
        </w:r>
        <w:r>
          <w:rPr>
            <w:noProof/>
            <w:webHidden/>
          </w:rPr>
          <w:fldChar w:fldCharType="end"/>
        </w:r>
      </w:hyperlink>
    </w:p>
    <w:p w14:paraId="32A77532" w14:textId="741E18FC" w:rsidR="009F4ADD" w:rsidRDefault="009F4ADD">
      <w:pPr>
        <w:pStyle w:val="TOC3"/>
        <w:tabs>
          <w:tab w:val="right" w:pos="9854"/>
        </w:tabs>
        <w:rPr>
          <w:noProof/>
          <w:color w:val="auto"/>
          <w:kern w:val="2"/>
          <w:szCs w:val="24"/>
          <w:lang w:val="en-GB" w:eastAsia="en-GB"/>
          <w14:ligatures w14:val="standardContextual"/>
        </w:rPr>
      </w:pPr>
      <w:hyperlink w:anchor="_Toc183071048" w:history="1">
        <w:r w:rsidRPr="006973D2">
          <w:rPr>
            <w:rStyle w:val="Hyperlink"/>
            <w:noProof/>
          </w:rPr>
          <w:t>7.2.1.2 Description</w:t>
        </w:r>
        <w:r>
          <w:rPr>
            <w:noProof/>
            <w:webHidden/>
          </w:rPr>
          <w:tab/>
        </w:r>
        <w:r>
          <w:rPr>
            <w:noProof/>
            <w:webHidden/>
          </w:rPr>
          <w:fldChar w:fldCharType="begin"/>
        </w:r>
        <w:r>
          <w:rPr>
            <w:noProof/>
            <w:webHidden/>
          </w:rPr>
          <w:instrText xml:space="preserve"> PAGEREF _Toc183071048 \h </w:instrText>
        </w:r>
        <w:r>
          <w:rPr>
            <w:noProof/>
            <w:webHidden/>
          </w:rPr>
        </w:r>
        <w:r>
          <w:rPr>
            <w:noProof/>
            <w:webHidden/>
          </w:rPr>
          <w:fldChar w:fldCharType="separate"/>
        </w:r>
        <w:r w:rsidR="00EA6A10">
          <w:rPr>
            <w:noProof/>
            <w:webHidden/>
          </w:rPr>
          <w:t>64</w:t>
        </w:r>
        <w:r>
          <w:rPr>
            <w:noProof/>
            <w:webHidden/>
          </w:rPr>
          <w:fldChar w:fldCharType="end"/>
        </w:r>
      </w:hyperlink>
    </w:p>
    <w:p w14:paraId="5D47E0CB" w14:textId="508F0A60" w:rsidR="009F4ADD" w:rsidRDefault="009F4ADD">
      <w:pPr>
        <w:pStyle w:val="TOC3"/>
        <w:tabs>
          <w:tab w:val="right" w:pos="9854"/>
        </w:tabs>
        <w:rPr>
          <w:noProof/>
          <w:color w:val="auto"/>
          <w:kern w:val="2"/>
          <w:szCs w:val="24"/>
          <w:lang w:val="en-GB" w:eastAsia="en-GB"/>
          <w14:ligatures w14:val="standardContextual"/>
        </w:rPr>
      </w:pPr>
      <w:hyperlink w:anchor="_Toc183071049" w:history="1">
        <w:r w:rsidRPr="006973D2">
          <w:rPr>
            <w:rStyle w:val="Hyperlink"/>
            <w:noProof/>
          </w:rPr>
          <w:t>7.2.1.3 Additional Information</w:t>
        </w:r>
        <w:r>
          <w:rPr>
            <w:noProof/>
            <w:webHidden/>
          </w:rPr>
          <w:tab/>
        </w:r>
        <w:r>
          <w:rPr>
            <w:noProof/>
            <w:webHidden/>
          </w:rPr>
          <w:fldChar w:fldCharType="begin"/>
        </w:r>
        <w:r>
          <w:rPr>
            <w:noProof/>
            <w:webHidden/>
          </w:rPr>
          <w:instrText xml:space="preserve"> PAGEREF _Toc183071049 \h </w:instrText>
        </w:r>
        <w:r>
          <w:rPr>
            <w:noProof/>
            <w:webHidden/>
          </w:rPr>
        </w:r>
        <w:r>
          <w:rPr>
            <w:noProof/>
            <w:webHidden/>
          </w:rPr>
          <w:fldChar w:fldCharType="separate"/>
        </w:r>
        <w:r w:rsidR="00EA6A10">
          <w:rPr>
            <w:noProof/>
            <w:webHidden/>
          </w:rPr>
          <w:t>65</w:t>
        </w:r>
        <w:r>
          <w:rPr>
            <w:noProof/>
            <w:webHidden/>
          </w:rPr>
          <w:fldChar w:fldCharType="end"/>
        </w:r>
      </w:hyperlink>
    </w:p>
    <w:p w14:paraId="2987BF96" w14:textId="51E7AA28" w:rsidR="009F4ADD" w:rsidRDefault="009F4ADD">
      <w:pPr>
        <w:pStyle w:val="TOC3"/>
        <w:tabs>
          <w:tab w:val="right" w:pos="9854"/>
        </w:tabs>
        <w:rPr>
          <w:noProof/>
          <w:color w:val="auto"/>
          <w:kern w:val="2"/>
          <w:szCs w:val="24"/>
          <w:lang w:val="en-GB" w:eastAsia="en-GB"/>
          <w14:ligatures w14:val="standardContextual"/>
        </w:rPr>
      </w:pPr>
      <w:hyperlink w:anchor="_Toc183071050" w:history="1">
        <w:r w:rsidRPr="006973D2">
          <w:rPr>
            <w:rStyle w:val="Hyperlink"/>
            <w:noProof/>
          </w:rPr>
          <w:t>7.2.1.4 Data Requirements</w:t>
        </w:r>
        <w:r>
          <w:rPr>
            <w:noProof/>
            <w:webHidden/>
          </w:rPr>
          <w:tab/>
        </w:r>
        <w:r>
          <w:rPr>
            <w:noProof/>
            <w:webHidden/>
          </w:rPr>
          <w:fldChar w:fldCharType="begin"/>
        </w:r>
        <w:r>
          <w:rPr>
            <w:noProof/>
            <w:webHidden/>
          </w:rPr>
          <w:instrText xml:space="preserve"> PAGEREF _Toc183071050 \h </w:instrText>
        </w:r>
        <w:r>
          <w:rPr>
            <w:noProof/>
            <w:webHidden/>
          </w:rPr>
        </w:r>
        <w:r>
          <w:rPr>
            <w:noProof/>
            <w:webHidden/>
          </w:rPr>
          <w:fldChar w:fldCharType="separate"/>
        </w:r>
        <w:r w:rsidR="00EA6A10">
          <w:rPr>
            <w:noProof/>
            <w:webHidden/>
          </w:rPr>
          <w:t>65</w:t>
        </w:r>
        <w:r>
          <w:rPr>
            <w:noProof/>
            <w:webHidden/>
          </w:rPr>
          <w:fldChar w:fldCharType="end"/>
        </w:r>
      </w:hyperlink>
    </w:p>
    <w:p w14:paraId="57CDB049" w14:textId="6CB185EE" w:rsidR="009F4ADD" w:rsidRDefault="009F4ADD">
      <w:pPr>
        <w:pStyle w:val="TOC3"/>
        <w:tabs>
          <w:tab w:val="right" w:pos="9854"/>
        </w:tabs>
        <w:rPr>
          <w:noProof/>
          <w:color w:val="auto"/>
          <w:kern w:val="2"/>
          <w:szCs w:val="24"/>
          <w:lang w:val="en-GB" w:eastAsia="en-GB"/>
          <w14:ligatures w14:val="standardContextual"/>
        </w:rPr>
      </w:pPr>
      <w:hyperlink w:anchor="_Toc183071051" w:history="1">
        <w:r w:rsidRPr="006973D2">
          <w:rPr>
            <w:rStyle w:val="Hyperlink"/>
            <w:noProof/>
          </w:rPr>
          <w:t>7.2.1.5 Technical specifications</w:t>
        </w:r>
        <w:r>
          <w:rPr>
            <w:noProof/>
            <w:webHidden/>
          </w:rPr>
          <w:tab/>
        </w:r>
        <w:r>
          <w:rPr>
            <w:noProof/>
            <w:webHidden/>
          </w:rPr>
          <w:fldChar w:fldCharType="begin"/>
        </w:r>
        <w:r>
          <w:rPr>
            <w:noProof/>
            <w:webHidden/>
          </w:rPr>
          <w:instrText xml:space="preserve"> PAGEREF _Toc183071051 \h </w:instrText>
        </w:r>
        <w:r>
          <w:rPr>
            <w:noProof/>
            <w:webHidden/>
          </w:rPr>
        </w:r>
        <w:r>
          <w:rPr>
            <w:noProof/>
            <w:webHidden/>
          </w:rPr>
          <w:fldChar w:fldCharType="separate"/>
        </w:r>
        <w:r w:rsidR="00EA6A10">
          <w:rPr>
            <w:noProof/>
            <w:webHidden/>
          </w:rPr>
          <w:t>65</w:t>
        </w:r>
        <w:r>
          <w:rPr>
            <w:noProof/>
            <w:webHidden/>
          </w:rPr>
          <w:fldChar w:fldCharType="end"/>
        </w:r>
      </w:hyperlink>
    </w:p>
    <w:p w14:paraId="08F0D5B6" w14:textId="51EE109E" w:rsidR="009F4ADD" w:rsidRDefault="009F4ADD">
      <w:pPr>
        <w:pStyle w:val="TOC3"/>
        <w:tabs>
          <w:tab w:val="right" w:pos="9854"/>
        </w:tabs>
        <w:rPr>
          <w:noProof/>
          <w:color w:val="auto"/>
          <w:kern w:val="2"/>
          <w:szCs w:val="24"/>
          <w:lang w:val="en-GB" w:eastAsia="en-GB"/>
          <w14:ligatures w14:val="standardContextual"/>
        </w:rPr>
      </w:pPr>
      <w:hyperlink w:anchor="_Toc183071052" w:history="1">
        <w:r w:rsidRPr="006973D2">
          <w:rPr>
            <w:rStyle w:val="Hyperlink"/>
            <w:noProof/>
          </w:rPr>
          <w:t>7.2.1.6 Entity Relationship Diagram</w:t>
        </w:r>
        <w:r>
          <w:rPr>
            <w:noProof/>
            <w:webHidden/>
          </w:rPr>
          <w:tab/>
        </w:r>
        <w:r>
          <w:rPr>
            <w:noProof/>
            <w:webHidden/>
          </w:rPr>
          <w:fldChar w:fldCharType="begin"/>
        </w:r>
        <w:r>
          <w:rPr>
            <w:noProof/>
            <w:webHidden/>
          </w:rPr>
          <w:instrText xml:space="preserve"> PAGEREF _Toc183071052 \h </w:instrText>
        </w:r>
        <w:r>
          <w:rPr>
            <w:noProof/>
            <w:webHidden/>
          </w:rPr>
        </w:r>
        <w:r>
          <w:rPr>
            <w:noProof/>
            <w:webHidden/>
          </w:rPr>
          <w:fldChar w:fldCharType="separate"/>
        </w:r>
        <w:r w:rsidR="00EA6A10">
          <w:rPr>
            <w:noProof/>
            <w:webHidden/>
          </w:rPr>
          <w:t>65</w:t>
        </w:r>
        <w:r>
          <w:rPr>
            <w:noProof/>
            <w:webHidden/>
          </w:rPr>
          <w:fldChar w:fldCharType="end"/>
        </w:r>
      </w:hyperlink>
    </w:p>
    <w:p w14:paraId="1A435DE4" w14:textId="691F90D4"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53" w:history="1">
        <w:r w:rsidRPr="006973D2">
          <w:rPr>
            <w:rStyle w:val="Hyperlink"/>
          </w:rPr>
          <w:t>7.2.2 Validate Prescription</w:t>
        </w:r>
        <w:r>
          <w:rPr>
            <w:webHidden/>
          </w:rPr>
          <w:tab/>
        </w:r>
        <w:r>
          <w:rPr>
            <w:webHidden/>
          </w:rPr>
          <w:fldChar w:fldCharType="begin"/>
        </w:r>
        <w:r>
          <w:rPr>
            <w:webHidden/>
          </w:rPr>
          <w:instrText xml:space="preserve"> PAGEREF _Toc183071053 \h </w:instrText>
        </w:r>
        <w:r>
          <w:rPr>
            <w:webHidden/>
          </w:rPr>
        </w:r>
        <w:r>
          <w:rPr>
            <w:webHidden/>
          </w:rPr>
          <w:fldChar w:fldCharType="separate"/>
        </w:r>
        <w:r w:rsidR="00EA6A10">
          <w:rPr>
            <w:webHidden/>
          </w:rPr>
          <w:t>66</w:t>
        </w:r>
        <w:r>
          <w:rPr>
            <w:webHidden/>
          </w:rPr>
          <w:fldChar w:fldCharType="end"/>
        </w:r>
      </w:hyperlink>
    </w:p>
    <w:p w14:paraId="2575C534" w14:textId="669D97CA" w:rsidR="009F4ADD" w:rsidRDefault="009F4ADD">
      <w:pPr>
        <w:pStyle w:val="TOC3"/>
        <w:tabs>
          <w:tab w:val="right" w:pos="9854"/>
        </w:tabs>
        <w:rPr>
          <w:noProof/>
          <w:color w:val="auto"/>
          <w:kern w:val="2"/>
          <w:szCs w:val="24"/>
          <w:lang w:val="en-GB" w:eastAsia="en-GB"/>
          <w14:ligatures w14:val="standardContextual"/>
        </w:rPr>
      </w:pPr>
      <w:hyperlink w:anchor="_Toc183071054" w:history="1">
        <w:r w:rsidRPr="006973D2">
          <w:rPr>
            <w:rStyle w:val="Hyperlink"/>
            <w:noProof/>
          </w:rPr>
          <w:t>7.2.2.1 Type</w:t>
        </w:r>
        <w:r>
          <w:rPr>
            <w:noProof/>
            <w:webHidden/>
          </w:rPr>
          <w:tab/>
        </w:r>
        <w:r>
          <w:rPr>
            <w:noProof/>
            <w:webHidden/>
          </w:rPr>
          <w:fldChar w:fldCharType="begin"/>
        </w:r>
        <w:r>
          <w:rPr>
            <w:noProof/>
            <w:webHidden/>
          </w:rPr>
          <w:instrText xml:space="preserve"> PAGEREF _Toc183071054 \h </w:instrText>
        </w:r>
        <w:r>
          <w:rPr>
            <w:noProof/>
            <w:webHidden/>
          </w:rPr>
        </w:r>
        <w:r>
          <w:rPr>
            <w:noProof/>
            <w:webHidden/>
          </w:rPr>
          <w:fldChar w:fldCharType="separate"/>
        </w:r>
        <w:r w:rsidR="00EA6A10">
          <w:rPr>
            <w:noProof/>
            <w:webHidden/>
          </w:rPr>
          <w:t>66</w:t>
        </w:r>
        <w:r>
          <w:rPr>
            <w:noProof/>
            <w:webHidden/>
          </w:rPr>
          <w:fldChar w:fldCharType="end"/>
        </w:r>
      </w:hyperlink>
    </w:p>
    <w:p w14:paraId="321B1968" w14:textId="77338479" w:rsidR="009F4ADD" w:rsidRDefault="009F4ADD">
      <w:pPr>
        <w:pStyle w:val="TOC3"/>
        <w:tabs>
          <w:tab w:val="right" w:pos="9854"/>
        </w:tabs>
        <w:rPr>
          <w:noProof/>
          <w:color w:val="auto"/>
          <w:kern w:val="2"/>
          <w:szCs w:val="24"/>
          <w:lang w:val="en-GB" w:eastAsia="en-GB"/>
          <w14:ligatures w14:val="standardContextual"/>
        </w:rPr>
      </w:pPr>
      <w:hyperlink w:anchor="_Toc183071055" w:history="1">
        <w:r w:rsidRPr="006973D2">
          <w:rPr>
            <w:rStyle w:val="Hyperlink"/>
            <w:noProof/>
          </w:rPr>
          <w:t>7.2.2.2 Description</w:t>
        </w:r>
        <w:r>
          <w:rPr>
            <w:noProof/>
            <w:webHidden/>
          </w:rPr>
          <w:tab/>
        </w:r>
        <w:r>
          <w:rPr>
            <w:noProof/>
            <w:webHidden/>
          </w:rPr>
          <w:fldChar w:fldCharType="begin"/>
        </w:r>
        <w:r>
          <w:rPr>
            <w:noProof/>
            <w:webHidden/>
          </w:rPr>
          <w:instrText xml:space="preserve"> PAGEREF _Toc183071055 \h </w:instrText>
        </w:r>
        <w:r>
          <w:rPr>
            <w:noProof/>
            <w:webHidden/>
          </w:rPr>
        </w:r>
        <w:r>
          <w:rPr>
            <w:noProof/>
            <w:webHidden/>
          </w:rPr>
          <w:fldChar w:fldCharType="separate"/>
        </w:r>
        <w:r w:rsidR="00EA6A10">
          <w:rPr>
            <w:noProof/>
            <w:webHidden/>
          </w:rPr>
          <w:t>66</w:t>
        </w:r>
        <w:r>
          <w:rPr>
            <w:noProof/>
            <w:webHidden/>
          </w:rPr>
          <w:fldChar w:fldCharType="end"/>
        </w:r>
      </w:hyperlink>
    </w:p>
    <w:p w14:paraId="54AA897D" w14:textId="3163287C" w:rsidR="009F4ADD" w:rsidRDefault="009F4ADD">
      <w:pPr>
        <w:pStyle w:val="TOC3"/>
        <w:tabs>
          <w:tab w:val="right" w:pos="9854"/>
        </w:tabs>
        <w:rPr>
          <w:noProof/>
          <w:color w:val="auto"/>
          <w:kern w:val="2"/>
          <w:szCs w:val="24"/>
          <w:lang w:val="en-GB" w:eastAsia="en-GB"/>
          <w14:ligatures w14:val="standardContextual"/>
        </w:rPr>
      </w:pPr>
      <w:hyperlink w:anchor="_Toc183071056" w:history="1">
        <w:r w:rsidRPr="006973D2">
          <w:rPr>
            <w:rStyle w:val="Hyperlink"/>
            <w:noProof/>
          </w:rPr>
          <w:t>7.2.2.3 Additional Information</w:t>
        </w:r>
        <w:r>
          <w:rPr>
            <w:noProof/>
            <w:webHidden/>
          </w:rPr>
          <w:tab/>
        </w:r>
        <w:r>
          <w:rPr>
            <w:noProof/>
            <w:webHidden/>
          </w:rPr>
          <w:fldChar w:fldCharType="begin"/>
        </w:r>
        <w:r>
          <w:rPr>
            <w:noProof/>
            <w:webHidden/>
          </w:rPr>
          <w:instrText xml:space="preserve"> PAGEREF _Toc183071056 \h </w:instrText>
        </w:r>
        <w:r>
          <w:rPr>
            <w:noProof/>
            <w:webHidden/>
          </w:rPr>
        </w:r>
        <w:r>
          <w:rPr>
            <w:noProof/>
            <w:webHidden/>
          </w:rPr>
          <w:fldChar w:fldCharType="separate"/>
        </w:r>
        <w:r w:rsidR="00EA6A10">
          <w:rPr>
            <w:noProof/>
            <w:webHidden/>
          </w:rPr>
          <w:t>66</w:t>
        </w:r>
        <w:r>
          <w:rPr>
            <w:noProof/>
            <w:webHidden/>
          </w:rPr>
          <w:fldChar w:fldCharType="end"/>
        </w:r>
      </w:hyperlink>
    </w:p>
    <w:p w14:paraId="2D697107" w14:textId="73BA8F59" w:rsidR="009F4ADD" w:rsidRDefault="009F4ADD">
      <w:pPr>
        <w:pStyle w:val="TOC3"/>
        <w:tabs>
          <w:tab w:val="right" w:pos="9854"/>
        </w:tabs>
        <w:rPr>
          <w:noProof/>
          <w:color w:val="auto"/>
          <w:kern w:val="2"/>
          <w:szCs w:val="24"/>
          <w:lang w:val="en-GB" w:eastAsia="en-GB"/>
          <w14:ligatures w14:val="standardContextual"/>
        </w:rPr>
      </w:pPr>
      <w:hyperlink w:anchor="_Toc183071057" w:history="1">
        <w:r w:rsidRPr="006973D2">
          <w:rPr>
            <w:rStyle w:val="Hyperlink"/>
            <w:noProof/>
          </w:rPr>
          <w:t>7.2.2.4 Example 1</w:t>
        </w:r>
        <w:r>
          <w:rPr>
            <w:noProof/>
            <w:webHidden/>
          </w:rPr>
          <w:tab/>
        </w:r>
        <w:r>
          <w:rPr>
            <w:noProof/>
            <w:webHidden/>
          </w:rPr>
          <w:fldChar w:fldCharType="begin"/>
        </w:r>
        <w:r>
          <w:rPr>
            <w:noProof/>
            <w:webHidden/>
          </w:rPr>
          <w:instrText xml:space="preserve"> PAGEREF _Toc183071057 \h </w:instrText>
        </w:r>
        <w:r>
          <w:rPr>
            <w:noProof/>
            <w:webHidden/>
          </w:rPr>
        </w:r>
        <w:r>
          <w:rPr>
            <w:noProof/>
            <w:webHidden/>
          </w:rPr>
          <w:fldChar w:fldCharType="separate"/>
        </w:r>
        <w:r w:rsidR="00EA6A10">
          <w:rPr>
            <w:noProof/>
            <w:webHidden/>
          </w:rPr>
          <w:t>66</w:t>
        </w:r>
        <w:r>
          <w:rPr>
            <w:noProof/>
            <w:webHidden/>
          </w:rPr>
          <w:fldChar w:fldCharType="end"/>
        </w:r>
      </w:hyperlink>
    </w:p>
    <w:p w14:paraId="4121F39B" w14:textId="2697FDB0" w:rsidR="009F4ADD" w:rsidRDefault="009F4ADD">
      <w:pPr>
        <w:pStyle w:val="TOC3"/>
        <w:tabs>
          <w:tab w:val="right" w:pos="9854"/>
        </w:tabs>
        <w:rPr>
          <w:noProof/>
          <w:color w:val="auto"/>
          <w:kern w:val="2"/>
          <w:szCs w:val="24"/>
          <w:lang w:val="en-GB" w:eastAsia="en-GB"/>
          <w14:ligatures w14:val="standardContextual"/>
        </w:rPr>
      </w:pPr>
      <w:hyperlink w:anchor="_Toc183071058" w:history="1">
        <w:r w:rsidRPr="006973D2">
          <w:rPr>
            <w:rStyle w:val="Hyperlink"/>
            <w:noProof/>
          </w:rPr>
          <w:t>7.2.2.5 Example 2</w:t>
        </w:r>
        <w:r>
          <w:rPr>
            <w:noProof/>
            <w:webHidden/>
          </w:rPr>
          <w:tab/>
        </w:r>
        <w:r>
          <w:rPr>
            <w:noProof/>
            <w:webHidden/>
          </w:rPr>
          <w:fldChar w:fldCharType="begin"/>
        </w:r>
        <w:r>
          <w:rPr>
            <w:noProof/>
            <w:webHidden/>
          </w:rPr>
          <w:instrText xml:space="preserve"> PAGEREF _Toc183071058 \h </w:instrText>
        </w:r>
        <w:r>
          <w:rPr>
            <w:noProof/>
            <w:webHidden/>
          </w:rPr>
        </w:r>
        <w:r>
          <w:rPr>
            <w:noProof/>
            <w:webHidden/>
          </w:rPr>
          <w:fldChar w:fldCharType="separate"/>
        </w:r>
        <w:r w:rsidR="00EA6A10">
          <w:rPr>
            <w:noProof/>
            <w:webHidden/>
          </w:rPr>
          <w:t>68</w:t>
        </w:r>
        <w:r>
          <w:rPr>
            <w:noProof/>
            <w:webHidden/>
          </w:rPr>
          <w:fldChar w:fldCharType="end"/>
        </w:r>
      </w:hyperlink>
    </w:p>
    <w:p w14:paraId="4E8B67E3" w14:textId="0EB1B87B" w:rsidR="009F4ADD" w:rsidRDefault="009F4ADD">
      <w:pPr>
        <w:pStyle w:val="TOC3"/>
        <w:tabs>
          <w:tab w:val="right" w:pos="9854"/>
        </w:tabs>
        <w:rPr>
          <w:noProof/>
          <w:color w:val="auto"/>
          <w:kern w:val="2"/>
          <w:szCs w:val="24"/>
          <w:lang w:val="en-GB" w:eastAsia="en-GB"/>
          <w14:ligatures w14:val="standardContextual"/>
        </w:rPr>
      </w:pPr>
      <w:hyperlink w:anchor="_Toc183071059" w:history="1">
        <w:r w:rsidRPr="006973D2">
          <w:rPr>
            <w:rStyle w:val="Hyperlink"/>
            <w:noProof/>
          </w:rPr>
          <w:t>7.2.2.6 Example 3</w:t>
        </w:r>
        <w:r>
          <w:rPr>
            <w:noProof/>
            <w:webHidden/>
          </w:rPr>
          <w:tab/>
        </w:r>
        <w:r>
          <w:rPr>
            <w:noProof/>
            <w:webHidden/>
          </w:rPr>
          <w:fldChar w:fldCharType="begin"/>
        </w:r>
        <w:r>
          <w:rPr>
            <w:noProof/>
            <w:webHidden/>
          </w:rPr>
          <w:instrText xml:space="preserve"> PAGEREF _Toc183071059 \h </w:instrText>
        </w:r>
        <w:r>
          <w:rPr>
            <w:noProof/>
            <w:webHidden/>
          </w:rPr>
        </w:r>
        <w:r>
          <w:rPr>
            <w:noProof/>
            <w:webHidden/>
          </w:rPr>
          <w:fldChar w:fldCharType="separate"/>
        </w:r>
        <w:r w:rsidR="00EA6A10">
          <w:rPr>
            <w:noProof/>
            <w:webHidden/>
          </w:rPr>
          <w:t>69</w:t>
        </w:r>
        <w:r>
          <w:rPr>
            <w:noProof/>
            <w:webHidden/>
          </w:rPr>
          <w:fldChar w:fldCharType="end"/>
        </w:r>
      </w:hyperlink>
    </w:p>
    <w:p w14:paraId="551D3C7D" w14:textId="1ADE27EC" w:rsidR="009F4ADD" w:rsidRDefault="009F4ADD">
      <w:pPr>
        <w:pStyle w:val="TOC3"/>
        <w:tabs>
          <w:tab w:val="right" w:pos="9854"/>
        </w:tabs>
        <w:rPr>
          <w:noProof/>
          <w:color w:val="auto"/>
          <w:kern w:val="2"/>
          <w:szCs w:val="24"/>
          <w:lang w:val="en-GB" w:eastAsia="en-GB"/>
          <w14:ligatures w14:val="standardContextual"/>
        </w:rPr>
      </w:pPr>
      <w:hyperlink w:anchor="_Toc183071060" w:history="1">
        <w:r w:rsidRPr="006973D2">
          <w:rPr>
            <w:rStyle w:val="Hyperlink"/>
            <w:noProof/>
          </w:rPr>
          <w:t>7.2.2.7 Example 4</w:t>
        </w:r>
        <w:r>
          <w:rPr>
            <w:noProof/>
            <w:webHidden/>
          </w:rPr>
          <w:tab/>
        </w:r>
        <w:r>
          <w:rPr>
            <w:noProof/>
            <w:webHidden/>
          </w:rPr>
          <w:fldChar w:fldCharType="begin"/>
        </w:r>
        <w:r>
          <w:rPr>
            <w:noProof/>
            <w:webHidden/>
          </w:rPr>
          <w:instrText xml:space="preserve"> PAGEREF _Toc183071060 \h </w:instrText>
        </w:r>
        <w:r>
          <w:rPr>
            <w:noProof/>
            <w:webHidden/>
          </w:rPr>
        </w:r>
        <w:r>
          <w:rPr>
            <w:noProof/>
            <w:webHidden/>
          </w:rPr>
          <w:fldChar w:fldCharType="separate"/>
        </w:r>
        <w:r w:rsidR="00EA6A10">
          <w:rPr>
            <w:noProof/>
            <w:webHidden/>
          </w:rPr>
          <w:t>70</w:t>
        </w:r>
        <w:r>
          <w:rPr>
            <w:noProof/>
            <w:webHidden/>
          </w:rPr>
          <w:fldChar w:fldCharType="end"/>
        </w:r>
      </w:hyperlink>
    </w:p>
    <w:p w14:paraId="5DA67D1F" w14:textId="54E0B76A" w:rsidR="009F4ADD" w:rsidRDefault="009F4ADD">
      <w:pPr>
        <w:pStyle w:val="TOC3"/>
        <w:tabs>
          <w:tab w:val="right" w:pos="9854"/>
        </w:tabs>
        <w:rPr>
          <w:noProof/>
          <w:color w:val="auto"/>
          <w:kern w:val="2"/>
          <w:szCs w:val="24"/>
          <w:lang w:val="en-GB" w:eastAsia="en-GB"/>
          <w14:ligatures w14:val="standardContextual"/>
        </w:rPr>
      </w:pPr>
      <w:hyperlink w:anchor="_Toc183071061" w:history="1">
        <w:r w:rsidRPr="006973D2">
          <w:rPr>
            <w:rStyle w:val="Hyperlink"/>
            <w:noProof/>
          </w:rPr>
          <w:t>7.2.2.8 Example 5</w:t>
        </w:r>
        <w:r>
          <w:rPr>
            <w:noProof/>
            <w:webHidden/>
          </w:rPr>
          <w:tab/>
        </w:r>
        <w:r>
          <w:rPr>
            <w:noProof/>
            <w:webHidden/>
          </w:rPr>
          <w:fldChar w:fldCharType="begin"/>
        </w:r>
        <w:r>
          <w:rPr>
            <w:noProof/>
            <w:webHidden/>
          </w:rPr>
          <w:instrText xml:space="preserve"> PAGEREF _Toc183071061 \h </w:instrText>
        </w:r>
        <w:r>
          <w:rPr>
            <w:noProof/>
            <w:webHidden/>
          </w:rPr>
        </w:r>
        <w:r>
          <w:rPr>
            <w:noProof/>
            <w:webHidden/>
          </w:rPr>
          <w:fldChar w:fldCharType="separate"/>
        </w:r>
        <w:r w:rsidR="00EA6A10">
          <w:rPr>
            <w:noProof/>
            <w:webHidden/>
          </w:rPr>
          <w:t>72</w:t>
        </w:r>
        <w:r>
          <w:rPr>
            <w:noProof/>
            <w:webHidden/>
          </w:rPr>
          <w:fldChar w:fldCharType="end"/>
        </w:r>
      </w:hyperlink>
    </w:p>
    <w:p w14:paraId="571AF5D0" w14:textId="4DFCF77E" w:rsidR="009F4ADD" w:rsidRDefault="009F4ADD">
      <w:pPr>
        <w:pStyle w:val="TOC3"/>
        <w:tabs>
          <w:tab w:val="right" w:pos="9854"/>
        </w:tabs>
        <w:rPr>
          <w:noProof/>
          <w:color w:val="auto"/>
          <w:kern w:val="2"/>
          <w:szCs w:val="24"/>
          <w:lang w:val="en-GB" w:eastAsia="en-GB"/>
          <w14:ligatures w14:val="standardContextual"/>
        </w:rPr>
      </w:pPr>
      <w:hyperlink w:anchor="_Toc183071062" w:history="1">
        <w:r w:rsidRPr="006973D2">
          <w:rPr>
            <w:rStyle w:val="Hyperlink"/>
            <w:noProof/>
          </w:rPr>
          <w:t>7.2.2.9 Data Requirements</w:t>
        </w:r>
        <w:r>
          <w:rPr>
            <w:noProof/>
            <w:webHidden/>
          </w:rPr>
          <w:tab/>
        </w:r>
        <w:r>
          <w:rPr>
            <w:noProof/>
            <w:webHidden/>
          </w:rPr>
          <w:fldChar w:fldCharType="begin"/>
        </w:r>
        <w:r>
          <w:rPr>
            <w:noProof/>
            <w:webHidden/>
          </w:rPr>
          <w:instrText xml:space="preserve"> PAGEREF _Toc183071062 \h </w:instrText>
        </w:r>
        <w:r>
          <w:rPr>
            <w:noProof/>
            <w:webHidden/>
          </w:rPr>
        </w:r>
        <w:r>
          <w:rPr>
            <w:noProof/>
            <w:webHidden/>
          </w:rPr>
          <w:fldChar w:fldCharType="separate"/>
        </w:r>
        <w:r w:rsidR="00EA6A10">
          <w:rPr>
            <w:noProof/>
            <w:webHidden/>
          </w:rPr>
          <w:t>74</w:t>
        </w:r>
        <w:r>
          <w:rPr>
            <w:noProof/>
            <w:webHidden/>
          </w:rPr>
          <w:fldChar w:fldCharType="end"/>
        </w:r>
      </w:hyperlink>
    </w:p>
    <w:p w14:paraId="40550773" w14:textId="74DBBA62" w:rsidR="009F4ADD" w:rsidRDefault="009F4ADD">
      <w:pPr>
        <w:pStyle w:val="TOC3"/>
        <w:tabs>
          <w:tab w:val="right" w:pos="9854"/>
        </w:tabs>
        <w:rPr>
          <w:noProof/>
          <w:color w:val="auto"/>
          <w:kern w:val="2"/>
          <w:szCs w:val="24"/>
          <w:lang w:val="en-GB" w:eastAsia="en-GB"/>
          <w14:ligatures w14:val="standardContextual"/>
        </w:rPr>
      </w:pPr>
      <w:hyperlink w:anchor="_Toc183071063" w:history="1">
        <w:r w:rsidRPr="006973D2">
          <w:rPr>
            <w:rStyle w:val="Hyperlink"/>
            <w:noProof/>
          </w:rPr>
          <w:t>7.2.2.10 Technical specifications</w:t>
        </w:r>
        <w:r>
          <w:rPr>
            <w:noProof/>
            <w:webHidden/>
          </w:rPr>
          <w:tab/>
        </w:r>
        <w:r>
          <w:rPr>
            <w:noProof/>
            <w:webHidden/>
          </w:rPr>
          <w:fldChar w:fldCharType="begin"/>
        </w:r>
        <w:r>
          <w:rPr>
            <w:noProof/>
            <w:webHidden/>
          </w:rPr>
          <w:instrText xml:space="preserve"> PAGEREF _Toc183071063 \h </w:instrText>
        </w:r>
        <w:r>
          <w:rPr>
            <w:noProof/>
            <w:webHidden/>
          </w:rPr>
        </w:r>
        <w:r>
          <w:rPr>
            <w:noProof/>
            <w:webHidden/>
          </w:rPr>
          <w:fldChar w:fldCharType="separate"/>
        </w:r>
        <w:r w:rsidR="00EA6A10">
          <w:rPr>
            <w:noProof/>
            <w:webHidden/>
          </w:rPr>
          <w:t>75</w:t>
        </w:r>
        <w:r>
          <w:rPr>
            <w:noProof/>
            <w:webHidden/>
          </w:rPr>
          <w:fldChar w:fldCharType="end"/>
        </w:r>
      </w:hyperlink>
    </w:p>
    <w:p w14:paraId="190BAD48" w14:textId="4BF7B105" w:rsidR="009F4ADD" w:rsidRDefault="009F4ADD">
      <w:pPr>
        <w:pStyle w:val="TOC3"/>
        <w:tabs>
          <w:tab w:val="right" w:pos="9854"/>
        </w:tabs>
        <w:rPr>
          <w:noProof/>
          <w:color w:val="auto"/>
          <w:kern w:val="2"/>
          <w:szCs w:val="24"/>
          <w:lang w:val="en-GB" w:eastAsia="en-GB"/>
          <w14:ligatures w14:val="standardContextual"/>
        </w:rPr>
      </w:pPr>
      <w:hyperlink w:anchor="_Toc183071064" w:history="1">
        <w:r w:rsidRPr="006973D2">
          <w:rPr>
            <w:rStyle w:val="Hyperlink"/>
            <w:noProof/>
          </w:rPr>
          <w:t>7.2.2.11 Entity Relationship Diagram</w:t>
        </w:r>
        <w:r>
          <w:rPr>
            <w:noProof/>
            <w:webHidden/>
          </w:rPr>
          <w:tab/>
        </w:r>
        <w:r>
          <w:rPr>
            <w:noProof/>
            <w:webHidden/>
          </w:rPr>
          <w:fldChar w:fldCharType="begin"/>
        </w:r>
        <w:r>
          <w:rPr>
            <w:noProof/>
            <w:webHidden/>
          </w:rPr>
          <w:instrText xml:space="preserve"> PAGEREF _Toc183071064 \h </w:instrText>
        </w:r>
        <w:r>
          <w:rPr>
            <w:noProof/>
            <w:webHidden/>
          </w:rPr>
        </w:r>
        <w:r>
          <w:rPr>
            <w:noProof/>
            <w:webHidden/>
          </w:rPr>
          <w:fldChar w:fldCharType="separate"/>
        </w:r>
        <w:r w:rsidR="00EA6A10">
          <w:rPr>
            <w:noProof/>
            <w:webHidden/>
          </w:rPr>
          <w:t>75</w:t>
        </w:r>
        <w:r>
          <w:rPr>
            <w:noProof/>
            <w:webHidden/>
          </w:rPr>
          <w:fldChar w:fldCharType="end"/>
        </w:r>
      </w:hyperlink>
    </w:p>
    <w:p w14:paraId="70036936" w14:textId="03AC06F6"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65" w:history="1">
        <w:r w:rsidRPr="006973D2">
          <w:rPr>
            <w:rStyle w:val="Hyperlink"/>
          </w:rPr>
          <w:t>7.2.3 Generate Dispensing Pick List</w:t>
        </w:r>
        <w:r>
          <w:rPr>
            <w:webHidden/>
          </w:rPr>
          <w:tab/>
        </w:r>
        <w:r>
          <w:rPr>
            <w:webHidden/>
          </w:rPr>
          <w:fldChar w:fldCharType="begin"/>
        </w:r>
        <w:r>
          <w:rPr>
            <w:webHidden/>
          </w:rPr>
          <w:instrText xml:space="preserve"> PAGEREF _Toc183071065 \h </w:instrText>
        </w:r>
        <w:r>
          <w:rPr>
            <w:webHidden/>
          </w:rPr>
        </w:r>
        <w:r>
          <w:rPr>
            <w:webHidden/>
          </w:rPr>
          <w:fldChar w:fldCharType="separate"/>
        </w:r>
        <w:r w:rsidR="00EA6A10">
          <w:rPr>
            <w:webHidden/>
          </w:rPr>
          <w:t>76</w:t>
        </w:r>
        <w:r>
          <w:rPr>
            <w:webHidden/>
          </w:rPr>
          <w:fldChar w:fldCharType="end"/>
        </w:r>
      </w:hyperlink>
    </w:p>
    <w:p w14:paraId="4DE83673" w14:textId="32E24397" w:rsidR="009F4ADD" w:rsidRDefault="009F4ADD">
      <w:pPr>
        <w:pStyle w:val="TOC3"/>
        <w:tabs>
          <w:tab w:val="right" w:pos="9854"/>
        </w:tabs>
        <w:rPr>
          <w:noProof/>
          <w:color w:val="auto"/>
          <w:kern w:val="2"/>
          <w:szCs w:val="24"/>
          <w:lang w:val="en-GB" w:eastAsia="en-GB"/>
          <w14:ligatures w14:val="standardContextual"/>
        </w:rPr>
      </w:pPr>
      <w:hyperlink w:anchor="_Toc183071066" w:history="1">
        <w:r w:rsidRPr="006973D2">
          <w:rPr>
            <w:rStyle w:val="Hyperlink"/>
            <w:noProof/>
          </w:rPr>
          <w:t>7.2.3.1 Type</w:t>
        </w:r>
        <w:r>
          <w:rPr>
            <w:noProof/>
            <w:webHidden/>
          </w:rPr>
          <w:tab/>
        </w:r>
        <w:r>
          <w:rPr>
            <w:noProof/>
            <w:webHidden/>
          </w:rPr>
          <w:fldChar w:fldCharType="begin"/>
        </w:r>
        <w:r>
          <w:rPr>
            <w:noProof/>
            <w:webHidden/>
          </w:rPr>
          <w:instrText xml:space="preserve"> PAGEREF _Toc183071066 \h </w:instrText>
        </w:r>
        <w:r>
          <w:rPr>
            <w:noProof/>
            <w:webHidden/>
          </w:rPr>
        </w:r>
        <w:r>
          <w:rPr>
            <w:noProof/>
            <w:webHidden/>
          </w:rPr>
          <w:fldChar w:fldCharType="separate"/>
        </w:r>
        <w:r w:rsidR="00EA6A10">
          <w:rPr>
            <w:noProof/>
            <w:webHidden/>
          </w:rPr>
          <w:t>76</w:t>
        </w:r>
        <w:r>
          <w:rPr>
            <w:noProof/>
            <w:webHidden/>
          </w:rPr>
          <w:fldChar w:fldCharType="end"/>
        </w:r>
      </w:hyperlink>
    </w:p>
    <w:p w14:paraId="607DC11A" w14:textId="3835E079" w:rsidR="009F4ADD" w:rsidRDefault="009F4ADD">
      <w:pPr>
        <w:pStyle w:val="TOC3"/>
        <w:tabs>
          <w:tab w:val="right" w:pos="9854"/>
        </w:tabs>
        <w:rPr>
          <w:noProof/>
          <w:color w:val="auto"/>
          <w:kern w:val="2"/>
          <w:szCs w:val="24"/>
          <w:lang w:val="en-GB" w:eastAsia="en-GB"/>
          <w14:ligatures w14:val="standardContextual"/>
        </w:rPr>
      </w:pPr>
      <w:hyperlink w:anchor="_Toc183071067" w:history="1">
        <w:r w:rsidRPr="006973D2">
          <w:rPr>
            <w:rStyle w:val="Hyperlink"/>
            <w:noProof/>
          </w:rPr>
          <w:t>7.2.3.2 Description</w:t>
        </w:r>
        <w:r>
          <w:rPr>
            <w:noProof/>
            <w:webHidden/>
          </w:rPr>
          <w:tab/>
        </w:r>
        <w:r>
          <w:rPr>
            <w:noProof/>
            <w:webHidden/>
          </w:rPr>
          <w:fldChar w:fldCharType="begin"/>
        </w:r>
        <w:r>
          <w:rPr>
            <w:noProof/>
            <w:webHidden/>
          </w:rPr>
          <w:instrText xml:space="preserve"> PAGEREF _Toc183071067 \h </w:instrText>
        </w:r>
        <w:r>
          <w:rPr>
            <w:noProof/>
            <w:webHidden/>
          </w:rPr>
        </w:r>
        <w:r>
          <w:rPr>
            <w:noProof/>
            <w:webHidden/>
          </w:rPr>
          <w:fldChar w:fldCharType="separate"/>
        </w:r>
        <w:r w:rsidR="00EA6A10">
          <w:rPr>
            <w:noProof/>
            <w:webHidden/>
          </w:rPr>
          <w:t>76</w:t>
        </w:r>
        <w:r>
          <w:rPr>
            <w:noProof/>
            <w:webHidden/>
          </w:rPr>
          <w:fldChar w:fldCharType="end"/>
        </w:r>
      </w:hyperlink>
    </w:p>
    <w:p w14:paraId="5365EECA" w14:textId="1727B51D" w:rsidR="009F4ADD" w:rsidRDefault="009F4ADD">
      <w:pPr>
        <w:pStyle w:val="TOC3"/>
        <w:tabs>
          <w:tab w:val="right" w:pos="9854"/>
        </w:tabs>
        <w:rPr>
          <w:noProof/>
          <w:color w:val="auto"/>
          <w:kern w:val="2"/>
          <w:szCs w:val="24"/>
          <w:lang w:val="en-GB" w:eastAsia="en-GB"/>
          <w14:ligatures w14:val="standardContextual"/>
        </w:rPr>
      </w:pPr>
      <w:hyperlink w:anchor="_Toc183071068" w:history="1">
        <w:r w:rsidRPr="006973D2">
          <w:rPr>
            <w:rStyle w:val="Hyperlink"/>
            <w:noProof/>
          </w:rPr>
          <w:t>7.2.3.3 Additional Information</w:t>
        </w:r>
        <w:r>
          <w:rPr>
            <w:noProof/>
            <w:webHidden/>
          </w:rPr>
          <w:tab/>
        </w:r>
        <w:r>
          <w:rPr>
            <w:noProof/>
            <w:webHidden/>
          </w:rPr>
          <w:fldChar w:fldCharType="begin"/>
        </w:r>
        <w:r>
          <w:rPr>
            <w:noProof/>
            <w:webHidden/>
          </w:rPr>
          <w:instrText xml:space="preserve"> PAGEREF _Toc183071068 \h </w:instrText>
        </w:r>
        <w:r>
          <w:rPr>
            <w:noProof/>
            <w:webHidden/>
          </w:rPr>
        </w:r>
        <w:r>
          <w:rPr>
            <w:noProof/>
            <w:webHidden/>
          </w:rPr>
          <w:fldChar w:fldCharType="separate"/>
        </w:r>
        <w:r w:rsidR="00EA6A10">
          <w:rPr>
            <w:noProof/>
            <w:webHidden/>
          </w:rPr>
          <w:t>77</w:t>
        </w:r>
        <w:r>
          <w:rPr>
            <w:noProof/>
            <w:webHidden/>
          </w:rPr>
          <w:fldChar w:fldCharType="end"/>
        </w:r>
      </w:hyperlink>
    </w:p>
    <w:p w14:paraId="0886AE40" w14:textId="0161C2F0" w:rsidR="009F4ADD" w:rsidRDefault="009F4ADD">
      <w:pPr>
        <w:pStyle w:val="TOC3"/>
        <w:tabs>
          <w:tab w:val="right" w:pos="9854"/>
        </w:tabs>
        <w:rPr>
          <w:noProof/>
          <w:color w:val="auto"/>
          <w:kern w:val="2"/>
          <w:szCs w:val="24"/>
          <w:lang w:val="en-GB" w:eastAsia="en-GB"/>
          <w14:ligatures w14:val="standardContextual"/>
        </w:rPr>
      </w:pPr>
      <w:hyperlink w:anchor="_Toc183071069" w:history="1">
        <w:r w:rsidRPr="006973D2">
          <w:rPr>
            <w:rStyle w:val="Hyperlink"/>
            <w:noProof/>
          </w:rPr>
          <w:t>7.2.3.4 Example 1</w:t>
        </w:r>
        <w:r>
          <w:rPr>
            <w:noProof/>
            <w:webHidden/>
          </w:rPr>
          <w:tab/>
        </w:r>
        <w:r>
          <w:rPr>
            <w:noProof/>
            <w:webHidden/>
          </w:rPr>
          <w:fldChar w:fldCharType="begin"/>
        </w:r>
        <w:r>
          <w:rPr>
            <w:noProof/>
            <w:webHidden/>
          </w:rPr>
          <w:instrText xml:space="preserve"> PAGEREF _Toc183071069 \h </w:instrText>
        </w:r>
        <w:r>
          <w:rPr>
            <w:noProof/>
            <w:webHidden/>
          </w:rPr>
        </w:r>
        <w:r>
          <w:rPr>
            <w:noProof/>
            <w:webHidden/>
          </w:rPr>
          <w:fldChar w:fldCharType="separate"/>
        </w:r>
        <w:r w:rsidR="00EA6A10">
          <w:rPr>
            <w:noProof/>
            <w:webHidden/>
          </w:rPr>
          <w:t>78</w:t>
        </w:r>
        <w:r>
          <w:rPr>
            <w:noProof/>
            <w:webHidden/>
          </w:rPr>
          <w:fldChar w:fldCharType="end"/>
        </w:r>
      </w:hyperlink>
    </w:p>
    <w:p w14:paraId="31D7922F" w14:textId="36AF0C8D" w:rsidR="009F4ADD" w:rsidRDefault="009F4ADD">
      <w:pPr>
        <w:pStyle w:val="TOC3"/>
        <w:tabs>
          <w:tab w:val="right" w:pos="9854"/>
        </w:tabs>
        <w:rPr>
          <w:noProof/>
          <w:color w:val="auto"/>
          <w:kern w:val="2"/>
          <w:szCs w:val="24"/>
          <w:lang w:val="en-GB" w:eastAsia="en-GB"/>
          <w14:ligatures w14:val="standardContextual"/>
        </w:rPr>
      </w:pPr>
      <w:hyperlink w:anchor="_Toc183071070" w:history="1">
        <w:r w:rsidRPr="006973D2">
          <w:rPr>
            <w:rStyle w:val="Hyperlink"/>
            <w:noProof/>
          </w:rPr>
          <w:t>7.2.3.5 Data Requirements</w:t>
        </w:r>
        <w:r>
          <w:rPr>
            <w:noProof/>
            <w:webHidden/>
          </w:rPr>
          <w:tab/>
        </w:r>
        <w:r>
          <w:rPr>
            <w:noProof/>
            <w:webHidden/>
          </w:rPr>
          <w:fldChar w:fldCharType="begin"/>
        </w:r>
        <w:r>
          <w:rPr>
            <w:noProof/>
            <w:webHidden/>
          </w:rPr>
          <w:instrText xml:space="preserve"> PAGEREF _Toc183071070 \h </w:instrText>
        </w:r>
        <w:r>
          <w:rPr>
            <w:noProof/>
            <w:webHidden/>
          </w:rPr>
        </w:r>
        <w:r>
          <w:rPr>
            <w:noProof/>
            <w:webHidden/>
          </w:rPr>
          <w:fldChar w:fldCharType="separate"/>
        </w:r>
        <w:r w:rsidR="00EA6A10">
          <w:rPr>
            <w:noProof/>
            <w:webHidden/>
          </w:rPr>
          <w:t>80</w:t>
        </w:r>
        <w:r>
          <w:rPr>
            <w:noProof/>
            <w:webHidden/>
          </w:rPr>
          <w:fldChar w:fldCharType="end"/>
        </w:r>
      </w:hyperlink>
    </w:p>
    <w:p w14:paraId="360FF31C" w14:textId="1EAFBCB6" w:rsidR="009F4ADD" w:rsidRDefault="009F4ADD">
      <w:pPr>
        <w:pStyle w:val="TOC3"/>
        <w:tabs>
          <w:tab w:val="right" w:pos="9854"/>
        </w:tabs>
        <w:rPr>
          <w:noProof/>
          <w:color w:val="auto"/>
          <w:kern w:val="2"/>
          <w:szCs w:val="24"/>
          <w:lang w:val="en-GB" w:eastAsia="en-GB"/>
          <w14:ligatures w14:val="standardContextual"/>
        </w:rPr>
      </w:pPr>
      <w:hyperlink w:anchor="_Toc183071071" w:history="1">
        <w:r w:rsidRPr="006973D2">
          <w:rPr>
            <w:rStyle w:val="Hyperlink"/>
            <w:noProof/>
          </w:rPr>
          <w:t>7.2.3.6 Technical specifications</w:t>
        </w:r>
        <w:r>
          <w:rPr>
            <w:noProof/>
            <w:webHidden/>
          </w:rPr>
          <w:tab/>
        </w:r>
        <w:r>
          <w:rPr>
            <w:noProof/>
            <w:webHidden/>
          </w:rPr>
          <w:fldChar w:fldCharType="begin"/>
        </w:r>
        <w:r>
          <w:rPr>
            <w:noProof/>
            <w:webHidden/>
          </w:rPr>
          <w:instrText xml:space="preserve"> PAGEREF _Toc183071071 \h </w:instrText>
        </w:r>
        <w:r>
          <w:rPr>
            <w:noProof/>
            <w:webHidden/>
          </w:rPr>
        </w:r>
        <w:r>
          <w:rPr>
            <w:noProof/>
            <w:webHidden/>
          </w:rPr>
          <w:fldChar w:fldCharType="separate"/>
        </w:r>
        <w:r w:rsidR="00EA6A10">
          <w:rPr>
            <w:noProof/>
            <w:webHidden/>
          </w:rPr>
          <w:t>80</w:t>
        </w:r>
        <w:r>
          <w:rPr>
            <w:noProof/>
            <w:webHidden/>
          </w:rPr>
          <w:fldChar w:fldCharType="end"/>
        </w:r>
      </w:hyperlink>
    </w:p>
    <w:p w14:paraId="1CEE5171" w14:textId="0633F28B" w:rsidR="009F4ADD" w:rsidRDefault="009F4ADD">
      <w:pPr>
        <w:pStyle w:val="TOC3"/>
        <w:tabs>
          <w:tab w:val="right" w:pos="9854"/>
        </w:tabs>
        <w:rPr>
          <w:noProof/>
          <w:color w:val="auto"/>
          <w:kern w:val="2"/>
          <w:szCs w:val="24"/>
          <w:lang w:val="en-GB" w:eastAsia="en-GB"/>
          <w14:ligatures w14:val="standardContextual"/>
        </w:rPr>
      </w:pPr>
      <w:hyperlink w:anchor="_Toc183071072" w:history="1">
        <w:r w:rsidRPr="006973D2">
          <w:rPr>
            <w:rStyle w:val="Hyperlink"/>
            <w:noProof/>
          </w:rPr>
          <w:t>7.2.3.7 Entity Relationship Diagram</w:t>
        </w:r>
        <w:r>
          <w:rPr>
            <w:noProof/>
            <w:webHidden/>
          </w:rPr>
          <w:tab/>
        </w:r>
        <w:r>
          <w:rPr>
            <w:noProof/>
            <w:webHidden/>
          </w:rPr>
          <w:fldChar w:fldCharType="begin"/>
        </w:r>
        <w:r>
          <w:rPr>
            <w:noProof/>
            <w:webHidden/>
          </w:rPr>
          <w:instrText xml:space="preserve"> PAGEREF _Toc183071072 \h </w:instrText>
        </w:r>
        <w:r>
          <w:rPr>
            <w:noProof/>
            <w:webHidden/>
          </w:rPr>
        </w:r>
        <w:r>
          <w:rPr>
            <w:noProof/>
            <w:webHidden/>
          </w:rPr>
          <w:fldChar w:fldCharType="separate"/>
        </w:r>
        <w:r w:rsidR="00EA6A10">
          <w:rPr>
            <w:noProof/>
            <w:webHidden/>
          </w:rPr>
          <w:t>81</w:t>
        </w:r>
        <w:r>
          <w:rPr>
            <w:noProof/>
            <w:webHidden/>
          </w:rPr>
          <w:fldChar w:fldCharType="end"/>
        </w:r>
      </w:hyperlink>
    </w:p>
    <w:p w14:paraId="7DB70E79" w14:textId="36EE6E5B"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73" w:history="1">
        <w:r w:rsidRPr="006973D2">
          <w:rPr>
            <w:rStyle w:val="Hyperlink"/>
          </w:rPr>
          <w:t>7.2.4 Decision Support</w:t>
        </w:r>
        <w:r>
          <w:rPr>
            <w:webHidden/>
          </w:rPr>
          <w:tab/>
        </w:r>
        <w:r>
          <w:rPr>
            <w:webHidden/>
          </w:rPr>
          <w:fldChar w:fldCharType="begin"/>
        </w:r>
        <w:r>
          <w:rPr>
            <w:webHidden/>
          </w:rPr>
          <w:instrText xml:space="preserve"> PAGEREF _Toc183071073 \h </w:instrText>
        </w:r>
        <w:r>
          <w:rPr>
            <w:webHidden/>
          </w:rPr>
        </w:r>
        <w:r>
          <w:rPr>
            <w:webHidden/>
          </w:rPr>
          <w:fldChar w:fldCharType="separate"/>
        </w:r>
        <w:r w:rsidR="00EA6A10">
          <w:rPr>
            <w:webHidden/>
          </w:rPr>
          <w:t>82</w:t>
        </w:r>
        <w:r>
          <w:rPr>
            <w:webHidden/>
          </w:rPr>
          <w:fldChar w:fldCharType="end"/>
        </w:r>
      </w:hyperlink>
    </w:p>
    <w:p w14:paraId="72B34186" w14:textId="18DADEAF" w:rsidR="009F4ADD" w:rsidRDefault="009F4ADD">
      <w:pPr>
        <w:pStyle w:val="TOC3"/>
        <w:tabs>
          <w:tab w:val="right" w:pos="9854"/>
        </w:tabs>
        <w:rPr>
          <w:noProof/>
          <w:color w:val="auto"/>
          <w:kern w:val="2"/>
          <w:szCs w:val="24"/>
          <w:lang w:val="en-GB" w:eastAsia="en-GB"/>
          <w14:ligatures w14:val="standardContextual"/>
        </w:rPr>
      </w:pPr>
      <w:hyperlink w:anchor="_Toc183071074" w:history="1">
        <w:r w:rsidRPr="006973D2">
          <w:rPr>
            <w:rStyle w:val="Hyperlink"/>
            <w:noProof/>
          </w:rPr>
          <w:t>7.2.4.1 Type</w:t>
        </w:r>
        <w:r>
          <w:rPr>
            <w:noProof/>
            <w:webHidden/>
          </w:rPr>
          <w:tab/>
        </w:r>
        <w:r>
          <w:rPr>
            <w:noProof/>
            <w:webHidden/>
          </w:rPr>
          <w:fldChar w:fldCharType="begin"/>
        </w:r>
        <w:r>
          <w:rPr>
            <w:noProof/>
            <w:webHidden/>
          </w:rPr>
          <w:instrText xml:space="preserve"> PAGEREF _Toc183071074 \h </w:instrText>
        </w:r>
        <w:r>
          <w:rPr>
            <w:noProof/>
            <w:webHidden/>
          </w:rPr>
        </w:r>
        <w:r>
          <w:rPr>
            <w:noProof/>
            <w:webHidden/>
          </w:rPr>
          <w:fldChar w:fldCharType="separate"/>
        </w:r>
        <w:r w:rsidR="00EA6A10">
          <w:rPr>
            <w:noProof/>
            <w:webHidden/>
          </w:rPr>
          <w:t>82</w:t>
        </w:r>
        <w:r>
          <w:rPr>
            <w:noProof/>
            <w:webHidden/>
          </w:rPr>
          <w:fldChar w:fldCharType="end"/>
        </w:r>
      </w:hyperlink>
    </w:p>
    <w:p w14:paraId="61E59E66" w14:textId="7B9DA5B3" w:rsidR="009F4ADD" w:rsidRDefault="009F4ADD">
      <w:pPr>
        <w:pStyle w:val="TOC3"/>
        <w:tabs>
          <w:tab w:val="right" w:pos="9854"/>
        </w:tabs>
        <w:rPr>
          <w:noProof/>
          <w:color w:val="auto"/>
          <w:kern w:val="2"/>
          <w:szCs w:val="24"/>
          <w:lang w:val="en-GB" w:eastAsia="en-GB"/>
          <w14:ligatures w14:val="standardContextual"/>
        </w:rPr>
      </w:pPr>
      <w:hyperlink w:anchor="_Toc183071075" w:history="1">
        <w:r w:rsidRPr="006973D2">
          <w:rPr>
            <w:rStyle w:val="Hyperlink"/>
            <w:noProof/>
          </w:rPr>
          <w:t>7.2.4.2 Description</w:t>
        </w:r>
        <w:r>
          <w:rPr>
            <w:noProof/>
            <w:webHidden/>
          </w:rPr>
          <w:tab/>
        </w:r>
        <w:r>
          <w:rPr>
            <w:noProof/>
            <w:webHidden/>
          </w:rPr>
          <w:fldChar w:fldCharType="begin"/>
        </w:r>
        <w:r>
          <w:rPr>
            <w:noProof/>
            <w:webHidden/>
          </w:rPr>
          <w:instrText xml:space="preserve"> PAGEREF _Toc183071075 \h </w:instrText>
        </w:r>
        <w:r>
          <w:rPr>
            <w:noProof/>
            <w:webHidden/>
          </w:rPr>
        </w:r>
        <w:r>
          <w:rPr>
            <w:noProof/>
            <w:webHidden/>
          </w:rPr>
          <w:fldChar w:fldCharType="separate"/>
        </w:r>
        <w:r w:rsidR="00EA6A10">
          <w:rPr>
            <w:noProof/>
            <w:webHidden/>
          </w:rPr>
          <w:t>82</w:t>
        </w:r>
        <w:r>
          <w:rPr>
            <w:noProof/>
            <w:webHidden/>
          </w:rPr>
          <w:fldChar w:fldCharType="end"/>
        </w:r>
      </w:hyperlink>
    </w:p>
    <w:p w14:paraId="40FA9E79" w14:textId="6FF80BD9" w:rsidR="009F4ADD" w:rsidRDefault="009F4ADD">
      <w:pPr>
        <w:pStyle w:val="TOC3"/>
        <w:tabs>
          <w:tab w:val="right" w:pos="9854"/>
        </w:tabs>
        <w:rPr>
          <w:noProof/>
          <w:color w:val="auto"/>
          <w:kern w:val="2"/>
          <w:szCs w:val="24"/>
          <w:lang w:val="en-GB" w:eastAsia="en-GB"/>
          <w14:ligatures w14:val="standardContextual"/>
        </w:rPr>
      </w:pPr>
      <w:hyperlink w:anchor="_Toc183071076" w:history="1">
        <w:r w:rsidRPr="006973D2">
          <w:rPr>
            <w:rStyle w:val="Hyperlink"/>
            <w:noProof/>
          </w:rPr>
          <w:t>7.2.4.3 Additional Information</w:t>
        </w:r>
        <w:r>
          <w:rPr>
            <w:noProof/>
            <w:webHidden/>
          </w:rPr>
          <w:tab/>
        </w:r>
        <w:r>
          <w:rPr>
            <w:noProof/>
            <w:webHidden/>
          </w:rPr>
          <w:fldChar w:fldCharType="begin"/>
        </w:r>
        <w:r>
          <w:rPr>
            <w:noProof/>
            <w:webHidden/>
          </w:rPr>
          <w:instrText xml:space="preserve"> PAGEREF _Toc183071076 \h </w:instrText>
        </w:r>
        <w:r>
          <w:rPr>
            <w:noProof/>
            <w:webHidden/>
          </w:rPr>
        </w:r>
        <w:r>
          <w:rPr>
            <w:noProof/>
            <w:webHidden/>
          </w:rPr>
          <w:fldChar w:fldCharType="separate"/>
        </w:r>
        <w:r w:rsidR="00EA6A10">
          <w:rPr>
            <w:noProof/>
            <w:webHidden/>
          </w:rPr>
          <w:t>82</w:t>
        </w:r>
        <w:r>
          <w:rPr>
            <w:noProof/>
            <w:webHidden/>
          </w:rPr>
          <w:fldChar w:fldCharType="end"/>
        </w:r>
      </w:hyperlink>
    </w:p>
    <w:p w14:paraId="699E659D" w14:textId="79EA8DD0" w:rsidR="009F4ADD" w:rsidRDefault="009F4ADD">
      <w:pPr>
        <w:pStyle w:val="TOC3"/>
        <w:tabs>
          <w:tab w:val="right" w:pos="9854"/>
        </w:tabs>
        <w:rPr>
          <w:noProof/>
          <w:color w:val="auto"/>
          <w:kern w:val="2"/>
          <w:szCs w:val="24"/>
          <w:lang w:val="en-GB" w:eastAsia="en-GB"/>
          <w14:ligatures w14:val="standardContextual"/>
        </w:rPr>
      </w:pPr>
      <w:hyperlink w:anchor="_Toc183071077" w:history="1">
        <w:r w:rsidRPr="006973D2">
          <w:rPr>
            <w:rStyle w:val="Hyperlink"/>
            <w:noProof/>
          </w:rPr>
          <w:t>7.2.4.4 Example</w:t>
        </w:r>
        <w:r>
          <w:rPr>
            <w:noProof/>
            <w:webHidden/>
          </w:rPr>
          <w:tab/>
        </w:r>
        <w:r>
          <w:rPr>
            <w:noProof/>
            <w:webHidden/>
          </w:rPr>
          <w:fldChar w:fldCharType="begin"/>
        </w:r>
        <w:r>
          <w:rPr>
            <w:noProof/>
            <w:webHidden/>
          </w:rPr>
          <w:instrText xml:space="preserve"> PAGEREF _Toc183071077 \h </w:instrText>
        </w:r>
        <w:r>
          <w:rPr>
            <w:noProof/>
            <w:webHidden/>
          </w:rPr>
        </w:r>
        <w:r>
          <w:rPr>
            <w:noProof/>
            <w:webHidden/>
          </w:rPr>
          <w:fldChar w:fldCharType="separate"/>
        </w:r>
        <w:r w:rsidR="00EA6A10">
          <w:rPr>
            <w:noProof/>
            <w:webHidden/>
          </w:rPr>
          <w:t>82</w:t>
        </w:r>
        <w:r>
          <w:rPr>
            <w:noProof/>
            <w:webHidden/>
          </w:rPr>
          <w:fldChar w:fldCharType="end"/>
        </w:r>
      </w:hyperlink>
    </w:p>
    <w:p w14:paraId="7CAD3A2F" w14:textId="1B10D09C" w:rsidR="009F4ADD" w:rsidRDefault="009F4ADD">
      <w:pPr>
        <w:pStyle w:val="TOC3"/>
        <w:tabs>
          <w:tab w:val="right" w:pos="9854"/>
        </w:tabs>
        <w:rPr>
          <w:noProof/>
          <w:color w:val="auto"/>
          <w:kern w:val="2"/>
          <w:szCs w:val="24"/>
          <w:lang w:val="en-GB" w:eastAsia="en-GB"/>
          <w14:ligatures w14:val="standardContextual"/>
        </w:rPr>
      </w:pPr>
      <w:hyperlink w:anchor="_Toc183071078" w:history="1">
        <w:r w:rsidRPr="006973D2">
          <w:rPr>
            <w:rStyle w:val="Hyperlink"/>
            <w:noProof/>
          </w:rPr>
          <w:t>7.2.4.5 Data Requirements</w:t>
        </w:r>
        <w:r>
          <w:rPr>
            <w:noProof/>
            <w:webHidden/>
          </w:rPr>
          <w:tab/>
        </w:r>
        <w:r>
          <w:rPr>
            <w:noProof/>
            <w:webHidden/>
          </w:rPr>
          <w:fldChar w:fldCharType="begin"/>
        </w:r>
        <w:r>
          <w:rPr>
            <w:noProof/>
            <w:webHidden/>
          </w:rPr>
          <w:instrText xml:space="preserve"> PAGEREF _Toc183071078 \h </w:instrText>
        </w:r>
        <w:r>
          <w:rPr>
            <w:noProof/>
            <w:webHidden/>
          </w:rPr>
        </w:r>
        <w:r>
          <w:rPr>
            <w:noProof/>
            <w:webHidden/>
          </w:rPr>
          <w:fldChar w:fldCharType="separate"/>
        </w:r>
        <w:r w:rsidR="00EA6A10">
          <w:rPr>
            <w:noProof/>
            <w:webHidden/>
          </w:rPr>
          <w:t>82</w:t>
        </w:r>
        <w:r>
          <w:rPr>
            <w:noProof/>
            <w:webHidden/>
          </w:rPr>
          <w:fldChar w:fldCharType="end"/>
        </w:r>
      </w:hyperlink>
    </w:p>
    <w:p w14:paraId="1C9E0A79" w14:textId="2F1692E1" w:rsidR="009F4ADD" w:rsidRDefault="009F4ADD">
      <w:pPr>
        <w:pStyle w:val="TOC3"/>
        <w:tabs>
          <w:tab w:val="right" w:pos="9854"/>
        </w:tabs>
        <w:rPr>
          <w:noProof/>
          <w:color w:val="auto"/>
          <w:kern w:val="2"/>
          <w:szCs w:val="24"/>
          <w:lang w:val="en-GB" w:eastAsia="en-GB"/>
          <w14:ligatures w14:val="standardContextual"/>
        </w:rPr>
      </w:pPr>
      <w:hyperlink w:anchor="_Toc183071079" w:history="1">
        <w:r w:rsidRPr="006973D2">
          <w:rPr>
            <w:rStyle w:val="Hyperlink"/>
            <w:noProof/>
          </w:rPr>
          <w:t>7.2.4.6 Technical specifications</w:t>
        </w:r>
        <w:r>
          <w:rPr>
            <w:noProof/>
            <w:webHidden/>
          </w:rPr>
          <w:tab/>
        </w:r>
        <w:r>
          <w:rPr>
            <w:noProof/>
            <w:webHidden/>
          </w:rPr>
          <w:fldChar w:fldCharType="begin"/>
        </w:r>
        <w:r>
          <w:rPr>
            <w:noProof/>
            <w:webHidden/>
          </w:rPr>
          <w:instrText xml:space="preserve"> PAGEREF _Toc183071079 \h </w:instrText>
        </w:r>
        <w:r>
          <w:rPr>
            <w:noProof/>
            <w:webHidden/>
          </w:rPr>
        </w:r>
        <w:r>
          <w:rPr>
            <w:noProof/>
            <w:webHidden/>
          </w:rPr>
          <w:fldChar w:fldCharType="separate"/>
        </w:r>
        <w:r w:rsidR="00EA6A10">
          <w:rPr>
            <w:noProof/>
            <w:webHidden/>
          </w:rPr>
          <w:t>82</w:t>
        </w:r>
        <w:r>
          <w:rPr>
            <w:noProof/>
            <w:webHidden/>
          </w:rPr>
          <w:fldChar w:fldCharType="end"/>
        </w:r>
      </w:hyperlink>
    </w:p>
    <w:p w14:paraId="76047EEC" w14:textId="72BAA998" w:rsidR="009F4ADD" w:rsidRDefault="009F4ADD">
      <w:pPr>
        <w:pStyle w:val="TOC3"/>
        <w:tabs>
          <w:tab w:val="right" w:pos="9854"/>
        </w:tabs>
        <w:rPr>
          <w:noProof/>
          <w:color w:val="auto"/>
          <w:kern w:val="2"/>
          <w:szCs w:val="24"/>
          <w:lang w:val="en-GB" w:eastAsia="en-GB"/>
          <w14:ligatures w14:val="standardContextual"/>
        </w:rPr>
      </w:pPr>
      <w:hyperlink w:anchor="_Toc183071080" w:history="1">
        <w:r w:rsidRPr="006973D2">
          <w:rPr>
            <w:rStyle w:val="Hyperlink"/>
            <w:noProof/>
          </w:rPr>
          <w:t>7.2.4.7 Entity Relationship Diagram</w:t>
        </w:r>
        <w:r>
          <w:rPr>
            <w:noProof/>
            <w:webHidden/>
          </w:rPr>
          <w:tab/>
        </w:r>
        <w:r>
          <w:rPr>
            <w:noProof/>
            <w:webHidden/>
          </w:rPr>
          <w:fldChar w:fldCharType="begin"/>
        </w:r>
        <w:r>
          <w:rPr>
            <w:noProof/>
            <w:webHidden/>
          </w:rPr>
          <w:instrText xml:space="preserve"> PAGEREF _Toc183071080 \h </w:instrText>
        </w:r>
        <w:r>
          <w:rPr>
            <w:noProof/>
            <w:webHidden/>
          </w:rPr>
        </w:r>
        <w:r>
          <w:rPr>
            <w:noProof/>
            <w:webHidden/>
          </w:rPr>
          <w:fldChar w:fldCharType="separate"/>
        </w:r>
        <w:r w:rsidR="00EA6A10">
          <w:rPr>
            <w:noProof/>
            <w:webHidden/>
          </w:rPr>
          <w:t>82</w:t>
        </w:r>
        <w:r>
          <w:rPr>
            <w:noProof/>
            <w:webHidden/>
          </w:rPr>
          <w:fldChar w:fldCharType="end"/>
        </w:r>
      </w:hyperlink>
    </w:p>
    <w:p w14:paraId="25862211" w14:textId="3E5F1AFC"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81" w:history="1">
        <w:r w:rsidRPr="006973D2">
          <w:rPr>
            <w:rStyle w:val="Hyperlink"/>
          </w:rPr>
          <w:t>7.2.5 Calculate Quantity to Dispense</w:t>
        </w:r>
        <w:r>
          <w:rPr>
            <w:webHidden/>
          </w:rPr>
          <w:tab/>
        </w:r>
        <w:r>
          <w:rPr>
            <w:webHidden/>
          </w:rPr>
          <w:fldChar w:fldCharType="begin"/>
        </w:r>
        <w:r>
          <w:rPr>
            <w:webHidden/>
          </w:rPr>
          <w:instrText xml:space="preserve"> PAGEREF _Toc183071081 \h </w:instrText>
        </w:r>
        <w:r>
          <w:rPr>
            <w:webHidden/>
          </w:rPr>
        </w:r>
        <w:r>
          <w:rPr>
            <w:webHidden/>
          </w:rPr>
          <w:fldChar w:fldCharType="separate"/>
        </w:r>
        <w:r w:rsidR="00EA6A10">
          <w:rPr>
            <w:webHidden/>
          </w:rPr>
          <w:t>83</w:t>
        </w:r>
        <w:r>
          <w:rPr>
            <w:webHidden/>
          </w:rPr>
          <w:fldChar w:fldCharType="end"/>
        </w:r>
      </w:hyperlink>
    </w:p>
    <w:p w14:paraId="25D5A33F" w14:textId="1534146F" w:rsidR="009F4ADD" w:rsidRDefault="009F4ADD">
      <w:pPr>
        <w:pStyle w:val="TOC3"/>
        <w:tabs>
          <w:tab w:val="right" w:pos="9854"/>
        </w:tabs>
        <w:rPr>
          <w:noProof/>
          <w:color w:val="auto"/>
          <w:kern w:val="2"/>
          <w:szCs w:val="24"/>
          <w:lang w:val="en-GB" w:eastAsia="en-GB"/>
          <w14:ligatures w14:val="standardContextual"/>
        </w:rPr>
      </w:pPr>
      <w:hyperlink w:anchor="_Toc183071082" w:history="1">
        <w:r w:rsidRPr="006973D2">
          <w:rPr>
            <w:rStyle w:val="Hyperlink"/>
            <w:noProof/>
          </w:rPr>
          <w:t>7.2.5.1 Type</w:t>
        </w:r>
        <w:r>
          <w:rPr>
            <w:noProof/>
            <w:webHidden/>
          </w:rPr>
          <w:tab/>
        </w:r>
        <w:r>
          <w:rPr>
            <w:noProof/>
            <w:webHidden/>
          </w:rPr>
          <w:fldChar w:fldCharType="begin"/>
        </w:r>
        <w:r>
          <w:rPr>
            <w:noProof/>
            <w:webHidden/>
          </w:rPr>
          <w:instrText xml:space="preserve"> PAGEREF _Toc183071082 \h </w:instrText>
        </w:r>
        <w:r>
          <w:rPr>
            <w:noProof/>
            <w:webHidden/>
          </w:rPr>
        </w:r>
        <w:r>
          <w:rPr>
            <w:noProof/>
            <w:webHidden/>
          </w:rPr>
          <w:fldChar w:fldCharType="separate"/>
        </w:r>
        <w:r w:rsidR="00EA6A10">
          <w:rPr>
            <w:noProof/>
            <w:webHidden/>
          </w:rPr>
          <w:t>83</w:t>
        </w:r>
        <w:r>
          <w:rPr>
            <w:noProof/>
            <w:webHidden/>
          </w:rPr>
          <w:fldChar w:fldCharType="end"/>
        </w:r>
      </w:hyperlink>
    </w:p>
    <w:p w14:paraId="0FE45CCA" w14:textId="5321EA44" w:rsidR="009F4ADD" w:rsidRDefault="009F4ADD">
      <w:pPr>
        <w:pStyle w:val="TOC3"/>
        <w:tabs>
          <w:tab w:val="right" w:pos="9854"/>
        </w:tabs>
        <w:rPr>
          <w:noProof/>
          <w:color w:val="auto"/>
          <w:kern w:val="2"/>
          <w:szCs w:val="24"/>
          <w:lang w:val="en-GB" w:eastAsia="en-GB"/>
          <w14:ligatures w14:val="standardContextual"/>
        </w:rPr>
      </w:pPr>
      <w:hyperlink w:anchor="_Toc183071083" w:history="1">
        <w:r w:rsidRPr="006973D2">
          <w:rPr>
            <w:rStyle w:val="Hyperlink"/>
            <w:noProof/>
          </w:rPr>
          <w:t>7.2.5.2 Description</w:t>
        </w:r>
        <w:r>
          <w:rPr>
            <w:noProof/>
            <w:webHidden/>
          </w:rPr>
          <w:tab/>
        </w:r>
        <w:r>
          <w:rPr>
            <w:noProof/>
            <w:webHidden/>
          </w:rPr>
          <w:fldChar w:fldCharType="begin"/>
        </w:r>
        <w:r>
          <w:rPr>
            <w:noProof/>
            <w:webHidden/>
          </w:rPr>
          <w:instrText xml:space="preserve"> PAGEREF _Toc183071083 \h </w:instrText>
        </w:r>
        <w:r>
          <w:rPr>
            <w:noProof/>
            <w:webHidden/>
          </w:rPr>
        </w:r>
        <w:r>
          <w:rPr>
            <w:noProof/>
            <w:webHidden/>
          </w:rPr>
          <w:fldChar w:fldCharType="separate"/>
        </w:r>
        <w:r w:rsidR="00EA6A10">
          <w:rPr>
            <w:noProof/>
            <w:webHidden/>
          </w:rPr>
          <w:t>83</w:t>
        </w:r>
        <w:r>
          <w:rPr>
            <w:noProof/>
            <w:webHidden/>
          </w:rPr>
          <w:fldChar w:fldCharType="end"/>
        </w:r>
      </w:hyperlink>
    </w:p>
    <w:p w14:paraId="46C86E00" w14:textId="44AC732B" w:rsidR="009F4ADD" w:rsidRDefault="009F4ADD">
      <w:pPr>
        <w:pStyle w:val="TOC3"/>
        <w:tabs>
          <w:tab w:val="right" w:pos="9854"/>
        </w:tabs>
        <w:rPr>
          <w:noProof/>
          <w:color w:val="auto"/>
          <w:kern w:val="2"/>
          <w:szCs w:val="24"/>
          <w:lang w:val="en-GB" w:eastAsia="en-GB"/>
          <w14:ligatures w14:val="standardContextual"/>
        </w:rPr>
      </w:pPr>
      <w:hyperlink w:anchor="_Toc183071084" w:history="1">
        <w:r w:rsidRPr="006973D2">
          <w:rPr>
            <w:rStyle w:val="Hyperlink"/>
            <w:noProof/>
          </w:rPr>
          <w:t>7.2.5.3 Additional Information</w:t>
        </w:r>
        <w:r>
          <w:rPr>
            <w:noProof/>
            <w:webHidden/>
          </w:rPr>
          <w:tab/>
        </w:r>
        <w:r>
          <w:rPr>
            <w:noProof/>
            <w:webHidden/>
          </w:rPr>
          <w:fldChar w:fldCharType="begin"/>
        </w:r>
        <w:r>
          <w:rPr>
            <w:noProof/>
            <w:webHidden/>
          </w:rPr>
          <w:instrText xml:space="preserve"> PAGEREF _Toc183071084 \h </w:instrText>
        </w:r>
        <w:r>
          <w:rPr>
            <w:noProof/>
            <w:webHidden/>
          </w:rPr>
        </w:r>
        <w:r>
          <w:rPr>
            <w:noProof/>
            <w:webHidden/>
          </w:rPr>
          <w:fldChar w:fldCharType="separate"/>
        </w:r>
        <w:r w:rsidR="00EA6A10">
          <w:rPr>
            <w:noProof/>
            <w:webHidden/>
          </w:rPr>
          <w:t>83</w:t>
        </w:r>
        <w:r>
          <w:rPr>
            <w:noProof/>
            <w:webHidden/>
          </w:rPr>
          <w:fldChar w:fldCharType="end"/>
        </w:r>
      </w:hyperlink>
    </w:p>
    <w:p w14:paraId="1230CDD2" w14:textId="54D869D6" w:rsidR="009F4ADD" w:rsidRDefault="009F4ADD">
      <w:pPr>
        <w:pStyle w:val="TOC3"/>
        <w:tabs>
          <w:tab w:val="right" w:pos="9854"/>
        </w:tabs>
        <w:rPr>
          <w:noProof/>
          <w:color w:val="auto"/>
          <w:kern w:val="2"/>
          <w:szCs w:val="24"/>
          <w:lang w:val="en-GB" w:eastAsia="en-GB"/>
          <w14:ligatures w14:val="standardContextual"/>
        </w:rPr>
      </w:pPr>
      <w:hyperlink w:anchor="_Toc183071085" w:history="1">
        <w:r w:rsidRPr="006973D2">
          <w:rPr>
            <w:rStyle w:val="Hyperlink"/>
            <w:noProof/>
          </w:rPr>
          <w:t>7.2.5.4 Example 1</w:t>
        </w:r>
        <w:r>
          <w:rPr>
            <w:noProof/>
            <w:webHidden/>
          </w:rPr>
          <w:tab/>
        </w:r>
        <w:r>
          <w:rPr>
            <w:noProof/>
            <w:webHidden/>
          </w:rPr>
          <w:fldChar w:fldCharType="begin"/>
        </w:r>
        <w:r>
          <w:rPr>
            <w:noProof/>
            <w:webHidden/>
          </w:rPr>
          <w:instrText xml:space="preserve"> PAGEREF _Toc183071085 \h </w:instrText>
        </w:r>
        <w:r>
          <w:rPr>
            <w:noProof/>
            <w:webHidden/>
          </w:rPr>
        </w:r>
        <w:r>
          <w:rPr>
            <w:noProof/>
            <w:webHidden/>
          </w:rPr>
          <w:fldChar w:fldCharType="separate"/>
        </w:r>
        <w:r w:rsidR="00EA6A10">
          <w:rPr>
            <w:noProof/>
            <w:webHidden/>
          </w:rPr>
          <w:t>83</w:t>
        </w:r>
        <w:r>
          <w:rPr>
            <w:noProof/>
            <w:webHidden/>
          </w:rPr>
          <w:fldChar w:fldCharType="end"/>
        </w:r>
      </w:hyperlink>
    </w:p>
    <w:p w14:paraId="7554A044" w14:textId="5FAEF6D5" w:rsidR="009F4ADD" w:rsidRDefault="009F4ADD">
      <w:pPr>
        <w:pStyle w:val="TOC3"/>
        <w:tabs>
          <w:tab w:val="right" w:pos="9854"/>
        </w:tabs>
        <w:rPr>
          <w:noProof/>
          <w:color w:val="auto"/>
          <w:kern w:val="2"/>
          <w:szCs w:val="24"/>
          <w:lang w:val="en-GB" w:eastAsia="en-GB"/>
          <w14:ligatures w14:val="standardContextual"/>
        </w:rPr>
      </w:pPr>
      <w:hyperlink w:anchor="_Toc183071086" w:history="1">
        <w:r w:rsidRPr="006973D2">
          <w:rPr>
            <w:rStyle w:val="Hyperlink"/>
            <w:noProof/>
          </w:rPr>
          <w:t>7.2.5.5 Example 2</w:t>
        </w:r>
        <w:r>
          <w:rPr>
            <w:noProof/>
            <w:webHidden/>
          </w:rPr>
          <w:tab/>
        </w:r>
        <w:r>
          <w:rPr>
            <w:noProof/>
            <w:webHidden/>
          </w:rPr>
          <w:fldChar w:fldCharType="begin"/>
        </w:r>
        <w:r>
          <w:rPr>
            <w:noProof/>
            <w:webHidden/>
          </w:rPr>
          <w:instrText xml:space="preserve"> PAGEREF _Toc183071086 \h </w:instrText>
        </w:r>
        <w:r>
          <w:rPr>
            <w:noProof/>
            <w:webHidden/>
          </w:rPr>
        </w:r>
        <w:r>
          <w:rPr>
            <w:noProof/>
            <w:webHidden/>
          </w:rPr>
          <w:fldChar w:fldCharType="separate"/>
        </w:r>
        <w:r w:rsidR="00EA6A10">
          <w:rPr>
            <w:noProof/>
            <w:webHidden/>
          </w:rPr>
          <w:t>84</w:t>
        </w:r>
        <w:r>
          <w:rPr>
            <w:noProof/>
            <w:webHidden/>
          </w:rPr>
          <w:fldChar w:fldCharType="end"/>
        </w:r>
      </w:hyperlink>
    </w:p>
    <w:p w14:paraId="4A954CA2" w14:textId="7A7374E3" w:rsidR="009F4ADD" w:rsidRDefault="009F4ADD">
      <w:pPr>
        <w:pStyle w:val="TOC3"/>
        <w:tabs>
          <w:tab w:val="right" w:pos="9854"/>
        </w:tabs>
        <w:rPr>
          <w:noProof/>
          <w:color w:val="auto"/>
          <w:kern w:val="2"/>
          <w:szCs w:val="24"/>
          <w:lang w:val="en-GB" w:eastAsia="en-GB"/>
          <w14:ligatures w14:val="standardContextual"/>
        </w:rPr>
      </w:pPr>
      <w:hyperlink w:anchor="_Toc183071087" w:history="1">
        <w:r w:rsidRPr="006973D2">
          <w:rPr>
            <w:rStyle w:val="Hyperlink"/>
            <w:noProof/>
          </w:rPr>
          <w:t>7.2.5.6 Data Requirements</w:t>
        </w:r>
        <w:r>
          <w:rPr>
            <w:noProof/>
            <w:webHidden/>
          </w:rPr>
          <w:tab/>
        </w:r>
        <w:r>
          <w:rPr>
            <w:noProof/>
            <w:webHidden/>
          </w:rPr>
          <w:fldChar w:fldCharType="begin"/>
        </w:r>
        <w:r>
          <w:rPr>
            <w:noProof/>
            <w:webHidden/>
          </w:rPr>
          <w:instrText xml:space="preserve"> PAGEREF _Toc183071087 \h </w:instrText>
        </w:r>
        <w:r>
          <w:rPr>
            <w:noProof/>
            <w:webHidden/>
          </w:rPr>
        </w:r>
        <w:r>
          <w:rPr>
            <w:noProof/>
            <w:webHidden/>
          </w:rPr>
          <w:fldChar w:fldCharType="separate"/>
        </w:r>
        <w:r w:rsidR="00EA6A10">
          <w:rPr>
            <w:noProof/>
            <w:webHidden/>
          </w:rPr>
          <w:t>85</w:t>
        </w:r>
        <w:r>
          <w:rPr>
            <w:noProof/>
            <w:webHidden/>
          </w:rPr>
          <w:fldChar w:fldCharType="end"/>
        </w:r>
      </w:hyperlink>
    </w:p>
    <w:p w14:paraId="5CA9CD79" w14:textId="5F79A3C5" w:rsidR="009F4ADD" w:rsidRDefault="009F4ADD">
      <w:pPr>
        <w:pStyle w:val="TOC3"/>
        <w:tabs>
          <w:tab w:val="right" w:pos="9854"/>
        </w:tabs>
        <w:rPr>
          <w:noProof/>
          <w:color w:val="auto"/>
          <w:kern w:val="2"/>
          <w:szCs w:val="24"/>
          <w:lang w:val="en-GB" w:eastAsia="en-GB"/>
          <w14:ligatures w14:val="standardContextual"/>
        </w:rPr>
      </w:pPr>
      <w:hyperlink w:anchor="_Toc183071088" w:history="1">
        <w:r w:rsidRPr="006973D2">
          <w:rPr>
            <w:rStyle w:val="Hyperlink"/>
            <w:noProof/>
          </w:rPr>
          <w:t>7.2.5.7 Technical specifications</w:t>
        </w:r>
        <w:r>
          <w:rPr>
            <w:noProof/>
            <w:webHidden/>
          </w:rPr>
          <w:tab/>
        </w:r>
        <w:r>
          <w:rPr>
            <w:noProof/>
            <w:webHidden/>
          </w:rPr>
          <w:fldChar w:fldCharType="begin"/>
        </w:r>
        <w:r>
          <w:rPr>
            <w:noProof/>
            <w:webHidden/>
          </w:rPr>
          <w:instrText xml:space="preserve"> PAGEREF _Toc183071088 \h </w:instrText>
        </w:r>
        <w:r>
          <w:rPr>
            <w:noProof/>
            <w:webHidden/>
          </w:rPr>
        </w:r>
        <w:r>
          <w:rPr>
            <w:noProof/>
            <w:webHidden/>
          </w:rPr>
          <w:fldChar w:fldCharType="separate"/>
        </w:r>
        <w:r w:rsidR="00EA6A10">
          <w:rPr>
            <w:noProof/>
            <w:webHidden/>
          </w:rPr>
          <w:t>85</w:t>
        </w:r>
        <w:r>
          <w:rPr>
            <w:noProof/>
            <w:webHidden/>
          </w:rPr>
          <w:fldChar w:fldCharType="end"/>
        </w:r>
      </w:hyperlink>
    </w:p>
    <w:p w14:paraId="793C8700" w14:textId="244D8723" w:rsidR="009F4ADD" w:rsidRDefault="009F4ADD">
      <w:pPr>
        <w:pStyle w:val="TOC3"/>
        <w:tabs>
          <w:tab w:val="right" w:pos="9854"/>
        </w:tabs>
        <w:rPr>
          <w:noProof/>
          <w:color w:val="auto"/>
          <w:kern w:val="2"/>
          <w:szCs w:val="24"/>
          <w:lang w:val="en-GB" w:eastAsia="en-GB"/>
          <w14:ligatures w14:val="standardContextual"/>
        </w:rPr>
      </w:pPr>
      <w:hyperlink w:anchor="_Toc183071089" w:history="1">
        <w:r w:rsidRPr="006973D2">
          <w:rPr>
            <w:rStyle w:val="Hyperlink"/>
            <w:noProof/>
          </w:rPr>
          <w:t>7.2.5.8 Entity Relationship Diagram</w:t>
        </w:r>
        <w:r>
          <w:rPr>
            <w:noProof/>
            <w:webHidden/>
          </w:rPr>
          <w:tab/>
        </w:r>
        <w:r>
          <w:rPr>
            <w:noProof/>
            <w:webHidden/>
          </w:rPr>
          <w:fldChar w:fldCharType="begin"/>
        </w:r>
        <w:r>
          <w:rPr>
            <w:noProof/>
            <w:webHidden/>
          </w:rPr>
          <w:instrText xml:space="preserve"> PAGEREF _Toc183071089 \h </w:instrText>
        </w:r>
        <w:r>
          <w:rPr>
            <w:noProof/>
            <w:webHidden/>
          </w:rPr>
        </w:r>
        <w:r>
          <w:rPr>
            <w:noProof/>
            <w:webHidden/>
          </w:rPr>
          <w:fldChar w:fldCharType="separate"/>
        </w:r>
        <w:r w:rsidR="00EA6A10">
          <w:rPr>
            <w:noProof/>
            <w:webHidden/>
          </w:rPr>
          <w:t>85</w:t>
        </w:r>
        <w:r>
          <w:rPr>
            <w:noProof/>
            <w:webHidden/>
          </w:rPr>
          <w:fldChar w:fldCharType="end"/>
        </w:r>
      </w:hyperlink>
    </w:p>
    <w:p w14:paraId="2214085B" w14:textId="13455900"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090" w:history="1">
        <w:r w:rsidRPr="006973D2">
          <w:rPr>
            <w:rStyle w:val="Hyperlink"/>
          </w:rPr>
          <w:t>7.2.6 Endorse</w:t>
        </w:r>
        <w:r>
          <w:rPr>
            <w:webHidden/>
          </w:rPr>
          <w:tab/>
        </w:r>
        <w:r>
          <w:rPr>
            <w:webHidden/>
          </w:rPr>
          <w:fldChar w:fldCharType="begin"/>
        </w:r>
        <w:r>
          <w:rPr>
            <w:webHidden/>
          </w:rPr>
          <w:instrText xml:space="preserve"> PAGEREF _Toc183071090 \h </w:instrText>
        </w:r>
        <w:r>
          <w:rPr>
            <w:webHidden/>
          </w:rPr>
        </w:r>
        <w:r>
          <w:rPr>
            <w:webHidden/>
          </w:rPr>
          <w:fldChar w:fldCharType="separate"/>
        </w:r>
        <w:r w:rsidR="00EA6A10">
          <w:rPr>
            <w:webHidden/>
          </w:rPr>
          <w:t>86</w:t>
        </w:r>
        <w:r>
          <w:rPr>
            <w:webHidden/>
          </w:rPr>
          <w:fldChar w:fldCharType="end"/>
        </w:r>
      </w:hyperlink>
    </w:p>
    <w:p w14:paraId="7591608D" w14:textId="0B762D81" w:rsidR="009F4ADD" w:rsidRDefault="009F4ADD">
      <w:pPr>
        <w:pStyle w:val="TOC3"/>
        <w:tabs>
          <w:tab w:val="right" w:pos="9854"/>
        </w:tabs>
        <w:rPr>
          <w:noProof/>
          <w:color w:val="auto"/>
          <w:kern w:val="2"/>
          <w:szCs w:val="24"/>
          <w:lang w:val="en-GB" w:eastAsia="en-GB"/>
          <w14:ligatures w14:val="standardContextual"/>
        </w:rPr>
      </w:pPr>
      <w:hyperlink w:anchor="_Toc183071091" w:history="1">
        <w:r w:rsidRPr="006973D2">
          <w:rPr>
            <w:rStyle w:val="Hyperlink"/>
            <w:noProof/>
          </w:rPr>
          <w:t>7.2.6.1 Type</w:t>
        </w:r>
        <w:r>
          <w:rPr>
            <w:noProof/>
            <w:webHidden/>
          </w:rPr>
          <w:tab/>
        </w:r>
        <w:r>
          <w:rPr>
            <w:noProof/>
            <w:webHidden/>
          </w:rPr>
          <w:fldChar w:fldCharType="begin"/>
        </w:r>
        <w:r>
          <w:rPr>
            <w:noProof/>
            <w:webHidden/>
          </w:rPr>
          <w:instrText xml:space="preserve"> PAGEREF _Toc183071091 \h </w:instrText>
        </w:r>
        <w:r>
          <w:rPr>
            <w:noProof/>
            <w:webHidden/>
          </w:rPr>
        </w:r>
        <w:r>
          <w:rPr>
            <w:noProof/>
            <w:webHidden/>
          </w:rPr>
          <w:fldChar w:fldCharType="separate"/>
        </w:r>
        <w:r w:rsidR="00EA6A10">
          <w:rPr>
            <w:noProof/>
            <w:webHidden/>
          </w:rPr>
          <w:t>86</w:t>
        </w:r>
        <w:r>
          <w:rPr>
            <w:noProof/>
            <w:webHidden/>
          </w:rPr>
          <w:fldChar w:fldCharType="end"/>
        </w:r>
      </w:hyperlink>
    </w:p>
    <w:p w14:paraId="6531E4BA" w14:textId="0C16D3F1" w:rsidR="009F4ADD" w:rsidRDefault="009F4ADD">
      <w:pPr>
        <w:pStyle w:val="TOC3"/>
        <w:tabs>
          <w:tab w:val="right" w:pos="9854"/>
        </w:tabs>
        <w:rPr>
          <w:noProof/>
          <w:color w:val="auto"/>
          <w:kern w:val="2"/>
          <w:szCs w:val="24"/>
          <w:lang w:val="en-GB" w:eastAsia="en-GB"/>
          <w14:ligatures w14:val="standardContextual"/>
        </w:rPr>
      </w:pPr>
      <w:hyperlink w:anchor="_Toc183071092" w:history="1">
        <w:r w:rsidRPr="006973D2">
          <w:rPr>
            <w:rStyle w:val="Hyperlink"/>
            <w:noProof/>
          </w:rPr>
          <w:t>7.2.6.2 Description</w:t>
        </w:r>
        <w:r>
          <w:rPr>
            <w:noProof/>
            <w:webHidden/>
          </w:rPr>
          <w:tab/>
        </w:r>
        <w:r>
          <w:rPr>
            <w:noProof/>
            <w:webHidden/>
          </w:rPr>
          <w:fldChar w:fldCharType="begin"/>
        </w:r>
        <w:r>
          <w:rPr>
            <w:noProof/>
            <w:webHidden/>
          </w:rPr>
          <w:instrText xml:space="preserve"> PAGEREF _Toc183071092 \h </w:instrText>
        </w:r>
        <w:r>
          <w:rPr>
            <w:noProof/>
            <w:webHidden/>
          </w:rPr>
        </w:r>
        <w:r>
          <w:rPr>
            <w:noProof/>
            <w:webHidden/>
          </w:rPr>
          <w:fldChar w:fldCharType="separate"/>
        </w:r>
        <w:r w:rsidR="00EA6A10">
          <w:rPr>
            <w:noProof/>
            <w:webHidden/>
          </w:rPr>
          <w:t>86</w:t>
        </w:r>
        <w:r>
          <w:rPr>
            <w:noProof/>
            <w:webHidden/>
          </w:rPr>
          <w:fldChar w:fldCharType="end"/>
        </w:r>
      </w:hyperlink>
    </w:p>
    <w:p w14:paraId="462095CD" w14:textId="7E602346" w:rsidR="009F4ADD" w:rsidRDefault="009F4ADD">
      <w:pPr>
        <w:pStyle w:val="TOC3"/>
        <w:tabs>
          <w:tab w:val="right" w:pos="9854"/>
        </w:tabs>
        <w:rPr>
          <w:noProof/>
          <w:color w:val="auto"/>
          <w:kern w:val="2"/>
          <w:szCs w:val="24"/>
          <w:lang w:val="en-GB" w:eastAsia="en-GB"/>
          <w14:ligatures w14:val="standardContextual"/>
        </w:rPr>
      </w:pPr>
      <w:hyperlink w:anchor="_Toc183071093" w:history="1">
        <w:r w:rsidRPr="006973D2">
          <w:rPr>
            <w:rStyle w:val="Hyperlink"/>
            <w:noProof/>
          </w:rPr>
          <w:t>7.2.6.3 Broken Bulk</w:t>
        </w:r>
        <w:r>
          <w:rPr>
            <w:noProof/>
            <w:webHidden/>
          </w:rPr>
          <w:tab/>
        </w:r>
        <w:r>
          <w:rPr>
            <w:noProof/>
            <w:webHidden/>
          </w:rPr>
          <w:fldChar w:fldCharType="begin"/>
        </w:r>
        <w:r>
          <w:rPr>
            <w:noProof/>
            <w:webHidden/>
          </w:rPr>
          <w:instrText xml:space="preserve"> PAGEREF _Toc183071093 \h </w:instrText>
        </w:r>
        <w:r>
          <w:rPr>
            <w:noProof/>
            <w:webHidden/>
          </w:rPr>
        </w:r>
        <w:r>
          <w:rPr>
            <w:noProof/>
            <w:webHidden/>
          </w:rPr>
          <w:fldChar w:fldCharType="separate"/>
        </w:r>
        <w:r w:rsidR="00EA6A10">
          <w:rPr>
            <w:noProof/>
            <w:webHidden/>
          </w:rPr>
          <w:t>86</w:t>
        </w:r>
        <w:r>
          <w:rPr>
            <w:noProof/>
            <w:webHidden/>
          </w:rPr>
          <w:fldChar w:fldCharType="end"/>
        </w:r>
      </w:hyperlink>
    </w:p>
    <w:p w14:paraId="6B1FB854" w14:textId="3E9F6742" w:rsidR="009F4ADD" w:rsidRDefault="009F4ADD">
      <w:pPr>
        <w:pStyle w:val="TOC3"/>
        <w:tabs>
          <w:tab w:val="right" w:pos="9854"/>
        </w:tabs>
        <w:rPr>
          <w:noProof/>
          <w:color w:val="auto"/>
          <w:kern w:val="2"/>
          <w:szCs w:val="24"/>
          <w:lang w:val="en-GB" w:eastAsia="en-GB"/>
          <w14:ligatures w14:val="standardContextual"/>
        </w:rPr>
      </w:pPr>
      <w:hyperlink w:anchor="_Toc183071094" w:history="1">
        <w:r w:rsidRPr="006973D2">
          <w:rPr>
            <w:rStyle w:val="Hyperlink"/>
            <w:noProof/>
          </w:rPr>
          <w:t>7.2.6.4 Example 1</w:t>
        </w:r>
        <w:r>
          <w:rPr>
            <w:noProof/>
            <w:webHidden/>
          </w:rPr>
          <w:tab/>
        </w:r>
        <w:r>
          <w:rPr>
            <w:noProof/>
            <w:webHidden/>
          </w:rPr>
          <w:fldChar w:fldCharType="begin"/>
        </w:r>
        <w:r>
          <w:rPr>
            <w:noProof/>
            <w:webHidden/>
          </w:rPr>
          <w:instrText xml:space="preserve"> PAGEREF _Toc183071094 \h </w:instrText>
        </w:r>
        <w:r>
          <w:rPr>
            <w:noProof/>
            <w:webHidden/>
          </w:rPr>
        </w:r>
        <w:r>
          <w:rPr>
            <w:noProof/>
            <w:webHidden/>
          </w:rPr>
          <w:fldChar w:fldCharType="separate"/>
        </w:r>
        <w:r w:rsidR="00EA6A10">
          <w:rPr>
            <w:noProof/>
            <w:webHidden/>
          </w:rPr>
          <w:t>86</w:t>
        </w:r>
        <w:r>
          <w:rPr>
            <w:noProof/>
            <w:webHidden/>
          </w:rPr>
          <w:fldChar w:fldCharType="end"/>
        </w:r>
      </w:hyperlink>
    </w:p>
    <w:p w14:paraId="3AEF6D12" w14:textId="0522D1F0" w:rsidR="009F4ADD" w:rsidRDefault="009F4ADD">
      <w:pPr>
        <w:pStyle w:val="TOC3"/>
        <w:tabs>
          <w:tab w:val="right" w:pos="9854"/>
        </w:tabs>
        <w:rPr>
          <w:noProof/>
          <w:color w:val="auto"/>
          <w:kern w:val="2"/>
          <w:szCs w:val="24"/>
          <w:lang w:val="en-GB" w:eastAsia="en-GB"/>
          <w14:ligatures w14:val="standardContextual"/>
        </w:rPr>
      </w:pPr>
      <w:hyperlink w:anchor="_Toc183071095" w:history="1">
        <w:r w:rsidRPr="006973D2">
          <w:rPr>
            <w:rStyle w:val="Hyperlink"/>
            <w:noProof/>
          </w:rPr>
          <w:t>7.2.6.5 Special Containers</w:t>
        </w:r>
        <w:r>
          <w:rPr>
            <w:noProof/>
            <w:webHidden/>
          </w:rPr>
          <w:tab/>
        </w:r>
        <w:r>
          <w:rPr>
            <w:noProof/>
            <w:webHidden/>
          </w:rPr>
          <w:fldChar w:fldCharType="begin"/>
        </w:r>
        <w:r>
          <w:rPr>
            <w:noProof/>
            <w:webHidden/>
          </w:rPr>
          <w:instrText xml:space="preserve"> PAGEREF _Toc183071095 \h </w:instrText>
        </w:r>
        <w:r>
          <w:rPr>
            <w:noProof/>
            <w:webHidden/>
          </w:rPr>
        </w:r>
        <w:r>
          <w:rPr>
            <w:noProof/>
            <w:webHidden/>
          </w:rPr>
          <w:fldChar w:fldCharType="separate"/>
        </w:r>
        <w:r w:rsidR="00EA6A10">
          <w:rPr>
            <w:noProof/>
            <w:webHidden/>
          </w:rPr>
          <w:t>87</w:t>
        </w:r>
        <w:r>
          <w:rPr>
            <w:noProof/>
            <w:webHidden/>
          </w:rPr>
          <w:fldChar w:fldCharType="end"/>
        </w:r>
      </w:hyperlink>
    </w:p>
    <w:p w14:paraId="0E381D70" w14:textId="6225F5BF" w:rsidR="009F4ADD" w:rsidRDefault="009F4ADD">
      <w:pPr>
        <w:pStyle w:val="TOC3"/>
        <w:tabs>
          <w:tab w:val="right" w:pos="9854"/>
        </w:tabs>
        <w:rPr>
          <w:noProof/>
          <w:color w:val="auto"/>
          <w:kern w:val="2"/>
          <w:szCs w:val="24"/>
          <w:lang w:val="en-GB" w:eastAsia="en-GB"/>
          <w14:ligatures w14:val="standardContextual"/>
        </w:rPr>
      </w:pPr>
      <w:hyperlink w:anchor="_Toc183071096" w:history="1">
        <w:r w:rsidRPr="006973D2">
          <w:rPr>
            <w:rStyle w:val="Hyperlink"/>
            <w:noProof/>
          </w:rPr>
          <w:t>7.2.6.6 Non-Drug Tariff VMPs</w:t>
        </w:r>
        <w:r>
          <w:rPr>
            <w:noProof/>
            <w:webHidden/>
          </w:rPr>
          <w:tab/>
        </w:r>
        <w:r>
          <w:rPr>
            <w:noProof/>
            <w:webHidden/>
          </w:rPr>
          <w:fldChar w:fldCharType="begin"/>
        </w:r>
        <w:r>
          <w:rPr>
            <w:noProof/>
            <w:webHidden/>
          </w:rPr>
          <w:instrText xml:space="preserve"> PAGEREF _Toc183071096 \h </w:instrText>
        </w:r>
        <w:r>
          <w:rPr>
            <w:noProof/>
            <w:webHidden/>
          </w:rPr>
        </w:r>
        <w:r>
          <w:rPr>
            <w:noProof/>
            <w:webHidden/>
          </w:rPr>
          <w:fldChar w:fldCharType="separate"/>
        </w:r>
        <w:r w:rsidR="00EA6A10">
          <w:rPr>
            <w:noProof/>
            <w:webHidden/>
          </w:rPr>
          <w:t>87</w:t>
        </w:r>
        <w:r>
          <w:rPr>
            <w:noProof/>
            <w:webHidden/>
          </w:rPr>
          <w:fldChar w:fldCharType="end"/>
        </w:r>
      </w:hyperlink>
    </w:p>
    <w:p w14:paraId="19CE199F" w14:textId="028B6C15" w:rsidR="009F4ADD" w:rsidRDefault="009F4ADD">
      <w:pPr>
        <w:pStyle w:val="TOC3"/>
        <w:tabs>
          <w:tab w:val="right" w:pos="9854"/>
        </w:tabs>
        <w:rPr>
          <w:noProof/>
          <w:color w:val="auto"/>
          <w:kern w:val="2"/>
          <w:szCs w:val="24"/>
          <w:lang w:val="en-GB" w:eastAsia="en-GB"/>
          <w14:ligatures w14:val="standardContextual"/>
        </w:rPr>
      </w:pPr>
      <w:hyperlink w:anchor="_Toc183071097" w:history="1">
        <w:r w:rsidRPr="006973D2">
          <w:rPr>
            <w:rStyle w:val="Hyperlink"/>
            <w:noProof/>
          </w:rPr>
          <w:t>7.2.6.7 Example 2</w:t>
        </w:r>
        <w:r>
          <w:rPr>
            <w:noProof/>
            <w:webHidden/>
          </w:rPr>
          <w:tab/>
        </w:r>
        <w:r>
          <w:rPr>
            <w:noProof/>
            <w:webHidden/>
          </w:rPr>
          <w:fldChar w:fldCharType="begin"/>
        </w:r>
        <w:r>
          <w:rPr>
            <w:noProof/>
            <w:webHidden/>
          </w:rPr>
          <w:instrText xml:space="preserve"> PAGEREF _Toc183071097 \h </w:instrText>
        </w:r>
        <w:r>
          <w:rPr>
            <w:noProof/>
            <w:webHidden/>
          </w:rPr>
        </w:r>
        <w:r>
          <w:rPr>
            <w:noProof/>
            <w:webHidden/>
          </w:rPr>
          <w:fldChar w:fldCharType="separate"/>
        </w:r>
        <w:r w:rsidR="00EA6A10">
          <w:rPr>
            <w:noProof/>
            <w:webHidden/>
          </w:rPr>
          <w:t>87</w:t>
        </w:r>
        <w:r>
          <w:rPr>
            <w:noProof/>
            <w:webHidden/>
          </w:rPr>
          <w:fldChar w:fldCharType="end"/>
        </w:r>
      </w:hyperlink>
    </w:p>
    <w:p w14:paraId="12B9AAA0" w14:textId="4B08EC52" w:rsidR="009F4ADD" w:rsidRDefault="009F4ADD">
      <w:pPr>
        <w:pStyle w:val="TOC3"/>
        <w:tabs>
          <w:tab w:val="right" w:pos="9854"/>
        </w:tabs>
        <w:rPr>
          <w:noProof/>
          <w:color w:val="auto"/>
          <w:kern w:val="2"/>
          <w:szCs w:val="24"/>
          <w:lang w:val="en-GB" w:eastAsia="en-GB"/>
          <w14:ligatures w14:val="standardContextual"/>
        </w:rPr>
      </w:pPr>
      <w:hyperlink w:anchor="_Toc183071098" w:history="1">
        <w:r w:rsidRPr="006973D2">
          <w:rPr>
            <w:rStyle w:val="Hyperlink"/>
            <w:noProof/>
          </w:rPr>
          <w:t>7.2.6.8 Drug Tariff Sections</w:t>
        </w:r>
        <w:r>
          <w:rPr>
            <w:noProof/>
            <w:webHidden/>
          </w:rPr>
          <w:tab/>
        </w:r>
        <w:r>
          <w:rPr>
            <w:noProof/>
            <w:webHidden/>
          </w:rPr>
          <w:fldChar w:fldCharType="begin"/>
        </w:r>
        <w:r>
          <w:rPr>
            <w:noProof/>
            <w:webHidden/>
          </w:rPr>
          <w:instrText xml:space="preserve"> PAGEREF _Toc183071098 \h </w:instrText>
        </w:r>
        <w:r>
          <w:rPr>
            <w:noProof/>
            <w:webHidden/>
          </w:rPr>
        </w:r>
        <w:r>
          <w:rPr>
            <w:noProof/>
            <w:webHidden/>
          </w:rPr>
          <w:fldChar w:fldCharType="separate"/>
        </w:r>
        <w:r w:rsidR="00EA6A10">
          <w:rPr>
            <w:noProof/>
            <w:webHidden/>
          </w:rPr>
          <w:t>88</w:t>
        </w:r>
        <w:r>
          <w:rPr>
            <w:noProof/>
            <w:webHidden/>
          </w:rPr>
          <w:fldChar w:fldCharType="end"/>
        </w:r>
      </w:hyperlink>
    </w:p>
    <w:p w14:paraId="77D38900" w14:textId="432EAFBB" w:rsidR="009F4ADD" w:rsidRDefault="009F4ADD">
      <w:pPr>
        <w:pStyle w:val="TOC3"/>
        <w:tabs>
          <w:tab w:val="right" w:pos="9854"/>
        </w:tabs>
        <w:rPr>
          <w:noProof/>
          <w:color w:val="auto"/>
          <w:kern w:val="2"/>
          <w:szCs w:val="24"/>
          <w:lang w:val="en-GB" w:eastAsia="en-GB"/>
          <w14:ligatures w14:val="standardContextual"/>
        </w:rPr>
      </w:pPr>
      <w:hyperlink w:anchor="_Toc183071099" w:history="1">
        <w:r w:rsidRPr="006973D2">
          <w:rPr>
            <w:rStyle w:val="Hyperlink"/>
            <w:noProof/>
          </w:rPr>
          <w:t>7.2.6.9 Example 3</w:t>
        </w:r>
        <w:r>
          <w:rPr>
            <w:noProof/>
            <w:webHidden/>
          </w:rPr>
          <w:tab/>
        </w:r>
        <w:r>
          <w:rPr>
            <w:noProof/>
            <w:webHidden/>
          </w:rPr>
          <w:fldChar w:fldCharType="begin"/>
        </w:r>
        <w:r>
          <w:rPr>
            <w:noProof/>
            <w:webHidden/>
          </w:rPr>
          <w:instrText xml:space="preserve"> PAGEREF _Toc183071099 \h </w:instrText>
        </w:r>
        <w:r>
          <w:rPr>
            <w:noProof/>
            <w:webHidden/>
          </w:rPr>
        </w:r>
        <w:r>
          <w:rPr>
            <w:noProof/>
            <w:webHidden/>
          </w:rPr>
          <w:fldChar w:fldCharType="separate"/>
        </w:r>
        <w:r w:rsidR="00EA6A10">
          <w:rPr>
            <w:noProof/>
            <w:webHidden/>
          </w:rPr>
          <w:t>88</w:t>
        </w:r>
        <w:r>
          <w:rPr>
            <w:noProof/>
            <w:webHidden/>
          </w:rPr>
          <w:fldChar w:fldCharType="end"/>
        </w:r>
      </w:hyperlink>
    </w:p>
    <w:p w14:paraId="093BACC8" w14:textId="4EF58A43" w:rsidR="009F4ADD" w:rsidRDefault="009F4ADD">
      <w:pPr>
        <w:pStyle w:val="TOC3"/>
        <w:tabs>
          <w:tab w:val="right" w:pos="9854"/>
        </w:tabs>
        <w:rPr>
          <w:noProof/>
          <w:color w:val="auto"/>
          <w:kern w:val="2"/>
          <w:szCs w:val="24"/>
          <w:lang w:val="en-GB" w:eastAsia="en-GB"/>
          <w14:ligatures w14:val="standardContextual"/>
        </w:rPr>
      </w:pPr>
      <w:hyperlink w:anchor="_Toc183071100" w:history="1">
        <w:r w:rsidRPr="006973D2">
          <w:rPr>
            <w:rStyle w:val="Hyperlink"/>
            <w:noProof/>
          </w:rPr>
          <w:t>7.6.2.10 More than one available pack on dispensed item</w:t>
        </w:r>
        <w:r>
          <w:rPr>
            <w:noProof/>
            <w:webHidden/>
          </w:rPr>
          <w:tab/>
        </w:r>
        <w:r>
          <w:rPr>
            <w:noProof/>
            <w:webHidden/>
          </w:rPr>
          <w:fldChar w:fldCharType="begin"/>
        </w:r>
        <w:r>
          <w:rPr>
            <w:noProof/>
            <w:webHidden/>
          </w:rPr>
          <w:instrText xml:space="preserve"> PAGEREF _Toc183071100 \h </w:instrText>
        </w:r>
        <w:r>
          <w:rPr>
            <w:noProof/>
            <w:webHidden/>
          </w:rPr>
        </w:r>
        <w:r>
          <w:rPr>
            <w:noProof/>
            <w:webHidden/>
          </w:rPr>
          <w:fldChar w:fldCharType="separate"/>
        </w:r>
        <w:r w:rsidR="00EA6A10">
          <w:rPr>
            <w:noProof/>
            <w:webHidden/>
          </w:rPr>
          <w:t>89</w:t>
        </w:r>
        <w:r>
          <w:rPr>
            <w:noProof/>
            <w:webHidden/>
          </w:rPr>
          <w:fldChar w:fldCharType="end"/>
        </w:r>
      </w:hyperlink>
    </w:p>
    <w:p w14:paraId="516017CC" w14:textId="12A5F2DF" w:rsidR="009F4ADD" w:rsidRDefault="009F4ADD">
      <w:pPr>
        <w:pStyle w:val="TOC3"/>
        <w:tabs>
          <w:tab w:val="right" w:pos="9854"/>
        </w:tabs>
        <w:rPr>
          <w:noProof/>
          <w:color w:val="auto"/>
          <w:kern w:val="2"/>
          <w:szCs w:val="24"/>
          <w:lang w:val="en-GB" w:eastAsia="en-GB"/>
          <w14:ligatures w14:val="standardContextual"/>
        </w:rPr>
      </w:pPr>
      <w:hyperlink w:anchor="_Toc183071101" w:history="1">
        <w:r w:rsidRPr="006973D2">
          <w:rPr>
            <w:rStyle w:val="Hyperlink"/>
            <w:noProof/>
          </w:rPr>
          <w:t>7.2.6.11 Example 4</w:t>
        </w:r>
        <w:r>
          <w:rPr>
            <w:noProof/>
            <w:webHidden/>
          </w:rPr>
          <w:tab/>
        </w:r>
        <w:r>
          <w:rPr>
            <w:noProof/>
            <w:webHidden/>
          </w:rPr>
          <w:fldChar w:fldCharType="begin"/>
        </w:r>
        <w:r>
          <w:rPr>
            <w:noProof/>
            <w:webHidden/>
          </w:rPr>
          <w:instrText xml:space="preserve"> PAGEREF _Toc183071101 \h </w:instrText>
        </w:r>
        <w:r>
          <w:rPr>
            <w:noProof/>
            <w:webHidden/>
          </w:rPr>
        </w:r>
        <w:r>
          <w:rPr>
            <w:noProof/>
            <w:webHidden/>
          </w:rPr>
          <w:fldChar w:fldCharType="separate"/>
        </w:r>
        <w:r w:rsidR="00EA6A10">
          <w:rPr>
            <w:noProof/>
            <w:webHidden/>
          </w:rPr>
          <w:t>89</w:t>
        </w:r>
        <w:r>
          <w:rPr>
            <w:noProof/>
            <w:webHidden/>
          </w:rPr>
          <w:fldChar w:fldCharType="end"/>
        </w:r>
      </w:hyperlink>
    </w:p>
    <w:p w14:paraId="6E7DCE37" w14:textId="096633CB" w:rsidR="009F4ADD" w:rsidRDefault="009F4ADD">
      <w:pPr>
        <w:pStyle w:val="TOC3"/>
        <w:tabs>
          <w:tab w:val="right" w:pos="9854"/>
        </w:tabs>
        <w:rPr>
          <w:noProof/>
          <w:color w:val="auto"/>
          <w:kern w:val="2"/>
          <w:szCs w:val="24"/>
          <w:lang w:val="en-GB" w:eastAsia="en-GB"/>
          <w14:ligatures w14:val="standardContextual"/>
        </w:rPr>
      </w:pPr>
      <w:hyperlink w:anchor="_Toc183071102" w:history="1">
        <w:r w:rsidRPr="006973D2">
          <w:rPr>
            <w:rStyle w:val="Hyperlink"/>
            <w:noProof/>
          </w:rPr>
          <w:t>7.2.6.12 Endorsement Text</w:t>
        </w:r>
        <w:r>
          <w:rPr>
            <w:noProof/>
            <w:webHidden/>
          </w:rPr>
          <w:tab/>
        </w:r>
        <w:r>
          <w:rPr>
            <w:noProof/>
            <w:webHidden/>
          </w:rPr>
          <w:fldChar w:fldCharType="begin"/>
        </w:r>
        <w:r>
          <w:rPr>
            <w:noProof/>
            <w:webHidden/>
          </w:rPr>
          <w:instrText xml:space="preserve"> PAGEREF _Toc183071102 \h </w:instrText>
        </w:r>
        <w:r>
          <w:rPr>
            <w:noProof/>
            <w:webHidden/>
          </w:rPr>
        </w:r>
        <w:r>
          <w:rPr>
            <w:noProof/>
            <w:webHidden/>
          </w:rPr>
          <w:fldChar w:fldCharType="separate"/>
        </w:r>
        <w:r w:rsidR="00EA6A10">
          <w:rPr>
            <w:noProof/>
            <w:webHidden/>
          </w:rPr>
          <w:t>90</w:t>
        </w:r>
        <w:r>
          <w:rPr>
            <w:noProof/>
            <w:webHidden/>
          </w:rPr>
          <w:fldChar w:fldCharType="end"/>
        </w:r>
      </w:hyperlink>
    </w:p>
    <w:p w14:paraId="6B5CFD67" w14:textId="41C03012" w:rsidR="009F4ADD" w:rsidRDefault="009F4ADD">
      <w:pPr>
        <w:pStyle w:val="TOC3"/>
        <w:tabs>
          <w:tab w:val="right" w:pos="9854"/>
        </w:tabs>
        <w:rPr>
          <w:noProof/>
          <w:color w:val="auto"/>
          <w:kern w:val="2"/>
          <w:szCs w:val="24"/>
          <w:lang w:val="en-GB" w:eastAsia="en-GB"/>
          <w14:ligatures w14:val="standardContextual"/>
        </w:rPr>
      </w:pPr>
      <w:hyperlink w:anchor="_Toc183071103" w:history="1">
        <w:r w:rsidRPr="006973D2">
          <w:rPr>
            <w:rStyle w:val="Hyperlink"/>
            <w:noProof/>
          </w:rPr>
          <w:t>7.2.6.13 Supplier</w:t>
        </w:r>
        <w:r>
          <w:rPr>
            <w:noProof/>
            <w:webHidden/>
          </w:rPr>
          <w:tab/>
        </w:r>
        <w:r>
          <w:rPr>
            <w:noProof/>
            <w:webHidden/>
          </w:rPr>
          <w:fldChar w:fldCharType="begin"/>
        </w:r>
        <w:r>
          <w:rPr>
            <w:noProof/>
            <w:webHidden/>
          </w:rPr>
          <w:instrText xml:space="preserve"> PAGEREF _Toc183071103 \h </w:instrText>
        </w:r>
        <w:r>
          <w:rPr>
            <w:noProof/>
            <w:webHidden/>
          </w:rPr>
        </w:r>
        <w:r>
          <w:rPr>
            <w:noProof/>
            <w:webHidden/>
          </w:rPr>
          <w:fldChar w:fldCharType="separate"/>
        </w:r>
        <w:r w:rsidR="00EA6A10">
          <w:rPr>
            <w:noProof/>
            <w:webHidden/>
          </w:rPr>
          <w:t>91</w:t>
        </w:r>
        <w:r>
          <w:rPr>
            <w:noProof/>
            <w:webHidden/>
          </w:rPr>
          <w:fldChar w:fldCharType="end"/>
        </w:r>
      </w:hyperlink>
    </w:p>
    <w:p w14:paraId="69724822" w14:textId="103B39CC" w:rsidR="009F4ADD" w:rsidRDefault="009F4ADD">
      <w:pPr>
        <w:pStyle w:val="TOC3"/>
        <w:tabs>
          <w:tab w:val="right" w:pos="9854"/>
        </w:tabs>
        <w:rPr>
          <w:noProof/>
          <w:color w:val="auto"/>
          <w:kern w:val="2"/>
          <w:szCs w:val="24"/>
          <w:lang w:val="en-GB" w:eastAsia="en-GB"/>
          <w14:ligatures w14:val="standardContextual"/>
        </w:rPr>
      </w:pPr>
      <w:hyperlink w:anchor="_Toc183071104" w:history="1">
        <w:r w:rsidRPr="006973D2">
          <w:rPr>
            <w:rStyle w:val="Hyperlink"/>
            <w:noProof/>
          </w:rPr>
          <w:t>7.2.6.14 Example 5</w:t>
        </w:r>
        <w:r>
          <w:rPr>
            <w:noProof/>
            <w:webHidden/>
          </w:rPr>
          <w:tab/>
        </w:r>
        <w:r>
          <w:rPr>
            <w:noProof/>
            <w:webHidden/>
          </w:rPr>
          <w:fldChar w:fldCharType="begin"/>
        </w:r>
        <w:r>
          <w:rPr>
            <w:noProof/>
            <w:webHidden/>
          </w:rPr>
          <w:instrText xml:space="preserve"> PAGEREF _Toc183071104 \h </w:instrText>
        </w:r>
        <w:r>
          <w:rPr>
            <w:noProof/>
            <w:webHidden/>
          </w:rPr>
        </w:r>
        <w:r>
          <w:rPr>
            <w:noProof/>
            <w:webHidden/>
          </w:rPr>
          <w:fldChar w:fldCharType="separate"/>
        </w:r>
        <w:r w:rsidR="00EA6A10">
          <w:rPr>
            <w:noProof/>
            <w:webHidden/>
          </w:rPr>
          <w:t>91</w:t>
        </w:r>
        <w:r>
          <w:rPr>
            <w:noProof/>
            <w:webHidden/>
          </w:rPr>
          <w:fldChar w:fldCharType="end"/>
        </w:r>
      </w:hyperlink>
    </w:p>
    <w:p w14:paraId="604639F5" w14:textId="62CB33E4" w:rsidR="009F4ADD" w:rsidRDefault="009F4ADD">
      <w:pPr>
        <w:pStyle w:val="TOC3"/>
        <w:tabs>
          <w:tab w:val="right" w:pos="9854"/>
        </w:tabs>
        <w:rPr>
          <w:noProof/>
          <w:color w:val="auto"/>
          <w:kern w:val="2"/>
          <w:szCs w:val="24"/>
          <w:lang w:val="en-GB" w:eastAsia="en-GB"/>
          <w14:ligatures w14:val="standardContextual"/>
        </w:rPr>
      </w:pPr>
      <w:hyperlink w:anchor="_Toc183071105" w:history="1">
        <w:r w:rsidRPr="006973D2">
          <w:rPr>
            <w:rStyle w:val="Hyperlink"/>
            <w:noProof/>
          </w:rPr>
          <w:t>7.2.6.15 Imported unlicensed medicines and specials (not listed in Part VIIIB and Part VIIID of Drug Tariff)</w:t>
        </w:r>
        <w:r>
          <w:rPr>
            <w:noProof/>
            <w:webHidden/>
          </w:rPr>
          <w:tab/>
        </w:r>
        <w:r>
          <w:rPr>
            <w:noProof/>
            <w:webHidden/>
          </w:rPr>
          <w:fldChar w:fldCharType="begin"/>
        </w:r>
        <w:r>
          <w:rPr>
            <w:noProof/>
            <w:webHidden/>
          </w:rPr>
          <w:instrText xml:space="preserve"> PAGEREF _Toc183071105 \h </w:instrText>
        </w:r>
        <w:r>
          <w:rPr>
            <w:noProof/>
            <w:webHidden/>
          </w:rPr>
        </w:r>
        <w:r>
          <w:rPr>
            <w:noProof/>
            <w:webHidden/>
          </w:rPr>
          <w:fldChar w:fldCharType="separate"/>
        </w:r>
        <w:r w:rsidR="00EA6A10">
          <w:rPr>
            <w:noProof/>
            <w:webHidden/>
          </w:rPr>
          <w:t>92</w:t>
        </w:r>
        <w:r>
          <w:rPr>
            <w:noProof/>
            <w:webHidden/>
          </w:rPr>
          <w:fldChar w:fldCharType="end"/>
        </w:r>
      </w:hyperlink>
    </w:p>
    <w:p w14:paraId="012A64A5" w14:textId="1938AE78" w:rsidR="009F4ADD" w:rsidRDefault="009F4ADD">
      <w:pPr>
        <w:pStyle w:val="TOC3"/>
        <w:tabs>
          <w:tab w:val="right" w:pos="9854"/>
        </w:tabs>
        <w:rPr>
          <w:noProof/>
          <w:color w:val="auto"/>
          <w:kern w:val="2"/>
          <w:szCs w:val="24"/>
          <w:lang w:val="en-GB" w:eastAsia="en-GB"/>
          <w14:ligatures w14:val="standardContextual"/>
        </w:rPr>
      </w:pPr>
      <w:hyperlink w:anchor="_Toc183071106" w:history="1">
        <w:r w:rsidRPr="006973D2">
          <w:rPr>
            <w:rStyle w:val="Hyperlink"/>
            <w:noProof/>
          </w:rPr>
          <w:t>7.2.6.16 Data Requirements</w:t>
        </w:r>
        <w:r>
          <w:rPr>
            <w:noProof/>
            <w:webHidden/>
          </w:rPr>
          <w:tab/>
        </w:r>
        <w:r>
          <w:rPr>
            <w:noProof/>
            <w:webHidden/>
          </w:rPr>
          <w:fldChar w:fldCharType="begin"/>
        </w:r>
        <w:r>
          <w:rPr>
            <w:noProof/>
            <w:webHidden/>
          </w:rPr>
          <w:instrText xml:space="preserve"> PAGEREF _Toc183071106 \h </w:instrText>
        </w:r>
        <w:r>
          <w:rPr>
            <w:noProof/>
            <w:webHidden/>
          </w:rPr>
        </w:r>
        <w:r>
          <w:rPr>
            <w:noProof/>
            <w:webHidden/>
          </w:rPr>
          <w:fldChar w:fldCharType="separate"/>
        </w:r>
        <w:r w:rsidR="00EA6A10">
          <w:rPr>
            <w:noProof/>
            <w:webHidden/>
          </w:rPr>
          <w:t>92</w:t>
        </w:r>
        <w:r>
          <w:rPr>
            <w:noProof/>
            <w:webHidden/>
          </w:rPr>
          <w:fldChar w:fldCharType="end"/>
        </w:r>
      </w:hyperlink>
    </w:p>
    <w:p w14:paraId="5263ABFD" w14:textId="7B763196" w:rsidR="009F4ADD" w:rsidRDefault="009F4ADD">
      <w:pPr>
        <w:pStyle w:val="TOC3"/>
        <w:tabs>
          <w:tab w:val="right" w:pos="9854"/>
        </w:tabs>
        <w:rPr>
          <w:noProof/>
          <w:color w:val="auto"/>
          <w:kern w:val="2"/>
          <w:szCs w:val="24"/>
          <w:lang w:val="en-GB" w:eastAsia="en-GB"/>
          <w14:ligatures w14:val="standardContextual"/>
        </w:rPr>
      </w:pPr>
      <w:hyperlink w:anchor="_Toc183071107" w:history="1">
        <w:r w:rsidRPr="006973D2">
          <w:rPr>
            <w:rStyle w:val="Hyperlink"/>
            <w:noProof/>
          </w:rPr>
          <w:t>7.2.6.17 Technical Specifications</w:t>
        </w:r>
        <w:r>
          <w:rPr>
            <w:noProof/>
            <w:webHidden/>
          </w:rPr>
          <w:tab/>
        </w:r>
        <w:r>
          <w:rPr>
            <w:noProof/>
            <w:webHidden/>
          </w:rPr>
          <w:fldChar w:fldCharType="begin"/>
        </w:r>
        <w:r>
          <w:rPr>
            <w:noProof/>
            <w:webHidden/>
          </w:rPr>
          <w:instrText xml:space="preserve"> PAGEREF _Toc183071107 \h </w:instrText>
        </w:r>
        <w:r>
          <w:rPr>
            <w:noProof/>
            <w:webHidden/>
          </w:rPr>
        </w:r>
        <w:r>
          <w:rPr>
            <w:noProof/>
            <w:webHidden/>
          </w:rPr>
          <w:fldChar w:fldCharType="separate"/>
        </w:r>
        <w:r w:rsidR="00EA6A10">
          <w:rPr>
            <w:noProof/>
            <w:webHidden/>
          </w:rPr>
          <w:t>92</w:t>
        </w:r>
        <w:r>
          <w:rPr>
            <w:noProof/>
            <w:webHidden/>
          </w:rPr>
          <w:fldChar w:fldCharType="end"/>
        </w:r>
      </w:hyperlink>
    </w:p>
    <w:p w14:paraId="54C9DC88" w14:textId="7C038AB3" w:rsidR="009F4ADD" w:rsidRDefault="009F4ADD">
      <w:pPr>
        <w:pStyle w:val="TOC3"/>
        <w:tabs>
          <w:tab w:val="right" w:pos="9854"/>
        </w:tabs>
        <w:rPr>
          <w:noProof/>
          <w:color w:val="auto"/>
          <w:kern w:val="2"/>
          <w:szCs w:val="24"/>
          <w:lang w:val="en-GB" w:eastAsia="en-GB"/>
          <w14:ligatures w14:val="standardContextual"/>
        </w:rPr>
      </w:pPr>
      <w:hyperlink w:anchor="_Toc183071108" w:history="1">
        <w:r w:rsidRPr="006973D2">
          <w:rPr>
            <w:rStyle w:val="Hyperlink"/>
            <w:noProof/>
          </w:rPr>
          <w:t>7.2.6.18 Entity Relationship Diagram</w:t>
        </w:r>
        <w:r>
          <w:rPr>
            <w:noProof/>
            <w:webHidden/>
          </w:rPr>
          <w:tab/>
        </w:r>
        <w:r>
          <w:rPr>
            <w:noProof/>
            <w:webHidden/>
          </w:rPr>
          <w:fldChar w:fldCharType="begin"/>
        </w:r>
        <w:r>
          <w:rPr>
            <w:noProof/>
            <w:webHidden/>
          </w:rPr>
          <w:instrText xml:space="preserve"> PAGEREF _Toc183071108 \h </w:instrText>
        </w:r>
        <w:r>
          <w:rPr>
            <w:noProof/>
            <w:webHidden/>
          </w:rPr>
        </w:r>
        <w:r>
          <w:rPr>
            <w:noProof/>
            <w:webHidden/>
          </w:rPr>
          <w:fldChar w:fldCharType="separate"/>
        </w:r>
        <w:r w:rsidR="00EA6A10">
          <w:rPr>
            <w:noProof/>
            <w:webHidden/>
          </w:rPr>
          <w:t>93</w:t>
        </w:r>
        <w:r>
          <w:rPr>
            <w:noProof/>
            <w:webHidden/>
          </w:rPr>
          <w:fldChar w:fldCharType="end"/>
        </w:r>
      </w:hyperlink>
    </w:p>
    <w:p w14:paraId="5F1E279E" w14:textId="54F00853"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109" w:history="1">
        <w:r w:rsidRPr="006973D2">
          <w:rPr>
            <w:rStyle w:val="Hyperlink"/>
          </w:rPr>
          <w:t>7.2.7 Additional Product</w:t>
        </w:r>
        <w:r>
          <w:rPr>
            <w:webHidden/>
          </w:rPr>
          <w:tab/>
        </w:r>
        <w:r>
          <w:rPr>
            <w:webHidden/>
          </w:rPr>
          <w:fldChar w:fldCharType="begin"/>
        </w:r>
        <w:r>
          <w:rPr>
            <w:webHidden/>
          </w:rPr>
          <w:instrText xml:space="preserve"> PAGEREF _Toc183071109 \h </w:instrText>
        </w:r>
        <w:r>
          <w:rPr>
            <w:webHidden/>
          </w:rPr>
        </w:r>
        <w:r>
          <w:rPr>
            <w:webHidden/>
          </w:rPr>
          <w:fldChar w:fldCharType="separate"/>
        </w:r>
        <w:r w:rsidR="00EA6A10">
          <w:rPr>
            <w:webHidden/>
          </w:rPr>
          <w:t>93</w:t>
        </w:r>
        <w:r>
          <w:rPr>
            <w:webHidden/>
          </w:rPr>
          <w:fldChar w:fldCharType="end"/>
        </w:r>
      </w:hyperlink>
    </w:p>
    <w:p w14:paraId="22E2CCEA" w14:textId="1517B21C" w:rsidR="009F4ADD" w:rsidRDefault="009F4ADD">
      <w:pPr>
        <w:pStyle w:val="TOC3"/>
        <w:tabs>
          <w:tab w:val="right" w:pos="9854"/>
        </w:tabs>
        <w:rPr>
          <w:noProof/>
          <w:color w:val="auto"/>
          <w:kern w:val="2"/>
          <w:szCs w:val="24"/>
          <w:lang w:val="en-GB" w:eastAsia="en-GB"/>
          <w14:ligatures w14:val="standardContextual"/>
        </w:rPr>
      </w:pPr>
      <w:hyperlink w:anchor="_Toc183071110" w:history="1">
        <w:r w:rsidRPr="006973D2">
          <w:rPr>
            <w:rStyle w:val="Hyperlink"/>
            <w:noProof/>
          </w:rPr>
          <w:t>7.2.7.1 Type</w:t>
        </w:r>
        <w:r>
          <w:rPr>
            <w:noProof/>
            <w:webHidden/>
          </w:rPr>
          <w:tab/>
        </w:r>
        <w:r>
          <w:rPr>
            <w:noProof/>
            <w:webHidden/>
          </w:rPr>
          <w:fldChar w:fldCharType="begin"/>
        </w:r>
        <w:r>
          <w:rPr>
            <w:noProof/>
            <w:webHidden/>
          </w:rPr>
          <w:instrText xml:space="preserve"> PAGEREF _Toc183071110 \h </w:instrText>
        </w:r>
        <w:r>
          <w:rPr>
            <w:noProof/>
            <w:webHidden/>
          </w:rPr>
        </w:r>
        <w:r>
          <w:rPr>
            <w:noProof/>
            <w:webHidden/>
          </w:rPr>
          <w:fldChar w:fldCharType="separate"/>
        </w:r>
        <w:r w:rsidR="00EA6A10">
          <w:rPr>
            <w:noProof/>
            <w:webHidden/>
          </w:rPr>
          <w:t>93</w:t>
        </w:r>
        <w:r>
          <w:rPr>
            <w:noProof/>
            <w:webHidden/>
          </w:rPr>
          <w:fldChar w:fldCharType="end"/>
        </w:r>
      </w:hyperlink>
    </w:p>
    <w:p w14:paraId="71DBF1CA" w14:textId="4E7C82C7" w:rsidR="009F4ADD" w:rsidRDefault="009F4ADD">
      <w:pPr>
        <w:pStyle w:val="TOC3"/>
        <w:tabs>
          <w:tab w:val="right" w:pos="9854"/>
        </w:tabs>
        <w:rPr>
          <w:noProof/>
          <w:color w:val="auto"/>
          <w:kern w:val="2"/>
          <w:szCs w:val="24"/>
          <w:lang w:val="en-GB" w:eastAsia="en-GB"/>
          <w14:ligatures w14:val="standardContextual"/>
        </w:rPr>
      </w:pPr>
      <w:hyperlink w:anchor="_Toc183071111" w:history="1">
        <w:r w:rsidRPr="006973D2">
          <w:rPr>
            <w:rStyle w:val="Hyperlink"/>
            <w:noProof/>
          </w:rPr>
          <w:t>7.2.7.2 Description</w:t>
        </w:r>
        <w:r>
          <w:rPr>
            <w:noProof/>
            <w:webHidden/>
          </w:rPr>
          <w:tab/>
        </w:r>
        <w:r>
          <w:rPr>
            <w:noProof/>
            <w:webHidden/>
          </w:rPr>
          <w:fldChar w:fldCharType="begin"/>
        </w:r>
        <w:r>
          <w:rPr>
            <w:noProof/>
            <w:webHidden/>
          </w:rPr>
          <w:instrText xml:space="preserve"> PAGEREF _Toc183071111 \h </w:instrText>
        </w:r>
        <w:r>
          <w:rPr>
            <w:noProof/>
            <w:webHidden/>
          </w:rPr>
        </w:r>
        <w:r>
          <w:rPr>
            <w:noProof/>
            <w:webHidden/>
          </w:rPr>
          <w:fldChar w:fldCharType="separate"/>
        </w:r>
        <w:r w:rsidR="00EA6A10">
          <w:rPr>
            <w:noProof/>
            <w:webHidden/>
          </w:rPr>
          <w:t>93</w:t>
        </w:r>
        <w:r>
          <w:rPr>
            <w:noProof/>
            <w:webHidden/>
          </w:rPr>
          <w:fldChar w:fldCharType="end"/>
        </w:r>
      </w:hyperlink>
    </w:p>
    <w:p w14:paraId="1DD7C8D9" w14:textId="59C50D4A" w:rsidR="009F4ADD" w:rsidRDefault="009F4ADD">
      <w:pPr>
        <w:pStyle w:val="TOC3"/>
        <w:tabs>
          <w:tab w:val="right" w:pos="9854"/>
        </w:tabs>
        <w:rPr>
          <w:noProof/>
          <w:color w:val="auto"/>
          <w:kern w:val="2"/>
          <w:szCs w:val="24"/>
          <w:lang w:val="en-GB" w:eastAsia="en-GB"/>
          <w14:ligatures w14:val="standardContextual"/>
        </w:rPr>
      </w:pPr>
      <w:hyperlink w:anchor="_Toc183071112" w:history="1">
        <w:r w:rsidRPr="006973D2">
          <w:rPr>
            <w:rStyle w:val="Hyperlink"/>
            <w:noProof/>
          </w:rPr>
          <w:t>7.2.7.3 Additional Information</w:t>
        </w:r>
        <w:r>
          <w:rPr>
            <w:noProof/>
            <w:webHidden/>
          </w:rPr>
          <w:tab/>
        </w:r>
        <w:r>
          <w:rPr>
            <w:noProof/>
            <w:webHidden/>
          </w:rPr>
          <w:fldChar w:fldCharType="begin"/>
        </w:r>
        <w:r>
          <w:rPr>
            <w:noProof/>
            <w:webHidden/>
          </w:rPr>
          <w:instrText xml:space="preserve"> PAGEREF _Toc183071112 \h </w:instrText>
        </w:r>
        <w:r>
          <w:rPr>
            <w:noProof/>
            <w:webHidden/>
          </w:rPr>
        </w:r>
        <w:r>
          <w:rPr>
            <w:noProof/>
            <w:webHidden/>
          </w:rPr>
          <w:fldChar w:fldCharType="separate"/>
        </w:r>
        <w:r w:rsidR="00EA6A10">
          <w:rPr>
            <w:noProof/>
            <w:webHidden/>
          </w:rPr>
          <w:t>93</w:t>
        </w:r>
        <w:r>
          <w:rPr>
            <w:noProof/>
            <w:webHidden/>
          </w:rPr>
          <w:fldChar w:fldCharType="end"/>
        </w:r>
      </w:hyperlink>
    </w:p>
    <w:p w14:paraId="7A40E70C" w14:textId="2A354B18" w:rsidR="009F4ADD" w:rsidRDefault="009F4ADD">
      <w:pPr>
        <w:pStyle w:val="TOC3"/>
        <w:tabs>
          <w:tab w:val="right" w:pos="9854"/>
        </w:tabs>
        <w:rPr>
          <w:noProof/>
          <w:color w:val="auto"/>
          <w:kern w:val="2"/>
          <w:szCs w:val="24"/>
          <w:lang w:val="en-GB" w:eastAsia="en-GB"/>
          <w14:ligatures w14:val="standardContextual"/>
        </w:rPr>
      </w:pPr>
      <w:hyperlink w:anchor="_Toc183071113" w:history="1">
        <w:r w:rsidRPr="006973D2">
          <w:rPr>
            <w:rStyle w:val="Hyperlink"/>
            <w:noProof/>
          </w:rPr>
          <w:t>7.2.7.4 Example</w:t>
        </w:r>
        <w:r>
          <w:rPr>
            <w:noProof/>
            <w:webHidden/>
          </w:rPr>
          <w:tab/>
        </w:r>
        <w:r>
          <w:rPr>
            <w:noProof/>
            <w:webHidden/>
          </w:rPr>
          <w:fldChar w:fldCharType="begin"/>
        </w:r>
        <w:r>
          <w:rPr>
            <w:noProof/>
            <w:webHidden/>
          </w:rPr>
          <w:instrText xml:space="preserve"> PAGEREF _Toc183071113 \h </w:instrText>
        </w:r>
        <w:r>
          <w:rPr>
            <w:noProof/>
            <w:webHidden/>
          </w:rPr>
        </w:r>
        <w:r>
          <w:rPr>
            <w:noProof/>
            <w:webHidden/>
          </w:rPr>
          <w:fldChar w:fldCharType="separate"/>
        </w:r>
        <w:r w:rsidR="00EA6A10">
          <w:rPr>
            <w:noProof/>
            <w:webHidden/>
          </w:rPr>
          <w:t>94</w:t>
        </w:r>
        <w:r>
          <w:rPr>
            <w:noProof/>
            <w:webHidden/>
          </w:rPr>
          <w:fldChar w:fldCharType="end"/>
        </w:r>
      </w:hyperlink>
    </w:p>
    <w:p w14:paraId="26ECBCBC" w14:textId="52558B96" w:rsidR="009F4ADD" w:rsidRDefault="009F4ADD">
      <w:pPr>
        <w:pStyle w:val="TOC3"/>
        <w:tabs>
          <w:tab w:val="right" w:pos="9854"/>
        </w:tabs>
        <w:rPr>
          <w:noProof/>
          <w:color w:val="auto"/>
          <w:kern w:val="2"/>
          <w:szCs w:val="24"/>
          <w:lang w:val="en-GB" w:eastAsia="en-GB"/>
          <w14:ligatures w14:val="standardContextual"/>
        </w:rPr>
      </w:pPr>
      <w:hyperlink w:anchor="_Toc183071114" w:history="1">
        <w:r w:rsidRPr="006973D2">
          <w:rPr>
            <w:rStyle w:val="Hyperlink"/>
            <w:noProof/>
          </w:rPr>
          <w:t>7.2.7.5 Data Requirements</w:t>
        </w:r>
        <w:r>
          <w:rPr>
            <w:noProof/>
            <w:webHidden/>
          </w:rPr>
          <w:tab/>
        </w:r>
        <w:r>
          <w:rPr>
            <w:noProof/>
            <w:webHidden/>
          </w:rPr>
          <w:fldChar w:fldCharType="begin"/>
        </w:r>
        <w:r>
          <w:rPr>
            <w:noProof/>
            <w:webHidden/>
          </w:rPr>
          <w:instrText xml:space="preserve"> PAGEREF _Toc183071114 \h </w:instrText>
        </w:r>
        <w:r>
          <w:rPr>
            <w:noProof/>
            <w:webHidden/>
          </w:rPr>
        </w:r>
        <w:r>
          <w:rPr>
            <w:noProof/>
            <w:webHidden/>
          </w:rPr>
          <w:fldChar w:fldCharType="separate"/>
        </w:r>
        <w:r w:rsidR="00EA6A10">
          <w:rPr>
            <w:noProof/>
            <w:webHidden/>
          </w:rPr>
          <w:t>94</w:t>
        </w:r>
        <w:r>
          <w:rPr>
            <w:noProof/>
            <w:webHidden/>
          </w:rPr>
          <w:fldChar w:fldCharType="end"/>
        </w:r>
      </w:hyperlink>
    </w:p>
    <w:p w14:paraId="6311380F" w14:textId="37EDED04" w:rsidR="009F4ADD" w:rsidRDefault="009F4ADD">
      <w:pPr>
        <w:pStyle w:val="TOC3"/>
        <w:tabs>
          <w:tab w:val="right" w:pos="9854"/>
        </w:tabs>
        <w:rPr>
          <w:noProof/>
          <w:color w:val="auto"/>
          <w:kern w:val="2"/>
          <w:szCs w:val="24"/>
          <w:lang w:val="en-GB" w:eastAsia="en-GB"/>
          <w14:ligatures w14:val="standardContextual"/>
        </w:rPr>
      </w:pPr>
      <w:hyperlink w:anchor="_Toc183071115" w:history="1">
        <w:r w:rsidRPr="006973D2">
          <w:rPr>
            <w:rStyle w:val="Hyperlink"/>
            <w:noProof/>
          </w:rPr>
          <w:t>7.2.7.6 Technical Specifications</w:t>
        </w:r>
        <w:r>
          <w:rPr>
            <w:noProof/>
            <w:webHidden/>
          </w:rPr>
          <w:tab/>
        </w:r>
        <w:r>
          <w:rPr>
            <w:noProof/>
            <w:webHidden/>
          </w:rPr>
          <w:fldChar w:fldCharType="begin"/>
        </w:r>
        <w:r>
          <w:rPr>
            <w:noProof/>
            <w:webHidden/>
          </w:rPr>
          <w:instrText xml:space="preserve"> PAGEREF _Toc183071115 \h </w:instrText>
        </w:r>
        <w:r>
          <w:rPr>
            <w:noProof/>
            <w:webHidden/>
          </w:rPr>
        </w:r>
        <w:r>
          <w:rPr>
            <w:noProof/>
            <w:webHidden/>
          </w:rPr>
          <w:fldChar w:fldCharType="separate"/>
        </w:r>
        <w:r w:rsidR="00EA6A10">
          <w:rPr>
            <w:noProof/>
            <w:webHidden/>
          </w:rPr>
          <w:t>94</w:t>
        </w:r>
        <w:r>
          <w:rPr>
            <w:noProof/>
            <w:webHidden/>
          </w:rPr>
          <w:fldChar w:fldCharType="end"/>
        </w:r>
      </w:hyperlink>
    </w:p>
    <w:p w14:paraId="26A08765" w14:textId="523F71A4" w:rsidR="009F4ADD" w:rsidRDefault="009F4ADD">
      <w:pPr>
        <w:pStyle w:val="TOC3"/>
        <w:tabs>
          <w:tab w:val="right" w:pos="9854"/>
        </w:tabs>
        <w:rPr>
          <w:noProof/>
          <w:color w:val="auto"/>
          <w:kern w:val="2"/>
          <w:szCs w:val="24"/>
          <w:lang w:val="en-GB" w:eastAsia="en-GB"/>
          <w14:ligatures w14:val="standardContextual"/>
        </w:rPr>
      </w:pPr>
      <w:hyperlink w:anchor="_Toc183071116" w:history="1">
        <w:r w:rsidRPr="006973D2">
          <w:rPr>
            <w:rStyle w:val="Hyperlink"/>
            <w:noProof/>
          </w:rPr>
          <w:t>7.2.7.7 Entity Relationship Diagram</w:t>
        </w:r>
        <w:r>
          <w:rPr>
            <w:noProof/>
            <w:webHidden/>
          </w:rPr>
          <w:tab/>
        </w:r>
        <w:r>
          <w:rPr>
            <w:noProof/>
            <w:webHidden/>
          </w:rPr>
          <w:fldChar w:fldCharType="begin"/>
        </w:r>
        <w:r>
          <w:rPr>
            <w:noProof/>
            <w:webHidden/>
          </w:rPr>
          <w:instrText xml:space="preserve"> PAGEREF _Toc183071116 \h </w:instrText>
        </w:r>
        <w:r>
          <w:rPr>
            <w:noProof/>
            <w:webHidden/>
          </w:rPr>
        </w:r>
        <w:r>
          <w:rPr>
            <w:noProof/>
            <w:webHidden/>
          </w:rPr>
          <w:fldChar w:fldCharType="separate"/>
        </w:r>
        <w:r w:rsidR="00EA6A10">
          <w:rPr>
            <w:noProof/>
            <w:webHidden/>
          </w:rPr>
          <w:t>94</w:t>
        </w:r>
        <w:r>
          <w:rPr>
            <w:noProof/>
            <w:webHidden/>
          </w:rPr>
          <w:fldChar w:fldCharType="end"/>
        </w:r>
      </w:hyperlink>
    </w:p>
    <w:p w14:paraId="7776EF67" w14:textId="426D4685"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117" w:history="1">
        <w:r w:rsidRPr="006973D2">
          <w:rPr>
            <w:rStyle w:val="Hyperlink"/>
          </w:rPr>
          <w:t>7.2.8 Calculate Patient Charges</w:t>
        </w:r>
        <w:r>
          <w:rPr>
            <w:webHidden/>
          </w:rPr>
          <w:tab/>
        </w:r>
        <w:r>
          <w:rPr>
            <w:webHidden/>
          </w:rPr>
          <w:fldChar w:fldCharType="begin"/>
        </w:r>
        <w:r>
          <w:rPr>
            <w:webHidden/>
          </w:rPr>
          <w:instrText xml:space="preserve"> PAGEREF _Toc183071117 \h </w:instrText>
        </w:r>
        <w:r>
          <w:rPr>
            <w:webHidden/>
          </w:rPr>
        </w:r>
        <w:r>
          <w:rPr>
            <w:webHidden/>
          </w:rPr>
          <w:fldChar w:fldCharType="separate"/>
        </w:r>
        <w:r w:rsidR="00EA6A10">
          <w:rPr>
            <w:webHidden/>
          </w:rPr>
          <w:t>94</w:t>
        </w:r>
        <w:r>
          <w:rPr>
            <w:webHidden/>
          </w:rPr>
          <w:fldChar w:fldCharType="end"/>
        </w:r>
      </w:hyperlink>
    </w:p>
    <w:p w14:paraId="28CB27B9" w14:textId="647B534D" w:rsidR="009F4ADD" w:rsidRDefault="009F4ADD">
      <w:pPr>
        <w:pStyle w:val="TOC3"/>
        <w:tabs>
          <w:tab w:val="right" w:pos="9854"/>
        </w:tabs>
        <w:rPr>
          <w:noProof/>
          <w:color w:val="auto"/>
          <w:kern w:val="2"/>
          <w:szCs w:val="24"/>
          <w:lang w:val="en-GB" w:eastAsia="en-GB"/>
          <w14:ligatures w14:val="standardContextual"/>
        </w:rPr>
      </w:pPr>
      <w:hyperlink w:anchor="_Toc183071118" w:history="1">
        <w:r w:rsidRPr="006973D2">
          <w:rPr>
            <w:rStyle w:val="Hyperlink"/>
            <w:noProof/>
          </w:rPr>
          <w:t>7.2.8.1 Type</w:t>
        </w:r>
        <w:r>
          <w:rPr>
            <w:noProof/>
            <w:webHidden/>
          </w:rPr>
          <w:tab/>
        </w:r>
        <w:r>
          <w:rPr>
            <w:noProof/>
            <w:webHidden/>
          </w:rPr>
          <w:fldChar w:fldCharType="begin"/>
        </w:r>
        <w:r>
          <w:rPr>
            <w:noProof/>
            <w:webHidden/>
          </w:rPr>
          <w:instrText xml:space="preserve"> PAGEREF _Toc183071118 \h </w:instrText>
        </w:r>
        <w:r>
          <w:rPr>
            <w:noProof/>
            <w:webHidden/>
          </w:rPr>
        </w:r>
        <w:r>
          <w:rPr>
            <w:noProof/>
            <w:webHidden/>
          </w:rPr>
          <w:fldChar w:fldCharType="separate"/>
        </w:r>
        <w:r w:rsidR="00EA6A10">
          <w:rPr>
            <w:noProof/>
            <w:webHidden/>
          </w:rPr>
          <w:t>94</w:t>
        </w:r>
        <w:r>
          <w:rPr>
            <w:noProof/>
            <w:webHidden/>
          </w:rPr>
          <w:fldChar w:fldCharType="end"/>
        </w:r>
      </w:hyperlink>
    </w:p>
    <w:p w14:paraId="14BFADDD" w14:textId="738F744C" w:rsidR="009F4ADD" w:rsidRDefault="009F4ADD">
      <w:pPr>
        <w:pStyle w:val="TOC3"/>
        <w:tabs>
          <w:tab w:val="right" w:pos="9854"/>
        </w:tabs>
        <w:rPr>
          <w:noProof/>
          <w:color w:val="auto"/>
          <w:kern w:val="2"/>
          <w:szCs w:val="24"/>
          <w:lang w:val="en-GB" w:eastAsia="en-GB"/>
          <w14:ligatures w14:val="standardContextual"/>
        </w:rPr>
      </w:pPr>
      <w:hyperlink w:anchor="_Toc183071119" w:history="1">
        <w:r w:rsidRPr="006973D2">
          <w:rPr>
            <w:rStyle w:val="Hyperlink"/>
            <w:noProof/>
          </w:rPr>
          <w:t>7.2.8.2 Description</w:t>
        </w:r>
        <w:r>
          <w:rPr>
            <w:noProof/>
            <w:webHidden/>
          </w:rPr>
          <w:tab/>
        </w:r>
        <w:r>
          <w:rPr>
            <w:noProof/>
            <w:webHidden/>
          </w:rPr>
          <w:fldChar w:fldCharType="begin"/>
        </w:r>
        <w:r>
          <w:rPr>
            <w:noProof/>
            <w:webHidden/>
          </w:rPr>
          <w:instrText xml:space="preserve"> PAGEREF _Toc183071119 \h </w:instrText>
        </w:r>
        <w:r>
          <w:rPr>
            <w:noProof/>
            <w:webHidden/>
          </w:rPr>
        </w:r>
        <w:r>
          <w:rPr>
            <w:noProof/>
            <w:webHidden/>
          </w:rPr>
          <w:fldChar w:fldCharType="separate"/>
        </w:r>
        <w:r w:rsidR="00EA6A10">
          <w:rPr>
            <w:noProof/>
            <w:webHidden/>
          </w:rPr>
          <w:t>94</w:t>
        </w:r>
        <w:r>
          <w:rPr>
            <w:noProof/>
            <w:webHidden/>
          </w:rPr>
          <w:fldChar w:fldCharType="end"/>
        </w:r>
      </w:hyperlink>
    </w:p>
    <w:p w14:paraId="187DBFF8" w14:textId="3E1D750E" w:rsidR="009F4ADD" w:rsidRDefault="009F4ADD">
      <w:pPr>
        <w:pStyle w:val="TOC3"/>
        <w:tabs>
          <w:tab w:val="right" w:pos="9854"/>
        </w:tabs>
        <w:rPr>
          <w:noProof/>
          <w:color w:val="auto"/>
          <w:kern w:val="2"/>
          <w:szCs w:val="24"/>
          <w:lang w:val="en-GB" w:eastAsia="en-GB"/>
          <w14:ligatures w14:val="standardContextual"/>
        </w:rPr>
      </w:pPr>
      <w:hyperlink w:anchor="_Toc183071120" w:history="1">
        <w:r w:rsidRPr="006973D2">
          <w:rPr>
            <w:rStyle w:val="Hyperlink"/>
            <w:noProof/>
          </w:rPr>
          <w:t>7.2.8.3 Additional Information</w:t>
        </w:r>
        <w:r>
          <w:rPr>
            <w:noProof/>
            <w:webHidden/>
          </w:rPr>
          <w:tab/>
        </w:r>
        <w:r>
          <w:rPr>
            <w:noProof/>
            <w:webHidden/>
          </w:rPr>
          <w:fldChar w:fldCharType="begin"/>
        </w:r>
        <w:r>
          <w:rPr>
            <w:noProof/>
            <w:webHidden/>
          </w:rPr>
          <w:instrText xml:space="preserve"> PAGEREF _Toc183071120 \h </w:instrText>
        </w:r>
        <w:r>
          <w:rPr>
            <w:noProof/>
            <w:webHidden/>
          </w:rPr>
        </w:r>
        <w:r>
          <w:rPr>
            <w:noProof/>
            <w:webHidden/>
          </w:rPr>
          <w:fldChar w:fldCharType="separate"/>
        </w:r>
        <w:r w:rsidR="00EA6A10">
          <w:rPr>
            <w:noProof/>
            <w:webHidden/>
          </w:rPr>
          <w:t>94</w:t>
        </w:r>
        <w:r>
          <w:rPr>
            <w:noProof/>
            <w:webHidden/>
          </w:rPr>
          <w:fldChar w:fldCharType="end"/>
        </w:r>
      </w:hyperlink>
    </w:p>
    <w:p w14:paraId="2B3A47EA" w14:textId="78FD6665" w:rsidR="009F4ADD" w:rsidRDefault="009F4ADD">
      <w:pPr>
        <w:pStyle w:val="TOC3"/>
        <w:tabs>
          <w:tab w:val="right" w:pos="9854"/>
        </w:tabs>
        <w:rPr>
          <w:noProof/>
          <w:color w:val="auto"/>
          <w:kern w:val="2"/>
          <w:szCs w:val="24"/>
          <w:lang w:val="en-GB" w:eastAsia="en-GB"/>
          <w14:ligatures w14:val="standardContextual"/>
        </w:rPr>
      </w:pPr>
      <w:hyperlink w:anchor="_Toc183071121" w:history="1">
        <w:r w:rsidRPr="006973D2">
          <w:rPr>
            <w:rStyle w:val="Hyperlink"/>
            <w:noProof/>
          </w:rPr>
          <w:t>7.2.8.4 Example 1</w:t>
        </w:r>
        <w:r>
          <w:rPr>
            <w:noProof/>
            <w:webHidden/>
          </w:rPr>
          <w:tab/>
        </w:r>
        <w:r>
          <w:rPr>
            <w:noProof/>
            <w:webHidden/>
          </w:rPr>
          <w:fldChar w:fldCharType="begin"/>
        </w:r>
        <w:r>
          <w:rPr>
            <w:noProof/>
            <w:webHidden/>
          </w:rPr>
          <w:instrText xml:space="preserve"> PAGEREF _Toc183071121 \h </w:instrText>
        </w:r>
        <w:r>
          <w:rPr>
            <w:noProof/>
            <w:webHidden/>
          </w:rPr>
        </w:r>
        <w:r>
          <w:rPr>
            <w:noProof/>
            <w:webHidden/>
          </w:rPr>
          <w:fldChar w:fldCharType="separate"/>
        </w:r>
        <w:r w:rsidR="00EA6A10">
          <w:rPr>
            <w:noProof/>
            <w:webHidden/>
          </w:rPr>
          <w:t>95</w:t>
        </w:r>
        <w:r>
          <w:rPr>
            <w:noProof/>
            <w:webHidden/>
          </w:rPr>
          <w:fldChar w:fldCharType="end"/>
        </w:r>
      </w:hyperlink>
    </w:p>
    <w:p w14:paraId="75E5A609" w14:textId="4B49DA75" w:rsidR="009F4ADD" w:rsidRDefault="009F4ADD">
      <w:pPr>
        <w:pStyle w:val="TOC3"/>
        <w:tabs>
          <w:tab w:val="right" w:pos="9854"/>
        </w:tabs>
        <w:rPr>
          <w:noProof/>
          <w:color w:val="auto"/>
          <w:kern w:val="2"/>
          <w:szCs w:val="24"/>
          <w:lang w:val="en-GB" w:eastAsia="en-GB"/>
          <w14:ligatures w14:val="standardContextual"/>
        </w:rPr>
      </w:pPr>
      <w:hyperlink w:anchor="_Toc183071122" w:history="1">
        <w:r w:rsidRPr="006973D2">
          <w:rPr>
            <w:rStyle w:val="Hyperlink"/>
            <w:noProof/>
          </w:rPr>
          <w:t>7.2.8.5 Data Requirements</w:t>
        </w:r>
        <w:r>
          <w:rPr>
            <w:noProof/>
            <w:webHidden/>
          </w:rPr>
          <w:tab/>
        </w:r>
        <w:r>
          <w:rPr>
            <w:noProof/>
            <w:webHidden/>
          </w:rPr>
          <w:fldChar w:fldCharType="begin"/>
        </w:r>
        <w:r>
          <w:rPr>
            <w:noProof/>
            <w:webHidden/>
          </w:rPr>
          <w:instrText xml:space="preserve"> PAGEREF _Toc183071122 \h </w:instrText>
        </w:r>
        <w:r>
          <w:rPr>
            <w:noProof/>
            <w:webHidden/>
          </w:rPr>
        </w:r>
        <w:r>
          <w:rPr>
            <w:noProof/>
            <w:webHidden/>
          </w:rPr>
          <w:fldChar w:fldCharType="separate"/>
        </w:r>
        <w:r w:rsidR="00EA6A10">
          <w:rPr>
            <w:noProof/>
            <w:webHidden/>
          </w:rPr>
          <w:t>95</w:t>
        </w:r>
        <w:r>
          <w:rPr>
            <w:noProof/>
            <w:webHidden/>
          </w:rPr>
          <w:fldChar w:fldCharType="end"/>
        </w:r>
      </w:hyperlink>
    </w:p>
    <w:p w14:paraId="061F92CC" w14:textId="41475E03" w:rsidR="009F4ADD" w:rsidRDefault="009F4ADD">
      <w:pPr>
        <w:pStyle w:val="TOC3"/>
        <w:tabs>
          <w:tab w:val="right" w:pos="9854"/>
        </w:tabs>
        <w:rPr>
          <w:noProof/>
          <w:color w:val="auto"/>
          <w:kern w:val="2"/>
          <w:szCs w:val="24"/>
          <w:lang w:val="en-GB" w:eastAsia="en-GB"/>
          <w14:ligatures w14:val="standardContextual"/>
        </w:rPr>
      </w:pPr>
      <w:hyperlink w:anchor="_Toc183071123" w:history="1">
        <w:r w:rsidRPr="006973D2">
          <w:rPr>
            <w:rStyle w:val="Hyperlink"/>
            <w:noProof/>
          </w:rPr>
          <w:t>7.2.8.6 Technical specifications</w:t>
        </w:r>
        <w:r>
          <w:rPr>
            <w:noProof/>
            <w:webHidden/>
          </w:rPr>
          <w:tab/>
        </w:r>
        <w:r>
          <w:rPr>
            <w:noProof/>
            <w:webHidden/>
          </w:rPr>
          <w:fldChar w:fldCharType="begin"/>
        </w:r>
        <w:r>
          <w:rPr>
            <w:noProof/>
            <w:webHidden/>
          </w:rPr>
          <w:instrText xml:space="preserve"> PAGEREF _Toc183071123 \h </w:instrText>
        </w:r>
        <w:r>
          <w:rPr>
            <w:noProof/>
            <w:webHidden/>
          </w:rPr>
        </w:r>
        <w:r>
          <w:rPr>
            <w:noProof/>
            <w:webHidden/>
          </w:rPr>
          <w:fldChar w:fldCharType="separate"/>
        </w:r>
        <w:r w:rsidR="00EA6A10">
          <w:rPr>
            <w:noProof/>
            <w:webHidden/>
          </w:rPr>
          <w:t>95</w:t>
        </w:r>
        <w:r>
          <w:rPr>
            <w:noProof/>
            <w:webHidden/>
          </w:rPr>
          <w:fldChar w:fldCharType="end"/>
        </w:r>
      </w:hyperlink>
    </w:p>
    <w:p w14:paraId="044F4267" w14:textId="79BC3D26" w:rsidR="009F4ADD" w:rsidRDefault="009F4ADD">
      <w:pPr>
        <w:pStyle w:val="TOC3"/>
        <w:tabs>
          <w:tab w:val="right" w:pos="9854"/>
        </w:tabs>
        <w:rPr>
          <w:noProof/>
          <w:color w:val="auto"/>
          <w:kern w:val="2"/>
          <w:szCs w:val="24"/>
          <w:lang w:val="en-GB" w:eastAsia="en-GB"/>
          <w14:ligatures w14:val="standardContextual"/>
        </w:rPr>
      </w:pPr>
      <w:hyperlink w:anchor="_Toc183071124" w:history="1">
        <w:r w:rsidRPr="006973D2">
          <w:rPr>
            <w:rStyle w:val="Hyperlink"/>
            <w:noProof/>
          </w:rPr>
          <w:t>7.2.8.7 Entity Relationship Diagram</w:t>
        </w:r>
        <w:r>
          <w:rPr>
            <w:noProof/>
            <w:webHidden/>
          </w:rPr>
          <w:tab/>
        </w:r>
        <w:r>
          <w:rPr>
            <w:noProof/>
            <w:webHidden/>
          </w:rPr>
          <w:fldChar w:fldCharType="begin"/>
        </w:r>
        <w:r>
          <w:rPr>
            <w:noProof/>
            <w:webHidden/>
          </w:rPr>
          <w:instrText xml:space="preserve"> PAGEREF _Toc183071124 \h </w:instrText>
        </w:r>
        <w:r>
          <w:rPr>
            <w:noProof/>
            <w:webHidden/>
          </w:rPr>
        </w:r>
        <w:r>
          <w:rPr>
            <w:noProof/>
            <w:webHidden/>
          </w:rPr>
          <w:fldChar w:fldCharType="separate"/>
        </w:r>
        <w:r w:rsidR="00EA6A10">
          <w:rPr>
            <w:noProof/>
            <w:webHidden/>
          </w:rPr>
          <w:t>96</w:t>
        </w:r>
        <w:r>
          <w:rPr>
            <w:noProof/>
            <w:webHidden/>
          </w:rPr>
          <w:fldChar w:fldCharType="end"/>
        </w:r>
      </w:hyperlink>
    </w:p>
    <w:p w14:paraId="6FB315EC" w14:textId="48B9A63B"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125" w:history="1">
        <w:r w:rsidRPr="006973D2">
          <w:rPr>
            <w:rStyle w:val="Hyperlink"/>
          </w:rPr>
          <w:t>7.2.9 Labelling Information</w:t>
        </w:r>
        <w:r>
          <w:rPr>
            <w:webHidden/>
          </w:rPr>
          <w:tab/>
        </w:r>
        <w:r>
          <w:rPr>
            <w:webHidden/>
          </w:rPr>
          <w:fldChar w:fldCharType="begin"/>
        </w:r>
        <w:r>
          <w:rPr>
            <w:webHidden/>
          </w:rPr>
          <w:instrText xml:space="preserve"> PAGEREF _Toc183071125 \h </w:instrText>
        </w:r>
        <w:r>
          <w:rPr>
            <w:webHidden/>
          </w:rPr>
        </w:r>
        <w:r>
          <w:rPr>
            <w:webHidden/>
          </w:rPr>
          <w:fldChar w:fldCharType="separate"/>
        </w:r>
        <w:r w:rsidR="00EA6A10">
          <w:rPr>
            <w:webHidden/>
          </w:rPr>
          <w:t>96</w:t>
        </w:r>
        <w:r>
          <w:rPr>
            <w:webHidden/>
          </w:rPr>
          <w:fldChar w:fldCharType="end"/>
        </w:r>
      </w:hyperlink>
    </w:p>
    <w:p w14:paraId="445CFAE4" w14:textId="2E7307E3" w:rsidR="009F4ADD" w:rsidRDefault="009F4ADD">
      <w:pPr>
        <w:pStyle w:val="TOC3"/>
        <w:tabs>
          <w:tab w:val="right" w:pos="9854"/>
        </w:tabs>
        <w:rPr>
          <w:noProof/>
          <w:color w:val="auto"/>
          <w:kern w:val="2"/>
          <w:szCs w:val="24"/>
          <w:lang w:val="en-GB" w:eastAsia="en-GB"/>
          <w14:ligatures w14:val="standardContextual"/>
        </w:rPr>
      </w:pPr>
      <w:hyperlink w:anchor="_Toc183071126" w:history="1">
        <w:r w:rsidRPr="006973D2">
          <w:rPr>
            <w:rStyle w:val="Hyperlink"/>
            <w:noProof/>
          </w:rPr>
          <w:t>7.2.9.1 Type</w:t>
        </w:r>
        <w:r>
          <w:rPr>
            <w:noProof/>
            <w:webHidden/>
          </w:rPr>
          <w:tab/>
        </w:r>
        <w:r>
          <w:rPr>
            <w:noProof/>
            <w:webHidden/>
          </w:rPr>
          <w:fldChar w:fldCharType="begin"/>
        </w:r>
        <w:r>
          <w:rPr>
            <w:noProof/>
            <w:webHidden/>
          </w:rPr>
          <w:instrText xml:space="preserve"> PAGEREF _Toc183071126 \h </w:instrText>
        </w:r>
        <w:r>
          <w:rPr>
            <w:noProof/>
            <w:webHidden/>
          </w:rPr>
        </w:r>
        <w:r>
          <w:rPr>
            <w:noProof/>
            <w:webHidden/>
          </w:rPr>
          <w:fldChar w:fldCharType="separate"/>
        </w:r>
        <w:r w:rsidR="00EA6A10">
          <w:rPr>
            <w:noProof/>
            <w:webHidden/>
          </w:rPr>
          <w:t>96</w:t>
        </w:r>
        <w:r>
          <w:rPr>
            <w:noProof/>
            <w:webHidden/>
          </w:rPr>
          <w:fldChar w:fldCharType="end"/>
        </w:r>
      </w:hyperlink>
    </w:p>
    <w:p w14:paraId="3E11D5EB" w14:textId="0AB1A7FD" w:rsidR="009F4ADD" w:rsidRDefault="009F4ADD">
      <w:pPr>
        <w:pStyle w:val="TOC3"/>
        <w:tabs>
          <w:tab w:val="right" w:pos="9854"/>
        </w:tabs>
        <w:rPr>
          <w:noProof/>
          <w:color w:val="auto"/>
          <w:kern w:val="2"/>
          <w:szCs w:val="24"/>
          <w:lang w:val="en-GB" w:eastAsia="en-GB"/>
          <w14:ligatures w14:val="standardContextual"/>
        </w:rPr>
      </w:pPr>
      <w:hyperlink w:anchor="_Toc183071127" w:history="1">
        <w:r w:rsidRPr="006973D2">
          <w:rPr>
            <w:rStyle w:val="Hyperlink"/>
            <w:noProof/>
          </w:rPr>
          <w:t>7.2.9.2 Description</w:t>
        </w:r>
        <w:r>
          <w:rPr>
            <w:noProof/>
            <w:webHidden/>
          </w:rPr>
          <w:tab/>
        </w:r>
        <w:r>
          <w:rPr>
            <w:noProof/>
            <w:webHidden/>
          </w:rPr>
          <w:fldChar w:fldCharType="begin"/>
        </w:r>
        <w:r>
          <w:rPr>
            <w:noProof/>
            <w:webHidden/>
          </w:rPr>
          <w:instrText xml:space="preserve"> PAGEREF _Toc183071127 \h </w:instrText>
        </w:r>
        <w:r>
          <w:rPr>
            <w:noProof/>
            <w:webHidden/>
          </w:rPr>
        </w:r>
        <w:r>
          <w:rPr>
            <w:noProof/>
            <w:webHidden/>
          </w:rPr>
          <w:fldChar w:fldCharType="separate"/>
        </w:r>
        <w:r w:rsidR="00EA6A10">
          <w:rPr>
            <w:noProof/>
            <w:webHidden/>
          </w:rPr>
          <w:t>96</w:t>
        </w:r>
        <w:r>
          <w:rPr>
            <w:noProof/>
            <w:webHidden/>
          </w:rPr>
          <w:fldChar w:fldCharType="end"/>
        </w:r>
      </w:hyperlink>
    </w:p>
    <w:p w14:paraId="4D487116" w14:textId="28C4566B" w:rsidR="009F4ADD" w:rsidRDefault="009F4ADD">
      <w:pPr>
        <w:pStyle w:val="TOC3"/>
        <w:tabs>
          <w:tab w:val="right" w:pos="9854"/>
        </w:tabs>
        <w:rPr>
          <w:noProof/>
          <w:color w:val="auto"/>
          <w:kern w:val="2"/>
          <w:szCs w:val="24"/>
          <w:lang w:val="en-GB" w:eastAsia="en-GB"/>
          <w14:ligatures w14:val="standardContextual"/>
        </w:rPr>
      </w:pPr>
      <w:hyperlink w:anchor="_Toc183071128" w:history="1">
        <w:r w:rsidRPr="006973D2">
          <w:rPr>
            <w:rStyle w:val="Hyperlink"/>
            <w:noProof/>
          </w:rPr>
          <w:t>7.2.9.3 Additional Information</w:t>
        </w:r>
        <w:r>
          <w:rPr>
            <w:noProof/>
            <w:webHidden/>
          </w:rPr>
          <w:tab/>
        </w:r>
        <w:r>
          <w:rPr>
            <w:noProof/>
            <w:webHidden/>
          </w:rPr>
          <w:fldChar w:fldCharType="begin"/>
        </w:r>
        <w:r>
          <w:rPr>
            <w:noProof/>
            <w:webHidden/>
          </w:rPr>
          <w:instrText xml:space="preserve"> PAGEREF _Toc183071128 \h </w:instrText>
        </w:r>
        <w:r>
          <w:rPr>
            <w:noProof/>
            <w:webHidden/>
          </w:rPr>
        </w:r>
        <w:r>
          <w:rPr>
            <w:noProof/>
            <w:webHidden/>
          </w:rPr>
          <w:fldChar w:fldCharType="separate"/>
        </w:r>
        <w:r w:rsidR="00EA6A10">
          <w:rPr>
            <w:noProof/>
            <w:webHidden/>
          </w:rPr>
          <w:t>96</w:t>
        </w:r>
        <w:r>
          <w:rPr>
            <w:noProof/>
            <w:webHidden/>
          </w:rPr>
          <w:fldChar w:fldCharType="end"/>
        </w:r>
      </w:hyperlink>
    </w:p>
    <w:p w14:paraId="6F27353A" w14:textId="5E141512" w:rsidR="009F4ADD" w:rsidRDefault="009F4ADD">
      <w:pPr>
        <w:pStyle w:val="TOC3"/>
        <w:tabs>
          <w:tab w:val="right" w:pos="9854"/>
        </w:tabs>
        <w:rPr>
          <w:noProof/>
          <w:color w:val="auto"/>
          <w:kern w:val="2"/>
          <w:szCs w:val="24"/>
          <w:lang w:val="en-GB" w:eastAsia="en-GB"/>
          <w14:ligatures w14:val="standardContextual"/>
        </w:rPr>
      </w:pPr>
      <w:hyperlink w:anchor="_Toc183071129" w:history="1">
        <w:r w:rsidRPr="006973D2">
          <w:rPr>
            <w:rStyle w:val="Hyperlink"/>
            <w:noProof/>
          </w:rPr>
          <w:t>7.2.9.4 Example 1</w:t>
        </w:r>
        <w:r>
          <w:rPr>
            <w:noProof/>
            <w:webHidden/>
          </w:rPr>
          <w:tab/>
        </w:r>
        <w:r>
          <w:rPr>
            <w:noProof/>
            <w:webHidden/>
          </w:rPr>
          <w:fldChar w:fldCharType="begin"/>
        </w:r>
        <w:r>
          <w:rPr>
            <w:noProof/>
            <w:webHidden/>
          </w:rPr>
          <w:instrText xml:space="preserve"> PAGEREF _Toc183071129 \h </w:instrText>
        </w:r>
        <w:r>
          <w:rPr>
            <w:noProof/>
            <w:webHidden/>
          </w:rPr>
        </w:r>
        <w:r>
          <w:rPr>
            <w:noProof/>
            <w:webHidden/>
          </w:rPr>
          <w:fldChar w:fldCharType="separate"/>
        </w:r>
        <w:r w:rsidR="00EA6A10">
          <w:rPr>
            <w:noProof/>
            <w:webHidden/>
          </w:rPr>
          <w:t>97</w:t>
        </w:r>
        <w:r>
          <w:rPr>
            <w:noProof/>
            <w:webHidden/>
          </w:rPr>
          <w:fldChar w:fldCharType="end"/>
        </w:r>
      </w:hyperlink>
    </w:p>
    <w:p w14:paraId="4E31E2E9" w14:textId="1F04A36A" w:rsidR="009F4ADD" w:rsidRDefault="009F4ADD">
      <w:pPr>
        <w:pStyle w:val="TOC3"/>
        <w:tabs>
          <w:tab w:val="right" w:pos="9854"/>
        </w:tabs>
        <w:rPr>
          <w:noProof/>
          <w:color w:val="auto"/>
          <w:kern w:val="2"/>
          <w:szCs w:val="24"/>
          <w:lang w:val="en-GB" w:eastAsia="en-GB"/>
          <w14:ligatures w14:val="standardContextual"/>
        </w:rPr>
      </w:pPr>
      <w:hyperlink w:anchor="_Toc183071130" w:history="1">
        <w:r w:rsidRPr="006973D2">
          <w:rPr>
            <w:rStyle w:val="Hyperlink"/>
            <w:noProof/>
          </w:rPr>
          <w:t>7.2.9.5 Data Requirements</w:t>
        </w:r>
        <w:r>
          <w:rPr>
            <w:noProof/>
            <w:webHidden/>
          </w:rPr>
          <w:tab/>
        </w:r>
        <w:r>
          <w:rPr>
            <w:noProof/>
            <w:webHidden/>
          </w:rPr>
          <w:fldChar w:fldCharType="begin"/>
        </w:r>
        <w:r>
          <w:rPr>
            <w:noProof/>
            <w:webHidden/>
          </w:rPr>
          <w:instrText xml:space="preserve"> PAGEREF _Toc183071130 \h </w:instrText>
        </w:r>
        <w:r>
          <w:rPr>
            <w:noProof/>
            <w:webHidden/>
          </w:rPr>
        </w:r>
        <w:r>
          <w:rPr>
            <w:noProof/>
            <w:webHidden/>
          </w:rPr>
          <w:fldChar w:fldCharType="separate"/>
        </w:r>
        <w:r w:rsidR="00EA6A10">
          <w:rPr>
            <w:noProof/>
            <w:webHidden/>
          </w:rPr>
          <w:t>98</w:t>
        </w:r>
        <w:r>
          <w:rPr>
            <w:noProof/>
            <w:webHidden/>
          </w:rPr>
          <w:fldChar w:fldCharType="end"/>
        </w:r>
      </w:hyperlink>
    </w:p>
    <w:p w14:paraId="6ADAF3C3" w14:textId="1ABB6289" w:rsidR="009F4ADD" w:rsidRDefault="009F4ADD">
      <w:pPr>
        <w:pStyle w:val="TOC3"/>
        <w:tabs>
          <w:tab w:val="right" w:pos="9854"/>
        </w:tabs>
        <w:rPr>
          <w:noProof/>
          <w:color w:val="auto"/>
          <w:kern w:val="2"/>
          <w:szCs w:val="24"/>
          <w:lang w:val="en-GB" w:eastAsia="en-GB"/>
          <w14:ligatures w14:val="standardContextual"/>
        </w:rPr>
      </w:pPr>
      <w:hyperlink w:anchor="_Toc183071131" w:history="1">
        <w:r w:rsidRPr="006973D2">
          <w:rPr>
            <w:rStyle w:val="Hyperlink"/>
            <w:noProof/>
          </w:rPr>
          <w:t>7.2.9.6 Technical specifications</w:t>
        </w:r>
        <w:r>
          <w:rPr>
            <w:noProof/>
            <w:webHidden/>
          </w:rPr>
          <w:tab/>
        </w:r>
        <w:r>
          <w:rPr>
            <w:noProof/>
            <w:webHidden/>
          </w:rPr>
          <w:fldChar w:fldCharType="begin"/>
        </w:r>
        <w:r>
          <w:rPr>
            <w:noProof/>
            <w:webHidden/>
          </w:rPr>
          <w:instrText xml:space="preserve"> PAGEREF _Toc183071131 \h </w:instrText>
        </w:r>
        <w:r>
          <w:rPr>
            <w:noProof/>
            <w:webHidden/>
          </w:rPr>
        </w:r>
        <w:r>
          <w:rPr>
            <w:noProof/>
            <w:webHidden/>
          </w:rPr>
          <w:fldChar w:fldCharType="separate"/>
        </w:r>
        <w:r w:rsidR="00EA6A10">
          <w:rPr>
            <w:noProof/>
            <w:webHidden/>
          </w:rPr>
          <w:t>98</w:t>
        </w:r>
        <w:r>
          <w:rPr>
            <w:noProof/>
            <w:webHidden/>
          </w:rPr>
          <w:fldChar w:fldCharType="end"/>
        </w:r>
      </w:hyperlink>
    </w:p>
    <w:p w14:paraId="6CC667FD" w14:textId="589835B8" w:rsidR="009F4ADD" w:rsidRDefault="009F4ADD">
      <w:pPr>
        <w:pStyle w:val="TOC3"/>
        <w:tabs>
          <w:tab w:val="right" w:pos="9854"/>
        </w:tabs>
        <w:rPr>
          <w:noProof/>
          <w:color w:val="auto"/>
          <w:kern w:val="2"/>
          <w:szCs w:val="24"/>
          <w:lang w:val="en-GB" w:eastAsia="en-GB"/>
          <w14:ligatures w14:val="standardContextual"/>
        </w:rPr>
      </w:pPr>
      <w:hyperlink w:anchor="_Toc183071132" w:history="1">
        <w:r w:rsidRPr="006973D2">
          <w:rPr>
            <w:rStyle w:val="Hyperlink"/>
            <w:noProof/>
          </w:rPr>
          <w:t>7.2.9.7 Entity Relationship Diagram</w:t>
        </w:r>
        <w:r>
          <w:rPr>
            <w:noProof/>
            <w:webHidden/>
          </w:rPr>
          <w:tab/>
        </w:r>
        <w:r>
          <w:rPr>
            <w:noProof/>
            <w:webHidden/>
          </w:rPr>
          <w:fldChar w:fldCharType="begin"/>
        </w:r>
        <w:r>
          <w:rPr>
            <w:noProof/>
            <w:webHidden/>
          </w:rPr>
          <w:instrText xml:space="preserve"> PAGEREF _Toc183071132 \h </w:instrText>
        </w:r>
        <w:r>
          <w:rPr>
            <w:noProof/>
            <w:webHidden/>
          </w:rPr>
        </w:r>
        <w:r>
          <w:rPr>
            <w:noProof/>
            <w:webHidden/>
          </w:rPr>
          <w:fldChar w:fldCharType="separate"/>
        </w:r>
        <w:r w:rsidR="00EA6A10">
          <w:rPr>
            <w:noProof/>
            <w:webHidden/>
          </w:rPr>
          <w:t>98</w:t>
        </w:r>
        <w:r>
          <w:rPr>
            <w:noProof/>
            <w:webHidden/>
          </w:rPr>
          <w:fldChar w:fldCharType="end"/>
        </w:r>
      </w:hyperlink>
    </w:p>
    <w:p w14:paraId="12904156" w14:textId="75582386"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133" w:history="1">
        <w:r w:rsidRPr="006973D2">
          <w:rPr>
            <w:rStyle w:val="Hyperlink"/>
          </w:rPr>
          <w:t>7.2.10 Calculate Expected Reimbursement</w:t>
        </w:r>
        <w:r>
          <w:rPr>
            <w:webHidden/>
          </w:rPr>
          <w:tab/>
        </w:r>
        <w:r>
          <w:rPr>
            <w:webHidden/>
          </w:rPr>
          <w:fldChar w:fldCharType="begin"/>
        </w:r>
        <w:r>
          <w:rPr>
            <w:webHidden/>
          </w:rPr>
          <w:instrText xml:space="preserve"> PAGEREF _Toc183071133 \h </w:instrText>
        </w:r>
        <w:r>
          <w:rPr>
            <w:webHidden/>
          </w:rPr>
        </w:r>
        <w:r>
          <w:rPr>
            <w:webHidden/>
          </w:rPr>
          <w:fldChar w:fldCharType="separate"/>
        </w:r>
        <w:r w:rsidR="00EA6A10">
          <w:rPr>
            <w:webHidden/>
          </w:rPr>
          <w:t>98</w:t>
        </w:r>
        <w:r>
          <w:rPr>
            <w:webHidden/>
          </w:rPr>
          <w:fldChar w:fldCharType="end"/>
        </w:r>
      </w:hyperlink>
    </w:p>
    <w:p w14:paraId="43272D6D" w14:textId="2F1E9B78" w:rsidR="009F4ADD" w:rsidRDefault="009F4ADD">
      <w:pPr>
        <w:pStyle w:val="TOC3"/>
        <w:tabs>
          <w:tab w:val="right" w:pos="9854"/>
        </w:tabs>
        <w:rPr>
          <w:noProof/>
          <w:color w:val="auto"/>
          <w:kern w:val="2"/>
          <w:szCs w:val="24"/>
          <w:lang w:val="en-GB" w:eastAsia="en-GB"/>
          <w14:ligatures w14:val="standardContextual"/>
        </w:rPr>
      </w:pPr>
      <w:hyperlink w:anchor="_Toc183071134" w:history="1">
        <w:r w:rsidRPr="006973D2">
          <w:rPr>
            <w:rStyle w:val="Hyperlink"/>
            <w:noProof/>
          </w:rPr>
          <w:t>7.2.10.1 Type</w:t>
        </w:r>
        <w:r>
          <w:rPr>
            <w:noProof/>
            <w:webHidden/>
          </w:rPr>
          <w:tab/>
        </w:r>
        <w:r>
          <w:rPr>
            <w:noProof/>
            <w:webHidden/>
          </w:rPr>
          <w:fldChar w:fldCharType="begin"/>
        </w:r>
        <w:r>
          <w:rPr>
            <w:noProof/>
            <w:webHidden/>
          </w:rPr>
          <w:instrText xml:space="preserve"> PAGEREF _Toc183071134 \h </w:instrText>
        </w:r>
        <w:r>
          <w:rPr>
            <w:noProof/>
            <w:webHidden/>
          </w:rPr>
        </w:r>
        <w:r>
          <w:rPr>
            <w:noProof/>
            <w:webHidden/>
          </w:rPr>
          <w:fldChar w:fldCharType="separate"/>
        </w:r>
        <w:r w:rsidR="00EA6A10">
          <w:rPr>
            <w:noProof/>
            <w:webHidden/>
          </w:rPr>
          <w:t>98</w:t>
        </w:r>
        <w:r>
          <w:rPr>
            <w:noProof/>
            <w:webHidden/>
          </w:rPr>
          <w:fldChar w:fldCharType="end"/>
        </w:r>
      </w:hyperlink>
    </w:p>
    <w:p w14:paraId="51067661" w14:textId="44153721" w:rsidR="009F4ADD" w:rsidRDefault="009F4ADD">
      <w:pPr>
        <w:pStyle w:val="TOC3"/>
        <w:tabs>
          <w:tab w:val="right" w:pos="9854"/>
        </w:tabs>
        <w:rPr>
          <w:noProof/>
          <w:color w:val="auto"/>
          <w:kern w:val="2"/>
          <w:szCs w:val="24"/>
          <w:lang w:val="en-GB" w:eastAsia="en-GB"/>
          <w14:ligatures w14:val="standardContextual"/>
        </w:rPr>
      </w:pPr>
      <w:hyperlink w:anchor="_Toc183071135" w:history="1">
        <w:r w:rsidRPr="006973D2">
          <w:rPr>
            <w:rStyle w:val="Hyperlink"/>
            <w:noProof/>
          </w:rPr>
          <w:t>7.2.10.2 Description</w:t>
        </w:r>
        <w:r>
          <w:rPr>
            <w:noProof/>
            <w:webHidden/>
          </w:rPr>
          <w:tab/>
        </w:r>
        <w:r>
          <w:rPr>
            <w:noProof/>
            <w:webHidden/>
          </w:rPr>
          <w:fldChar w:fldCharType="begin"/>
        </w:r>
        <w:r>
          <w:rPr>
            <w:noProof/>
            <w:webHidden/>
          </w:rPr>
          <w:instrText xml:space="preserve"> PAGEREF _Toc183071135 \h </w:instrText>
        </w:r>
        <w:r>
          <w:rPr>
            <w:noProof/>
            <w:webHidden/>
          </w:rPr>
        </w:r>
        <w:r>
          <w:rPr>
            <w:noProof/>
            <w:webHidden/>
          </w:rPr>
          <w:fldChar w:fldCharType="separate"/>
        </w:r>
        <w:r w:rsidR="00EA6A10">
          <w:rPr>
            <w:noProof/>
            <w:webHidden/>
          </w:rPr>
          <w:t>99</w:t>
        </w:r>
        <w:r>
          <w:rPr>
            <w:noProof/>
            <w:webHidden/>
          </w:rPr>
          <w:fldChar w:fldCharType="end"/>
        </w:r>
      </w:hyperlink>
    </w:p>
    <w:p w14:paraId="7FF84186" w14:textId="397C020C" w:rsidR="009F4ADD" w:rsidRDefault="009F4ADD">
      <w:pPr>
        <w:pStyle w:val="TOC3"/>
        <w:tabs>
          <w:tab w:val="right" w:pos="9854"/>
        </w:tabs>
        <w:rPr>
          <w:noProof/>
          <w:color w:val="auto"/>
          <w:kern w:val="2"/>
          <w:szCs w:val="24"/>
          <w:lang w:val="en-GB" w:eastAsia="en-GB"/>
          <w14:ligatures w14:val="standardContextual"/>
        </w:rPr>
      </w:pPr>
      <w:hyperlink w:anchor="_Toc183071136" w:history="1">
        <w:r w:rsidRPr="006973D2">
          <w:rPr>
            <w:rStyle w:val="Hyperlink"/>
            <w:noProof/>
          </w:rPr>
          <w:t>7.2.10.3 Additional Information</w:t>
        </w:r>
        <w:r>
          <w:rPr>
            <w:noProof/>
            <w:webHidden/>
          </w:rPr>
          <w:tab/>
        </w:r>
        <w:r>
          <w:rPr>
            <w:noProof/>
            <w:webHidden/>
          </w:rPr>
          <w:fldChar w:fldCharType="begin"/>
        </w:r>
        <w:r>
          <w:rPr>
            <w:noProof/>
            <w:webHidden/>
          </w:rPr>
          <w:instrText xml:space="preserve"> PAGEREF _Toc183071136 \h </w:instrText>
        </w:r>
        <w:r>
          <w:rPr>
            <w:noProof/>
            <w:webHidden/>
          </w:rPr>
        </w:r>
        <w:r>
          <w:rPr>
            <w:noProof/>
            <w:webHidden/>
          </w:rPr>
          <w:fldChar w:fldCharType="separate"/>
        </w:r>
        <w:r w:rsidR="00EA6A10">
          <w:rPr>
            <w:noProof/>
            <w:webHidden/>
          </w:rPr>
          <w:t>99</w:t>
        </w:r>
        <w:r>
          <w:rPr>
            <w:noProof/>
            <w:webHidden/>
          </w:rPr>
          <w:fldChar w:fldCharType="end"/>
        </w:r>
      </w:hyperlink>
    </w:p>
    <w:p w14:paraId="71F6AD29" w14:textId="464A7F95" w:rsidR="009F4ADD" w:rsidRDefault="009F4ADD">
      <w:pPr>
        <w:pStyle w:val="TOC3"/>
        <w:tabs>
          <w:tab w:val="right" w:pos="9854"/>
        </w:tabs>
        <w:rPr>
          <w:noProof/>
          <w:color w:val="auto"/>
          <w:kern w:val="2"/>
          <w:szCs w:val="24"/>
          <w:lang w:val="en-GB" w:eastAsia="en-GB"/>
          <w14:ligatures w14:val="standardContextual"/>
        </w:rPr>
      </w:pPr>
      <w:hyperlink w:anchor="_Toc183071137" w:history="1">
        <w:r w:rsidRPr="006973D2">
          <w:rPr>
            <w:rStyle w:val="Hyperlink"/>
            <w:noProof/>
          </w:rPr>
          <w:t>7.2.10.4 Example 1</w:t>
        </w:r>
        <w:r>
          <w:rPr>
            <w:noProof/>
            <w:webHidden/>
          </w:rPr>
          <w:tab/>
        </w:r>
        <w:r>
          <w:rPr>
            <w:noProof/>
            <w:webHidden/>
          </w:rPr>
          <w:fldChar w:fldCharType="begin"/>
        </w:r>
        <w:r>
          <w:rPr>
            <w:noProof/>
            <w:webHidden/>
          </w:rPr>
          <w:instrText xml:space="preserve"> PAGEREF _Toc183071137 \h </w:instrText>
        </w:r>
        <w:r>
          <w:rPr>
            <w:noProof/>
            <w:webHidden/>
          </w:rPr>
        </w:r>
        <w:r>
          <w:rPr>
            <w:noProof/>
            <w:webHidden/>
          </w:rPr>
          <w:fldChar w:fldCharType="separate"/>
        </w:r>
        <w:r w:rsidR="00EA6A10">
          <w:rPr>
            <w:noProof/>
            <w:webHidden/>
          </w:rPr>
          <w:t>99</w:t>
        </w:r>
        <w:r>
          <w:rPr>
            <w:noProof/>
            <w:webHidden/>
          </w:rPr>
          <w:fldChar w:fldCharType="end"/>
        </w:r>
      </w:hyperlink>
    </w:p>
    <w:p w14:paraId="1F5DE4EC" w14:textId="22FEB3B7" w:rsidR="009F4ADD" w:rsidRDefault="009F4ADD">
      <w:pPr>
        <w:pStyle w:val="TOC3"/>
        <w:tabs>
          <w:tab w:val="right" w:pos="9854"/>
        </w:tabs>
        <w:rPr>
          <w:noProof/>
          <w:color w:val="auto"/>
          <w:kern w:val="2"/>
          <w:szCs w:val="24"/>
          <w:lang w:val="en-GB" w:eastAsia="en-GB"/>
          <w14:ligatures w14:val="standardContextual"/>
        </w:rPr>
      </w:pPr>
      <w:hyperlink w:anchor="_Toc183071138" w:history="1">
        <w:r w:rsidRPr="006973D2">
          <w:rPr>
            <w:rStyle w:val="Hyperlink"/>
            <w:noProof/>
          </w:rPr>
          <w:t>7.2.10.5 Example 2</w:t>
        </w:r>
        <w:r>
          <w:rPr>
            <w:noProof/>
            <w:webHidden/>
          </w:rPr>
          <w:tab/>
        </w:r>
        <w:r>
          <w:rPr>
            <w:noProof/>
            <w:webHidden/>
          </w:rPr>
          <w:fldChar w:fldCharType="begin"/>
        </w:r>
        <w:r>
          <w:rPr>
            <w:noProof/>
            <w:webHidden/>
          </w:rPr>
          <w:instrText xml:space="preserve"> PAGEREF _Toc183071138 \h </w:instrText>
        </w:r>
        <w:r>
          <w:rPr>
            <w:noProof/>
            <w:webHidden/>
          </w:rPr>
        </w:r>
        <w:r>
          <w:rPr>
            <w:noProof/>
            <w:webHidden/>
          </w:rPr>
          <w:fldChar w:fldCharType="separate"/>
        </w:r>
        <w:r w:rsidR="00EA6A10">
          <w:rPr>
            <w:noProof/>
            <w:webHidden/>
          </w:rPr>
          <w:t>100</w:t>
        </w:r>
        <w:r>
          <w:rPr>
            <w:noProof/>
            <w:webHidden/>
          </w:rPr>
          <w:fldChar w:fldCharType="end"/>
        </w:r>
      </w:hyperlink>
    </w:p>
    <w:p w14:paraId="70240248" w14:textId="7E8BD628" w:rsidR="009F4ADD" w:rsidRDefault="009F4ADD">
      <w:pPr>
        <w:pStyle w:val="TOC3"/>
        <w:tabs>
          <w:tab w:val="right" w:pos="9854"/>
        </w:tabs>
        <w:rPr>
          <w:noProof/>
          <w:color w:val="auto"/>
          <w:kern w:val="2"/>
          <w:szCs w:val="24"/>
          <w:lang w:val="en-GB" w:eastAsia="en-GB"/>
          <w14:ligatures w14:val="standardContextual"/>
        </w:rPr>
      </w:pPr>
      <w:hyperlink w:anchor="_Toc183071139" w:history="1">
        <w:r w:rsidRPr="006973D2">
          <w:rPr>
            <w:rStyle w:val="Hyperlink"/>
            <w:noProof/>
          </w:rPr>
          <w:t>7.2.10.6 Data Requirements</w:t>
        </w:r>
        <w:r>
          <w:rPr>
            <w:noProof/>
            <w:webHidden/>
          </w:rPr>
          <w:tab/>
        </w:r>
        <w:r>
          <w:rPr>
            <w:noProof/>
            <w:webHidden/>
          </w:rPr>
          <w:fldChar w:fldCharType="begin"/>
        </w:r>
        <w:r>
          <w:rPr>
            <w:noProof/>
            <w:webHidden/>
          </w:rPr>
          <w:instrText xml:space="preserve"> PAGEREF _Toc183071139 \h </w:instrText>
        </w:r>
        <w:r>
          <w:rPr>
            <w:noProof/>
            <w:webHidden/>
          </w:rPr>
        </w:r>
        <w:r>
          <w:rPr>
            <w:noProof/>
            <w:webHidden/>
          </w:rPr>
          <w:fldChar w:fldCharType="separate"/>
        </w:r>
        <w:r w:rsidR="00EA6A10">
          <w:rPr>
            <w:noProof/>
            <w:webHidden/>
          </w:rPr>
          <w:t>101</w:t>
        </w:r>
        <w:r>
          <w:rPr>
            <w:noProof/>
            <w:webHidden/>
          </w:rPr>
          <w:fldChar w:fldCharType="end"/>
        </w:r>
      </w:hyperlink>
    </w:p>
    <w:p w14:paraId="3078681D" w14:textId="0302A746" w:rsidR="009F4ADD" w:rsidRDefault="009F4ADD">
      <w:pPr>
        <w:pStyle w:val="TOC3"/>
        <w:tabs>
          <w:tab w:val="right" w:pos="9854"/>
        </w:tabs>
        <w:rPr>
          <w:noProof/>
          <w:color w:val="auto"/>
          <w:kern w:val="2"/>
          <w:szCs w:val="24"/>
          <w:lang w:val="en-GB" w:eastAsia="en-GB"/>
          <w14:ligatures w14:val="standardContextual"/>
        </w:rPr>
      </w:pPr>
      <w:hyperlink w:anchor="_Toc183071140" w:history="1">
        <w:r w:rsidRPr="006973D2">
          <w:rPr>
            <w:rStyle w:val="Hyperlink"/>
            <w:noProof/>
          </w:rPr>
          <w:t>7.2.10.7 Technical specifications</w:t>
        </w:r>
        <w:r>
          <w:rPr>
            <w:noProof/>
            <w:webHidden/>
          </w:rPr>
          <w:tab/>
        </w:r>
        <w:r>
          <w:rPr>
            <w:noProof/>
            <w:webHidden/>
          </w:rPr>
          <w:fldChar w:fldCharType="begin"/>
        </w:r>
        <w:r>
          <w:rPr>
            <w:noProof/>
            <w:webHidden/>
          </w:rPr>
          <w:instrText xml:space="preserve"> PAGEREF _Toc183071140 \h </w:instrText>
        </w:r>
        <w:r>
          <w:rPr>
            <w:noProof/>
            <w:webHidden/>
          </w:rPr>
        </w:r>
        <w:r>
          <w:rPr>
            <w:noProof/>
            <w:webHidden/>
          </w:rPr>
          <w:fldChar w:fldCharType="separate"/>
        </w:r>
        <w:r w:rsidR="00EA6A10">
          <w:rPr>
            <w:noProof/>
            <w:webHidden/>
          </w:rPr>
          <w:t>101</w:t>
        </w:r>
        <w:r>
          <w:rPr>
            <w:noProof/>
            <w:webHidden/>
          </w:rPr>
          <w:fldChar w:fldCharType="end"/>
        </w:r>
      </w:hyperlink>
    </w:p>
    <w:p w14:paraId="163EE001" w14:textId="51AE6757" w:rsidR="009F4ADD" w:rsidRDefault="009F4ADD">
      <w:pPr>
        <w:pStyle w:val="TOC3"/>
        <w:tabs>
          <w:tab w:val="right" w:pos="9854"/>
        </w:tabs>
        <w:rPr>
          <w:noProof/>
          <w:color w:val="auto"/>
          <w:kern w:val="2"/>
          <w:szCs w:val="24"/>
          <w:lang w:val="en-GB" w:eastAsia="en-GB"/>
          <w14:ligatures w14:val="standardContextual"/>
        </w:rPr>
      </w:pPr>
      <w:hyperlink w:anchor="_Toc183071141" w:history="1">
        <w:r w:rsidRPr="006973D2">
          <w:rPr>
            <w:rStyle w:val="Hyperlink"/>
            <w:noProof/>
          </w:rPr>
          <w:t>7.2.10.8 Entity Relationship Diagram</w:t>
        </w:r>
        <w:r>
          <w:rPr>
            <w:noProof/>
            <w:webHidden/>
          </w:rPr>
          <w:tab/>
        </w:r>
        <w:r>
          <w:rPr>
            <w:noProof/>
            <w:webHidden/>
          </w:rPr>
          <w:fldChar w:fldCharType="begin"/>
        </w:r>
        <w:r>
          <w:rPr>
            <w:noProof/>
            <w:webHidden/>
          </w:rPr>
          <w:instrText xml:space="preserve"> PAGEREF _Toc183071141 \h </w:instrText>
        </w:r>
        <w:r>
          <w:rPr>
            <w:noProof/>
            <w:webHidden/>
          </w:rPr>
        </w:r>
        <w:r>
          <w:rPr>
            <w:noProof/>
            <w:webHidden/>
          </w:rPr>
          <w:fldChar w:fldCharType="separate"/>
        </w:r>
        <w:r w:rsidR="00EA6A10">
          <w:rPr>
            <w:noProof/>
            <w:webHidden/>
          </w:rPr>
          <w:t>101</w:t>
        </w:r>
        <w:r>
          <w:rPr>
            <w:noProof/>
            <w:webHidden/>
          </w:rPr>
          <w:fldChar w:fldCharType="end"/>
        </w:r>
      </w:hyperlink>
    </w:p>
    <w:p w14:paraId="05243413" w14:textId="081FFDDE"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142" w:history="1">
        <w:r w:rsidRPr="006973D2">
          <w:rPr>
            <w:rStyle w:val="Hyperlink"/>
          </w:rPr>
          <w:t>7.2.11 Record Dispensed Item/s</w:t>
        </w:r>
        <w:r>
          <w:rPr>
            <w:webHidden/>
          </w:rPr>
          <w:tab/>
        </w:r>
        <w:r>
          <w:rPr>
            <w:webHidden/>
          </w:rPr>
          <w:fldChar w:fldCharType="begin"/>
        </w:r>
        <w:r>
          <w:rPr>
            <w:webHidden/>
          </w:rPr>
          <w:instrText xml:space="preserve"> PAGEREF _Toc183071142 \h </w:instrText>
        </w:r>
        <w:r>
          <w:rPr>
            <w:webHidden/>
          </w:rPr>
        </w:r>
        <w:r>
          <w:rPr>
            <w:webHidden/>
          </w:rPr>
          <w:fldChar w:fldCharType="separate"/>
        </w:r>
        <w:r w:rsidR="00EA6A10">
          <w:rPr>
            <w:webHidden/>
          </w:rPr>
          <w:t>101</w:t>
        </w:r>
        <w:r>
          <w:rPr>
            <w:webHidden/>
          </w:rPr>
          <w:fldChar w:fldCharType="end"/>
        </w:r>
      </w:hyperlink>
    </w:p>
    <w:p w14:paraId="58EE68BC" w14:textId="0D5EF29D" w:rsidR="009F4ADD" w:rsidRDefault="009F4ADD">
      <w:pPr>
        <w:pStyle w:val="TOC3"/>
        <w:tabs>
          <w:tab w:val="right" w:pos="9854"/>
        </w:tabs>
        <w:rPr>
          <w:noProof/>
          <w:color w:val="auto"/>
          <w:kern w:val="2"/>
          <w:szCs w:val="24"/>
          <w:lang w:val="en-GB" w:eastAsia="en-GB"/>
          <w14:ligatures w14:val="standardContextual"/>
        </w:rPr>
      </w:pPr>
      <w:hyperlink w:anchor="_Toc183071143" w:history="1">
        <w:r w:rsidRPr="006973D2">
          <w:rPr>
            <w:rStyle w:val="Hyperlink"/>
            <w:noProof/>
          </w:rPr>
          <w:t>7.2.11.1 Type</w:t>
        </w:r>
        <w:r>
          <w:rPr>
            <w:noProof/>
            <w:webHidden/>
          </w:rPr>
          <w:tab/>
        </w:r>
        <w:r>
          <w:rPr>
            <w:noProof/>
            <w:webHidden/>
          </w:rPr>
          <w:fldChar w:fldCharType="begin"/>
        </w:r>
        <w:r>
          <w:rPr>
            <w:noProof/>
            <w:webHidden/>
          </w:rPr>
          <w:instrText xml:space="preserve"> PAGEREF _Toc183071143 \h </w:instrText>
        </w:r>
        <w:r>
          <w:rPr>
            <w:noProof/>
            <w:webHidden/>
          </w:rPr>
        </w:r>
        <w:r>
          <w:rPr>
            <w:noProof/>
            <w:webHidden/>
          </w:rPr>
          <w:fldChar w:fldCharType="separate"/>
        </w:r>
        <w:r w:rsidR="00EA6A10">
          <w:rPr>
            <w:noProof/>
            <w:webHidden/>
          </w:rPr>
          <w:t>101</w:t>
        </w:r>
        <w:r>
          <w:rPr>
            <w:noProof/>
            <w:webHidden/>
          </w:rPr>
          <w:fldChar w:fldCharType="end"/>
        </w:r>
      </w:hyperlink>
    </w:p>
    <w:p w14:paraId="4D34D81A" w14:textId="7F29BB1A" w:rsidR="009F4ADD" w:rsidRDefault="009F4ADD">
      <w:pPr>
        <w:pStyle w:val="TOC3"/>
        <w:tabs>
          <w:tab w:val="right" w:pos="9854"/>
        </w:tabs>
        <w:rPr>
          <w:noProof/>
          <w:color w:val="auto"/>
          <w:kern w:val="2"/>
          <w:szCs w:val="24"/>
          <w:lang w:val="en-GB" w:eastAsia="en-GB"/>
          <w14:ligatures w14:val="standardContextual"/>
        </w:rPr>
      </w:pPr>
      <w:hyperlink w:anchor="_Toc183071144" w:history="1">
        <w:r w:rsidRPr="006973D2">
          <w:rPr>
            <w:rStyle w:val="Hyperlink"/>
            <w:noProof/>
          </w:rPr>
          <w:t>7.2.11.2 Description</w:t>
        </w:r>
        <w:r>
          <w:rPr>
            <w:noProof/>
            <w:webHidden/>
          </w:rPr>
          <w:tab/>
        </w:r>
        <w:r>
          <w:rPr>
            <w:noProof/>
            <w:webHidden/>
          </w:rPr>
          <w:fldChar w:fldCharType="begin"/>
        </w:r>
        <w:r>
          <w:rPr>
            <w:noProof/>
            <w:webHidden/>
          </w:rPr>
          <w:instrText xml:space="preserve"> PAGEREF _Toc183071144 \h </w:instrText>
        </w:r>
        <w:r>
          <w:rPr>
            <w:noProof/>
            <w:webHidden/>
          </w:rPr>
        </w:r>
        <w:r>
          <w:rPr>
            <w:noProof/>
            <w:webHidden/>
          </w:rPr>
          <w:fldChar w:fldCharType="separate"/>
        </w:r>
        <w:r w:rsidR="00EA6A10">
          <w:rPr>
            <w:noProof/>
            <w:webHidden/>
          </w:rPr>
          <w:t>102</w:t>
        </w:r>
        <w:r>
          <w:rPr>
            <w:noProof/>
            <w:webHidden/>
          </w:rPr>
          <w:fldChar w:fldCharType="end"/>
        </w:r>
      </w:hyperlink>
    </w:p>
    <w:p w14:paraId="7F53352F" w14:textId="1D78BD4C" w:rsidR="009F4ADD" w:rsidRDefault="009F4ADD">
      <w:pPr>
        <w:pStyle w:val="TOC3"/>
        <w:tabs>
          <w:tab w:val="right" w:pos="9854"/>
        </w:tabs>
        <w:rPr>
          <w:noProof/>
          <w:color w:val="auto"/>
          <w:kern w:val="2"/>
          <w:szCs w:val="24"/>
          <w:lang w:val="en-GB" w:eastAsia="en-GB"/>
          <w14:ligatures w14:val="standardContextual"/>
        </w:rPr>
      </w:pPr>
      <w:hyperlink w:anchor="_Toc183071145" w:history="1">
        <w:r w:rsidRPr="006973D2">
          <w:rPr>
            <w:rStyle w:val="Hyperlink"/>
            <w:noProof/>
          </w:rPr>
          <w:t>7.2.11.3 ETP Dispense Message</w:t>
        </w:r>
        <w:r>
          <w:rPr>
            <w:noProof/>
            <w:webHidden/>
          </w:rPr>
          <w:tab/>
        </w:r>
        <w:r>
          <w:rPr>
            <w:noProof/>
            <w:webHidden/>
          </w:rPr>
          <w:fldChar w:fldCharType="begin"/>
        </w:r>
        <w:r>
          <w:rPr>
            <w:noProof/>
            <w:webHidden/>
          </w:rPr>
          <w:instrText xml:space="preserve"> PAGEREF _Toc183071145 \h </w:instrText>
        </w:r>
        <w:r>
          <w:rPr>
            <w:noProof/>
            <w:webHidden/>
          </w:rPr>
        </w:r>
        <w:r>
          <w:rPr>
            <w:noProof/>
            <w:webHidden/>
          </w:rPr>
          <w:fldChar w:fldCharType="separate"/>
        </w:r>
        <w:r w:rsidR="00EA6A10">
          <w:rPr>
            <w:noProof/>
            <w:webHidden/>
          </w:rPr>
          <w:t>102</w:t>
        </w:r>
        <w:r>
          <w:rPr>
            <w:noProof/>
            <w:webHidden/>
          </w:rPr>
          <w:fldChar w:fldCharType="end"/>
        </w:r>
      </w:hyperlink>
    </w:p>
    <w:p w14:paraId="362C40D0" w14:textId="51A3D13F" w:rsidR="009F4ADD" w:rsidRDefault="009F4ADD">
      <w:pPr>
        <w:pStyle w:val="TOC3"/>
        <w:tabs>
          <w:tab w:val="right" w:pos="9854"/>
        </w:tabs>
        <w:rPr>
          <w:noProof/>
          <w:color w:val="auto"/>
          <w:kern w:val="2"/>
          <w:szCs w:val="24"/>
          <w:lang w:val="en-GB" w:eastAsia="en-GB"/>
          <w14:ligatures w14:val="standardContextual"/>
        </w:rPr>
      </w:pPr>
      <w:hyperlink w:anchor="_Toc183071146" w:history="1">
        <w:r w:rsidRPr="006973D2">
          <w:rPr>
            <w:rStyle w:val="Hyperlink"/>
            <w:noProof/>
          </w:rPr>
          <w:t>7.2.11.4 Controlled Drugs</w:t>
        </w:r>
        <w:r>
          <w:rPr>
            <w:noProof/>
            <w:webHidden/>
          </w:rPr>
          <w:tab/>
        </w:r>
        <w:r>
          <w:rPr>
            <w:noProof/>
            <w:webHidden/>
          </w:rPr>
          <w:fldChar w:fldCharType="begin"/>
        </w:r>
        <w:r>
          <w:rPr>
            <w:noProof/>
            <w:webHidden/>
          </w:rPr>
          <w:instrText xml:space="preserve"> PAGEREF _Toc183071146 \h </w:instrText>
        </w:r>
        <w:r>
          <w:rPr>
            <w:noProof/>
            <w:webHidden/>
          </w:rPr>
        </w:r>
        <w:r>
          <w:rPr>
            <w:noProof/>
            <w:webHidden/>
          </w:rPr>
          <w:fldChar w:fldCharType="separate"/>
        </w:r>
        <w:r w:rsidR="00EA6A10">
          <w:rPr>
            <w:noProof/>
            <w:webHidden/>
          </w:rPr>
          <w:t>102</w:t>
        </w:r>
        <w:r>
          <w:rPr>
            <w:noProof/>
            <w:webHidden/>
          </w:rPr>
          <w:fldChar w:fldCharType="end"/>
        </w:r>
      </w:hyperlink>
    </w:p>
    <w:p w14:paraId="5ABF4566" w14:textId="3F0C3F7F" w:rsidR="009F4ADD" w:rsidRDefault="009F4ADD">
      <w:pPr>
        <w:pStyle w:val="TOC3"/>
        <w:tabs>
          <w:tab w:val="right" w:pos="9854"/>
        </w:tabs>
        <w:rPr>
          <w:noProof/>
          <w:color w:val="auto"/>
          <w:kern w:val="2"/>
          <w:szCs w:val="24"/>
          <w:lang w:val="en-GB" w:eastAsia="en-GB"/>
          <w14:ligatures w14:val="standardContextual"/>
        </w:rPr>
      </w:pPr>
      <w:hyperlink w:anchor="_Toc183071147" w:history="1">
        <w:r w:rsidRPr="006973D2">
          <w:rPr>
            <w:rStyle w:val="Hyperlink"/>
            <w:noProof/>
          </w:rPr>
          <w:t>7.2.11.5 Additional Information</w:t>
        </w:r>
        <w:r>
          <w:rPr>
            <w:noProof/>
            <w:webHidden/>
          </w:rPr>
          <w:tab/>
        </w:r>
        <w:r>
          <w:rPr>
            <w:noProof/>
            <w:webHidden/>
          </w:rPr>
          <w:fldChar w:fldCharType="begin"/>
        </w:r>
        <w:r>
          <w:rPr>
            <w:noProof/>
            <w:webHidden/>
          </w:rPr>
          <w:instrText xml:space="preserve"> PAGEREF _Toc183071147 \h </w:instrText>
        </w:r>
        <w:r>
          <w:rPr>
            <w:noProof/>
            <w:webHidden/>
          </w:rPr>
        </w:r>
        <w:r>
          <w:rPr>
            <w:noProof/>
            <w:webHidden/>
          </w:rPr>
          <w:fldChar w:fldCharType="separate"/>
        </w:r>
        <w:r w:rsidR="00EA6A10">
          <w:rPr>
            <w:noProof/>
            <w:webHidden/>
          </w:rPr>
          <w:t>102</w:t>
        </w:r>
        <w:r>
          <w:rPr>
            <w:noProof/>
            <w:webHidden/>
          </w:rPr>
          <w:fldChar w:fldCharType="end"/>
        </w:r>
      </w:hyperlink>
    </w:p>
    <w:p w14:paraId="76D65216" w14:textId="3C450864" w:rsidR="009F4ADD" w:rsidRDefault="009F4ADD">
      <w:pPr>
        <w:pStyle w:val="TOC3"/>
        <w:tabs>
          <w:tab w:val="right" w:pos="9854"/>
        </w:tabs>
        <w:rPr>
          <w:noProof/>
          <w:color w:val="auto"/>
          <w:kern w:val="2"/>
          <w:szCs w:val="24"/>
          <w:lang w:val="en-GB" w:eastAsia="en-GB"/>
          <w14:ligatures w14:val="standardContextual"/>
        </w:rPr>
      </w:pPr>
      <w:hyperlink w:anchor="_Toc183071148" w:history="1">
        <w:r w:rsidRPr="006973D2">
          <w:rPr>
            <w:rStyle w:val="Hyperlink"/>
            <w:noProof/>
          </w:rPr>
          <w:t>7.2.11.6 Example</w:t>
        </w:r>
        <w:r>
          <w:rPr>
            <w:noProof/>
            <w:webHidden/>
          </w:rPr>
          <w:tab/>
        </w:r>
        <w:r>
          <w:rPr>
            <w:noProof/>
            <w:webHidden/>
          </w:rPr>
          <w:fldChar w:fldCharType="begin"/>
        </w:r>
        <w:r>
          <w:rPr>
            <w:noProof/>
            <w:webHidden/>
          </w:rPr>
          <w:instrText xml:space="preserve"> PAGEREF _Toc183071148 \h </w:instrText>
        </w:r>
        <w:r>
          <w:rPr>
            <w:noProof/>
            <w:webHidden/>
          </w:rPr>
        </w:r>
        <w:r>
          <w:rPr>
            <w:noProof/>
            <w:webHidden/>
          </w:rPr>
          <w:fldChar w:fldCharType="separate"/>
        </w:r>
        <w:r w:rsidR="00EA6A10">
          <w:rPr>
            <w:noProof/>
            <w:webHidden/>
          </w:rPr>
          <w:t>102</w:t>
        </w:r>
        <w:r>
          <w:rPr>
            <w:noProof/>
            <w:webHidden/>
          </w:rPr>
          <w:fldChar w:fldCharType="end"/>
        </w:r>
      </w:hyperlink>
    </w:p>
    <w:p w14:paraId="171815BF" w14:textId="565191D4" w:rsidR="009F4ADD" w:rsidRDefault="009F4ADD">
      <w:pPr>
        <w:pStyle w:val="TOC3"/>
        <w:tabs>
          <w:tab w:val="right" w:pos="9854"/>
        </w:tabs>
        <w:rPr>
          <w:noProof/>
          <w:color w:val="auto"/>
          <w:kern w:val="2"/>
          <w:szCs w:val="24"/>
          <w:lang w:val="en-GB" w:eastAsia="en-GB"/>
          <w14:ligatures w14:val="standardContextual"/>
        </w:rPr>
      </w:pPr>
      <w:hyperlink w:anchor="_Toc183071149" w:history="1">
        <w:r w:rsidRPr="006973D2">
          <w:rPr>
            <w:rStyle w:val="Hyperlink"/>
            <w:noProof/>
          </w:rPr>
          <w:t>7.2.11.7 Data Requirements</w:t>
        </w:r>
        <w:r>
          <w:rPr>
            <w:noProof/>
            <w:webHidden/>
          </w:rPr>
          <w:tab/>
        </w:r>
        <w:r>
          <w:rPr>
            <w:noProof/>
            <w:webHidden/>
          </w:rPr>
          <w:fldChar w:fldCharType="begin"/>
        </w:r>
        <w:r>
          <w:rPr>
            <w:noProof/>
            <w:webHidden/>
          </w:rPr>
          <w:instrText xml:space="preserve"> PAGEREF _Toc183071149 \h </w:instrText>
        </w:r>
        <w:r>
          <w:rPr>
            <w:noProof/>
            <w:webHidden/>
          </w:rPr>
        </w:r>
        <w:r>
          <w:rPr>
            <w:noProof/>
            <w:webHidden/>
          </w:rPr>
          <w:fldChar w:fldCharType="separate"/>
        </w:r>
        <w:r w:rsidR="00EA6A10">
          <w:rPr>
            <w:noProof/>
            <w:webHidden/>
          </w:rPr>
          <w:t>104</w:t>
        </w:r>
        <w:r>
          <w:rPr>
            <w:noProof/>
            <w:webHidden/>
          </w:rPr>
          <w:fldChar w:fldCharType="end"/>
        </w:r>
      </w:hyperlink>
    </w:p>
    <w:p w14:paraId="12070EB1" w14:textId="4761DD0F" w:rsidR="009F4ADD" w:rsidRDefault="009F4ADD">
      <w:pPr>
        <w:pStyle w:val="TOC3"/>
        <w:tabs>
          <w:tab w:val="right" w:pos="9854"/>
        </w:tabs>
        <w:rPr>
          <w:noProof/>
          <w:color w:val="auto"/>
          <w:kern w:val="2"/>
          <w:szCs w:val="24"/>
          <w:lang w:val="en-GB" w:eastAsia="en-GB"/>
          <w14:ligatures w14:val="standardContextual"/>
        </w:rPr>
      </w:pPr>
      <w:hyperlink w:anchor="_Toc183071150" w:history="1">
        <w:r w:rsidRPr="006973D2">
          <w:rPr>
            <w:rStyle w:val="Hyperlink"/>
            <w:noProof/>
          </w:rPr>
          <w:t>7.2.11.8 Technical specifications</w:t>
        </w:r>
        <w:r>
          <w:rPr>
            <w:noProof/>
            <w:webHidden/>
          </w:rPr>
          <w:tab/>
        </w:r>
        <w:r>
          <w:rPr>
            <w:noProof/>
            <w:webHidden/>
          </w:rPr>
          <w:fldChar w:fldCharType="begin"/>
        </w:r>
        <w:r>
          <w:rPr>
            <w:noProof/>
            <w:webHidden/>
          </w:rPr>
          <w:instrText xml:space="preserve"> PAGEREF _Toc183071150 \h </w:instrText>
        </w:r>
        <w:r>
          <w:rPr>
            <w:noProof/>
            <w:webHidden/>
          </w:rPr>
        </w:r>
        <w:r>
          <w:rPr>
            <w:noProof/>
            <w:webHidden/>
          </w:rPr>
          <w:fldChar w:fldCharType="separate"/>
        </w:r>
        <w:r w:rsidR="00EA6A10">
          <w:rPr>
            <w:noProof/>
            <w:webHidden/>
          </w:rPr>
          <w:t>104</w:t>
        </w:r>
        <w:r>
          <w:rPr>
            <w:noProof/>
            <w:webHidden/>
          </w:rPr>
          <w:fldChar w:fldCharType="end"/>
        </w:r>
      </w:hyperlink>
    </w:p>
    <w:p w14:paraId="33CB48A9" w14:textId="5A8356FD" w:rsidR="009F4ADD" w:rsidRDefault="009F4ADD">
      <w:pPr>
        <w:pStyle w:val="TOC3"/>
        <w:tabs>
          <w:tab w:val="right" w:pos="9854"/>
        </w:tabs>
        <w:rPr>
          <w:noProof/>
          <w:color w:val="auto"/>
          <w:kern w:val="2"/>
          <w:szCs w:val="24"/>
          <w:lang w:val="en-GB" w:eastAsia="en-GB"/>
          <w14:ligatures w14:val="standardContextual"/>
        </w:rPr>
      </w:pPr>
      <w:hyperlink w:anchor="_Toc183071151" w:history="1">
        <w:r w:rsidRPr="006973D2">
          <w:rPr>
            <w:rStyle w:val="Hyperlink"/>
            <w:noProof/>
          </w:rPr>
          <w:t>7.2.11.9 Entity Relationship Diagram</w:t>
        </w:r>
        <w:r>
          <w:rPr>
            <w:noProof/>
            <w:webHidden/>
          </w:rPr>
          <w:tab/>
        </w:r>
        <w:r>
          <w:rPr>
            <w:noProof/>
            <w:webHidden/>
          </w:rPr>
          <w:fldChar w:fldCharType="begin"/>
        </w:r>
        <w:r>
          <w:rPr>
            <w:noProof/>
            <w:webHidden/>
          </w:rPr>
          <w:instrText xml:space="preserve"> PAGEREF _Toc183071151 \h </w:instrText>
        </w:r>
        <w:r>
          <w:rPr>
            <w:noProof/>
            <w:webHidden/>
          </w:rPr>
        </w:r>
        <w:r>
          <w:rPr>
            <w:noProof/>
            <w:webHidden/>
          </w:rPr>
          <w:fldChar w:fldCharType="separate"/>
        </w:r>
        <w:r w:rsidR="00EA6A10">
          <w:rPr>
            <w:noProof/>
            <w:webHidden/>
          </w:rPr>
          <w:t>104</w:t>
        </w:r>
        <w:r>
          <w:rPr>
            <w:noProof/>
            <w:webHidden/>
          </w:rPr>
          <w:fldChar w:fldCharType="end"/>
        </w:r>
      </w:hyperlink>
    </w:p>
    <w:p w14:paraId="18AF4341" w14:textId="36EF7702"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1152" w:history="1">
        <w:r w:rsidRPr="006973D2">
          <w:rPr>
            <w:rStyle w:val="Hyperlink"/>
          </w:rPr>
          <w:t>Appendix 1 Wholesaler items</w:t>
        </w:r>
        <w:r>
          <w:rPr>
            <w:webHidden/>
          </w:rPr>
          <w:tab/>
        </w:r>
        <w:r>
          <w:rPr>
            <w:webHidden/>
          </w:rPr>
          <w:fldChar w:fldCharType="begin"/>
        </w:r>
        <w:r>
          <w:rPr>
            <w:webHidden/>
          </w:rPr>
          <w:instrText xml:space="preserve"> PAGEREF _Toc183071152 \h </w:instrText>
        </w:r>
        <w:r>
          <w:rPr>
            <w:webHidden/>
          </w:rPr>
        </w:r>
        <w:r>
          <w:rPr>
            <w:webHidden/>
          </w:rPr>
          <w:fldChar w:fldCharType="separate"/>
        </w:r>
        <w:r w:rsidR="00EA6A10">
          <w:rPr>
            <w:webHidden/>
          </w:rPr>
          <w:t>105</w:t>
        </w:r>
        <w:r>
          <w:rPr>
            <w:webHidden/>
          </w:rPr>
          <w:fldChar w:fldCharType="end"/>
        </w:r>
      </w:hyperlink>
    </w:p>
    <w:p w14:paraId="16B3CF83" w14:textId="193BC00A"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153" w:history="1">
        <w:r w:rsidRPr="006973D2">
          <w:rPr>
            <w:rStyle w:val="Hyperlink"/>
          </w:rPr>
          <w:t>Aims</w:t>
        </w:r>
        <w:r>
          <w:rPr>
            <w:webHidden/>
          </w:rPr>
          <w:tab/>
        </w:r>
        <w:r>
          <w:rPr>
            <w:webHidden/>
          </w:rPr>
          <w:fldChar w:fldCharType="begin"/>
        </w:r>
        <w:r>
          <w:rPr>
            <w:webHidden/>
          </w:rPr>
          <w:instrText xml:space="preserve"> PAGEREF _Toc183071153 \h </w:instrText>
        </w:r>
        <w:r>
          <w:rPr>
            <w:webHidden/>
          </w:rPr>
        </w:r>
        <w:r>
          <w:rPr>
            <w:webHidden/>
          </w:rPr>
          <w:fldChar w:fldCharType="separate"/>
        </w:r>
        <w:r w:rsidR="00EA6A10">
          <w:rPr>
            <w:webHidden/>
          </w:rPr>
          <w:t>105</w:t>
        </w:r>
        <w:r>
          <w:rPr>
            <w:webHidden/>
          </w:rPr>
          <w:fldChar w:fldCharType="end"/>
        </w:r>
      </w:hyperlink>
    </w:p>
    <w:p w14:paraId="0B2C7F3A" w14:textId="38EAFA08" w:rsidR="009F4ADD" w:rsidRDefault="009F4ADD">
      <w:pPr>
        <w:pStyle w:val="TOC2"/>
        <w:rPr>
          <w:rFonts w:asciiTheme="minorHAnsi" w:eastAsiaTheme="minorEastAsia" w:hAnsiTheme="minorHAnsi" w:cstheme="minorBidi"/>
          <w:color w:val="auto"/>
          <w:kern w:val="2"/>
          <w:sz w:val="24"/>
          <w:lang w:eastAsia="en-GB"/>
          <w14:ligatures w14:val="standardContextual"/>
        </w:rPr>
      </w:pPr>
      <w:hyperlink w:anchor="_Toc183071154" w:history="1">
        <w:r w:rsidRPr="006973D2">
          <w:rPr>
            <w:rStyle w:val="Hyperlink"/>
          </w:rPr>
          <w:t>Background</w:t>
        </w:r>
        <w:r>
          <w:rPr>
            <w:webHidden/>
          </w:rPr>
          <w:tab/>
        </w:r>
        <w:r>
          <w:rPr>
            <w:webHidden/>
          </w:rPr>
          <w:fldChar w:fldCharType="begin"/>
        </w:r>
        <w:r>
          <w:rPr>
            <w:webHidden/>
          </w:rPr>
          <w:instrText xml:space="preserve"> PAGEREF _Toc183071154 \h </w:instrText>
        </w:r>
        <w:r>
          <w:rPr>
            <w:webHidden/>
          </w:rPr>
        </w:r>
        <w:r>
          <w:rPr>
            <w:webHidden/>
          </w:rPr>
          <w:fldChar w:fldCharType="separate"/>
        </w:r>
        <w:r w:rsidR="00EA6A10">
          <w:rPr>
            <w:webHidden/>
          </w:rPr>
          <w:t>105</w:t>
        </w:r>
        <w:r>
          <w:rPr>
            <w:webHidden/>
          </w:rPr>
          <w:fldChar w:fldCharType="end"/>
        </w:r>
      </w:hyperlink>
    </w:p>
    <w:p w14:paraId="4519951C" w14:textId="363E9582" w:rsidR="009F4ADD" w:rsidRDefault="009F4ADD">
      <w:pPr>
        <w:pStyle w:val="TOC1"/>
        <w:rPr>
          <w:rFonts w:asciiTheme="minorHAnsi" w:eastAsiaTheme="minorEastAsia" w:hAnsiTheme="minorHAnsi" w:cstheme="minorBidi"/>
          <w:color w:val="auto"/>
          <w:kern w:val="2"/>
          <w:sz w:val="24"/>
          <w:lang w:eastAsia="en-GB"/>
          <w14:ligatures w14:val="standardContextual"/>
        </w:rPr>
      </w:pPr>
      <w:hyperlink w:anchor="_Toc183071155" w:history="1">
        <w:r w:rsidRPr="006973D2">
          <w:rPr>
            <w:rStyle w:val="Hyperlink"/>
          </w:rPr>
          <w:t>Appendix 2 Data Model</w:t>
        </w:r>
        <w:r>
          <w:rPr>
            <w:webHidden/>
          </w:rPr>
          <w:tab/>
        </w:r>
        <w:r>
          <w:rPr>
            <w:webHidden/>
          </w:rPr>
          <w:fldChar w:fldCharType="begin"/>
        </w:r>
        <w:r>
          <w:rPr>
            <w:webHidden/>
          </w:rPr>
          <w:instrText xml:space="preserve"> PAGEREF _Toc183071155 \h </w:instrText>
        </w:r>
        <w:r>
          <w:rPr>
            <w:webHidden/>
          </w:rPr>
        </w:r>
        <w:r>
          <w:rPr>
            <w:webHidden/>
          </w:rPr>
          <w:fldChar w:fldCharType="separate"/>
        </w:r>
        <w:r w:rsidR="00EA6A10">
          <w:rPr>
            <w:webHidden/>
          </w:rPr>
          <w:t>108</w:t>
        </w:r>
        <w:r>
          <w:rPr>
            <w:webHidden/>
          </w:rPr>
          <w:fldChar w:fldCharType="end"/>
        </w:r>
      </w:hyperlink>
    </w:p>
    <w:p w14:paraId="5E089115" w14:textId="017A2021" w:rsidR="00603A2C" w:rsidRPr="002F45CE" w:rsidRDefault="00355C51" w:rsidP="00447E51">
      <w:r>
        <w:rPr>
          <w:noProof/>
          <w:color w:val="231F20" w:themeColor="background1"/>
          <w:sz w:val="28"/>
        </w:rPr>
        <w:fldChar w:fldCharType="end"/>
      </w:r>
    </w:p>
    <w:p w14:paraId="2B0755CC" w14:textId="77777777" w:rsidR="00F126B3" w:rsidRDefault="00F126B3" w:rsidP="00F126B3">
      <w:pPr>
        <w:sectPr w:rsidR="00F126B3" w:rsidSect="00B77BB1">
          <w:headerReference w:type="first" r:id="rId17"/>
          <w:footerReference w:type="first" r:id="rId18"/>
          <w:pgSz w:w="11906" w:h="16838"/>
          <w:pgMar w:top="1021" w:right="1021" w:bottom="1021" w:left="1021" w:header="454" w:footer="556" w:gutter="0"/>
          <w:cols w:space="708"/>
          <w:docGrid w:linePitch="360"/>
        </w:sectPr>
      </w:pPr>
    </w:p>
    <w:p w14:paraId="1CFC6340" w14:textId="77777777" w:rsidR="00F64933" w:rsidRDefault="00F64933" w:rsidP="00E07DBB"/>
    <w:tbl>
      <w:tblPr>
        <w:tblStyle w:val="TableGrid"/>
        <w:tblpPr w:leftFromText="180" w:rightFromText="180" w:vertAnchor="text" w:horzAnchor="margin" w:tblpY="348"/>
        <w:tblW w:w="10080" w:type="dxa"/>
        <w:tblBorders>
          <w:top w:val="single" w:sz="4" w:space="0" w:color="829AAC" w:themeColor="accent6" w:themeTint="99"/>
          <w:left w:val="none" w:sz="0" w:space="0" w:color="auto"/>
          <w:bottom w:val="single" w:sz="4" w:space="0" w:color="829AAC" w:themeColor="accent6" w:themeTint="99"/>
          <w:right w:val="none" w:sz="0" w:space="0" w:color="auto"/>
          <w:insideH w:val="single" w:sz="4" w:space="0" w:color="829AAC"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C61B4B" w:rsidRPr="004027DD" w14:paraId="265C0C84" w14:textId="77777777" w:rsidTr="00560BA7">
        <w:tc>
          <w:tcPr>
            <w:tcW w:w="2660" w:type="dxa"/>
            <w:vAlign w:val="center"/>
          </w:tcPr>
          <w:p w14:paraId="1E4FDA56" w14:textId="77777777" w:rsidR="00C61B4B" w:rsidRPr="004027DD" w:rsidRDefault="00C61B4B" w:rsidP="00560BA7">
            <w:pPr>
              <w:rPr>
                <w:sz w:val="20"/>
                <w:szCs w:val="20"/>
              </w:rPr>
            </w:pPr>
            <w:r w:rsidRPr="004027DD">
              <w:rPr>
                <w:sz w:val="20"/>
                <w:szCs w:val="20"/>
              </w:rPr>
              <w:t>Document filename:</w:t>
            </w:r>
          </w:p>
        </w:tc>
        <w:tc>
          <w:tcPr>
            <w:tcW w:w="7420" w:type="dxa"/>
            <w:gridSpan w:val="3"/>
            <w:vAlign w:val="center"/>
          </w:tcPr>
          <w:p w14:paraId="7877C8B7" w14:textId="77777777" w:rsidR="00C61B4B" w:rsidRPr="004027DD" w:rsidRDefault="00C61B4B" w:rsidP="00560BA7">
            <w:pPr>
              <w:rPr>
                <w:b/>
                <w:sz w:val="20"/>
                <w:szCs w:val="20"/>
              </w:rPr>
            </w:pPr>
            <w:r>
              <w:rPr>
                <w:b/>
                <w:noProof/>
                <w:sz w:val="20"/>
                <w:szCs w:val="20"/>
              </w:rPr>
              <w:t>dm+d Implementation Guide (Primary Care)</w:t>
            </w:r>
          </w:p>
        </w:tc>
      </w:tr>
      <w:tr w:rsidR="00C61B4B" w:rsidRPr="004027DD" w14:paraId="3774D0F4" w14:textId="77777777" w:rsidTr="00560BA7">
        <w:tc>
          <w:tcPr>
            <w:tcW w:w="2660" w:type="dxa"/>
            <w:vAlign w:val="center"/>
          </w:tcPr>
          <w:p w14:paraId="3458FD7E" w14:textId="77777777" w:rsidR="00C61B4B" w:rsidRPr="004027DD" w:rsidRDefault="00C61B4B" w:rsidP="00560BA7">
            <w:pPr>
              <w:rPr>
                <w:sz w:val="20"/>
                <w:szCs w:val="20"/>
              </w:rPr>
            </w:pPr>
            <w:r>
              <w:rPr>
                <w:sz w:val="20"/>
                <w:szCs w:val="20"/>
              </w:rPr>
              <w:t>Project</w:t>
            </w:r>
            <w:r w:rsidRPr="004027DD">
              <w:rPr>
                <w:sz w:val="20"/>
                <w:szCs w:val="20"/>
              </w:rPr>
              <w:t xml:space="preserve"> / Programme</w:t>
            </w:r>
          </w:p>
        </w:tc>
        <w:tc>
          <w:tcPr>
            <w:tcW w:w="3544" w:type="dxa"/>
            <w:tcBorders>
              <w:right w:val="single" w:sz="4" w:space="0" w:color="829AAC" w:themeColor="accent6" w:themeTint="99"/>
            </w:tcBorders>
            <w:vAlign w:val="center"/>
          </w:tcPr>
          <w:p w14:paraId="5501A6EF" w14:textId="6A649254" w:rsidR="00C61B4B" w:rsidRPr="004027DD" w:rsidRDefault="008C458D" w:rsidP="00560BA7">
            <w:pPr>
              <w:rPr>
                <w:b/>
                <w:sz w:val="20"/>
                <w:szCs w:val="20"/>
              </w:rPr>
            </w:pPr>
            <w:r>
              <w:rPr>
                <w:b/>
                <w:sz w:val="20"/>
                <w:szCs w:val="20"/>
              </w:rPr>
              <w:t>Technology and Information Standards (TIS)</w:t>
            </w:r>
          </w:p>
        </w:tc>
        <w:tc>
          <w:tcPr>
            <w:tcW w:w="1984" w:type="dxa"/>
            <w:tcBorders>
              <w:left w:val="single" w:sz="4" w:space="0" w:color="829AAC" w:themeColor="accent6" w:themeTint="99"/>
            </w:tcBorders>
            <w:vAlign w:val="center"/>
          </w:tcPr>
          <w:p w14:paraId="3B6E08B3" w14:textId="77777777" w:rsidR="00C61B4B" w:rsidRPr="004027DD" w:rsidRDefault="00C61B4B" w:rsidP="00560BA7">
            <w:pPr>
              <w:rPr>
                <w:sz w:val="20"/>
                <w:szCs w:val="20"/>
              </w:rPr>
            </w:pPr>
            <w:r w:rsidRPr="004027DD">
              <w:rPr>
                <w:sz w:val="20"/>
                <w:szCs w:val="20"/>
              </w:rPr>
              <w:t>Project</w:t>
            </w:r>
          </w:p>
        </w:tc>
        <w:tc>
          <w:tcPr>
            <w:tcW w:w="1892" w:type="dxa"/>
            <w:vAlign w:val="center"/>
          </w:tcPr>
          <w:p w14:paraId="075087C2" w14:textId="77777777" w:rsidR="00C61B4B" w:rsidRPr="004027DD" w:rsidRDefault="00C61B4B" w:rsidP="00560BA7">
            <w:pPr>
              <w:rPr>
                <w:b/>
                <w:sz w:val="20"/>
                <w:szCs w:val="20"/>
              </w:rPr>
            </w:pPr>
            <w:r>
              <w:rPr>
                <w:b/>
                <w:sz w:val="20"/>
                <w:szCs w:val="20"/>
              </w:rPr>
              <w:t>Pharmacy Terminology</w:t>
            </w:r>
          </w:p>
        </w:tc>
      </w:tr>
      <w:tr w:rsidR="00C61B4B" w:rsidRPr="004027DD" w14:paraId="57CFF05D" w14:textId="77777777" w:rsidTr="00560BA7">
        <w:tc>
          <w:tcPr>
            <w:tcW w:w="2660" w:type="dxa"/>
            <w:vAlign w:val="center"/>
          </w:tcPr>
          <w:p w14:paraId="1780F251" w14:textId="77777777" w:rsidR="00C61B4B" w:rsidRPr="004027DD" w:rsidRDefault="00C61B4B" w:rsidP="00560BA7">
            <w:pPr>
              <w:rPr>
                <w:sz w:val="20"/>
                <w:szCs w:val="20"/>
              </w:rPr>
            </w:pPr>
            <w:r w:rsidRPr="004027DD">
              <w:rPr>
                <w:sz w:val="20"/>
                <w:szCs w:val="20"/>
              </w:rPr>
              <w:t>Document Reference</w:t>
            </w:r>
          </w:p>
        </w:tc>
        <w:tc>
          <w:tcPr>
            <w:tcW w:w="7420" w:type="dxa"/>
            <w:gridSpan w:val="3"/>
            <w:vAlign w:val="center"/>
          </w:tcPr>
          <w:p w14:paraId="48DCC074" w14:textId="77777777" w:rsidR="00C61B4B" w:rsidRPr="004027DD" w:rsidRDefault="00C61B4B" w:rsidP="00560BA7">
            <w:pPr>
              <w:rPr>
                <w:b/>
                <w:sz w:val="20"/>
                <w:szCs w:val="20"/>
              </w:rPr>
            </w:pPr>
            <w:r>
              <w:rPr>
                <w:b/>
                <w:sz w:val="20"/>
                <w:szCs w:val="20"/>
              </w:rPr>
              <w:t>Pharmacy Terminology</w:t>
            </w:r>
          </w:p>
        </w:tc>
      </w:tr>
      <w:tr w:rsidR="00C61B4B" w:rsidRPr="00320C3F" w14:paraId="0FA6EDD4" w14:textId="77777777" w:rsidTr="00560BA7">
        <w:tc>
          <w:tcPr>
            <w:tcW w:w="2660" w:type="dxa"/>
            <w:vAlign w:val="center"/>
          </w:tcPr>
          <w:p w14:paraId="5F4511E6" w14:textId="77777777" w:rsidR="00C61B4B" w:rsidRPr="004027DD" w:rsidRDefault="00C61B4B" w:rsidP="00560BA7">
            <w:pPr>
              <w:rPr>
                <w:sz w:val="20"/>
                <w:szCs w:val="20"/>
              </w:rPr>
            </w:pPr>
            <w:r w:rsidRPr="004027DD">
              <w:rPr>
                <w:sz w:val="20"/>
                <w:szCs w:val="20"/>
              </w:rPr>
              <w:t>Project Manager</w:t>
            </w:r>
          </w:p>
        </w:tc>
        <w:tc>
          <w:tcPr>
            <w:tcW w:w="3544" w:type="dxa"/>
            <w:tcBorders>
              <w:right w:val="single" w:sz="4" w:space="0" w:color="829AAC" w:themeColor="accent6" w:themeTint="99"/>
            </w:tcBorders>
            <w:vAlign w:val="center"/>
          </w:tcPr>
          <w:p w14:paraId="77CC96E4" w14:textId="77777777" w:rsidR="00C61B4B" w:rsidRPr="004027DD" w:rsidRDefault="00C61B4B" w:rsidP="00560BA7">
            <w:pPr>
              <w:rPr>
                <w:b/>
                <w:sz w:val="20"/>
                <w:szCs w:val="20"/>
              </w:rPr>
            </w:pPr>
            <w:r>
              <w:rPr>
                <w:b/>
                <w:sz w:val="20"/>
                <w:szCs w:val="20"/>
              </w:rPr>
              <w:t>Jo Goulding</w:t>
            </w:r>
          </w:p>
        </w:tc>
        <w:tc>
          <w:tcPr>
            <w:tcW w:w="1984" w:type="dxa"/>
            <w:tcBorders>
              <w:left w:val="single" w:sz="4" w:space="0" w:color="829AAC" w:themeColor="accent6" w:themeTint="99"/>
            </w:tcBorders>
            <w:vAlign w:val="center"/>
          </w:tcPr>
          <w:p w14:paraId="7EC5B012" w14:textId="77777777" w:rsidR="00C61B4B" w:rsidRPr="004027DD" w:rsidRDefault="00C61B4B" w:rsidP="00560BA7">
            <w:pPr>
              <w:rPr>
                <w:sz w:val="20"/>
                <w:szCs w:val="20"/>
              </w:rPr>
            </w:pPr>
            <w:r>
              <w:rPr>
                <w:sz w:val="20"/>
                <w:szCs w:val="20"/>
              </w:rPr>
              <w:t>Status</w:t>
            </w:r>
          </w:p>
        </w:tc>
        <w:sdt>
          <w:sdtPr>
            <w:rPr>
              <w:b/>
              <w:sz w:val="20"/>
              <w:szCs w:val="20"/>
            </w:rPr>
            <w:alias w:val="Status"/>
            <w:tag w:val="status"/>
            <w:id w:val="410746543"/>
            <w:placeholder>
              <w:docPart w:val="96923E21E5D5451BA8013D2B128D1577"/>
            </w:placeholder>
            <w:dataBinding w:prefixMappings="xmlns:ns0='http://purl.org/dc/elements/1.1/' xmlns:ns1='http://schemas.openxmlformats.org/package/2006/metadata/core-properties' " w:xpath="/ns1:coreProperties[1]/ns1:contentStatus[1]" w:storeItemID="{6C3C8BC8-F283-45AE-878A-BAB7291924A1}"/>
            <w:text/>
          </w:sdtPr>
          <w:sdtContent>
            <w:tc>
              <w:tcPr>
                <w:tcW w:w="1892" w:type="dxa"/>
                <w:vAlign w:val="center"/>
              </w:tcPr>
              <w:p w14:paraId="01009D80" w14:textId="179AA2F8" w:rsidR="00C61B4B" w:rsidRPr="00320C3F" w:rsidRDefault="00302A21" w:rsidP="00560BA7">
                <w:pPr>
                  <w:rPr>
                    <w:b/>
                    <w:sz w:val="20"/>
                    <w:szCs w:val="20"/>
                  </w:rPr>
                </w:pPr>
                <w:r>
                  <w:rPr>
                    <w:b/>
                    <w:sz w:val="20"/>
                    <w:szCs w:val="20"/>
                  </w:rPr>
                  <w:t>Final</w:t>
                </w:r>
              </w:p>
            </w:tc>
          </w:sdtContent>
        </w:sdt>
      </w:tr>
      <w:tr w:rsidR="00C61B4B" w:rsidRPr="009A450D" w14:paraId="18D08C08" w14:textId="77777777" w:rsidTr="00560BA7">
        <w:tc>
          <w:tcPr>
            <w:tcW w:w="2660" w:type="dxa"/>
            <w:vAlign w:val="center"/>
          </w:tcPr>
          <w:p w14:paraId="11FE8595" w14:textId="77777777" w:rsidR="00C61B4B" w:rsidRPr="004027DD" w:rsidRDefault="00C61B4B" w:rsidP="00560BA7">
            <w:pPr>
              <w:rPr>
                <w:sz w:val="20"/>
                <w:szCs w:val="20"/>
              </w:rPr>
            </w:pPr>
            <w:r>
              <w:rPr>
                <w:sz w:val="20"/>
                <w:szCs w:val="20"/>
              </w:rPr>
              <w:t>Owner</w:t>
            </w:r>
          </w:p>
        </w:tc>
        <w:tc>
          <w:tcPr>
            <w:tcW w:w="3544" w:type="dxa"/>
            <w:tcBorders>
              <w:right w:val="single" w:sz="4" w:space="0" w:color="829AAC" w:themeColor="accent6" w:themeTint="99"/>
            </w:tcBorders>
            <w:vAlign w:val="center"/>
          </w:tcPr>
          <w:p w14:paraId="6C576082" w14:textId="77777777" w:rsidR="00C61B4B" w:rsidRPr="004027DD" w:rsidRDefault="00C61B4B" w:rsidP="00560BA7">
            <w:pPr>
              <w:rPr>
                <w:sz w:val="20"/>
                <w:szCs w:val="20"/>
              </w:rPr>
            </w:pPr>
            <w:r>
              <w:rPr>
                <w:b/>
                <w:sz w:val="20"/>
                <w:szCs w:val="20"/>
              </w:rPr>
              <w:t>Hui Teoh</w:t>
            </w:r>
          </w:p>
        </w:tc>
        <w:tc>
          <w:tcPr>
            <w:tcW w:w="1984" w:type="dxa"/>
            <w:tcBorders>
              <w:left w:val="single" w:sz="4" w:space="0" w:color="829AAC" w:themeColor="accent6" w:themeTint="99"/>
            </w:tcBorders>
            <w:vAlign w:val="center"/>
          </w:tcPr>
          <w:p w14:paraId="6F1E4656" w14:textId="77777777" w:rsidR="00C61B4B" w:rsidRPr="004027DD" w:rsidRDefault="00C61B4B" w:rsidP="00560BA7">
            <w:pPr>
              <w:rPr>
                <w:sz w:val="20"/>
                <w:szCs w:val="20"/>
              </w:rPr>
            </w:pPr>
            <w:r>
              <w:rPr>
                <w:sz w:val="20"/>
                <w:szCs w:val="20"/>
              </w:rPr>
              <w:t>Version</w:t>
            </w:r>
          </w:p>
        </w:tc>
        <w:tc>
          <w:tcPr>
            <w:tcW w:w="1892" w:type="dxa"/>
            <w:vAlign w:val="center"/>
          </w:tcPr>
          <w:p w14:paraId="777D3113" w14:textId="0E2658F8" w:rsidR="00C61B4B" w:rsidRPr="009A450D" w:rsidRDefault="00302A21" w:rsidP="00560BA7">
            <w:pPr>
              <w:rPr>
                <w:b/>
                <w:sz w:val="20"/>
                <w:szCs w:val="20"/>
              </w:rPr>
            </w:pPr>
            <w:r>
              <w:rPr>
                <w:b/>
                <w:sz w:val="20"/>
                <w:szCs w:val="20"/>
              </w:rPr>
              <w:t>7.0</w:t>
            </w:r>
          </w:p>
        </w:tc>
      </w:tr>
      <w:tr w:rsidR="00C61B4B" w:rsidRPr="00320C3F" w14:paraId="6D7973ED" w14:textId="77777777" w:rsidTr="00560BA7">
        <w:tc>
          <w:tcPr>
            <w:tcW w:w="2660" w:type="dxa"/>
            <w:vAlign w:val="center"/>
          </w:tcPr>
          <w:p w14:paraId="1398D890" w14:textId="77777777" w:rsidR="00C61B4B" w:rsidRPr="004027DD" w:rsidRDefault="00C61B4B" w:rsidP="00560BA7">
            <w:pPr>
              <w:rPr>
                <w:sz w:val="20"/>
                <w:szCs w:val="20"/>
              </w:rPr>
            </w:pPr>
            <w:r>
              <w:rPr>
                <w:sz w:val="20"/>
                <w:szCs w:val="20"/>
              </w:rPr>
              <w:t>Author</w:t>
            </w:r>
          </w:p>
        </w:tc>
        <w:tc>
          <w:tcPr>
            <w:tcW w:w="3544" w:type="dxa"/>
            <w:tcBorders>
              <w:right w:val="single" w:sz="4" w:space="0" w:color="829AAC" w:themeColor="accent6" w:themeTint="99"/>
            </w:tcBorders>
            <w:vAlign w:val="center"/>
          </w:tcPr>
          <w:p w14:paraId="69B8D4FE" w14:textId="77777777" w:rsidR="00C61B4B" w:rsidRPr="004027DD" w:rsidRDefault="00C61B4B" w:rsidP="00560BA7">
            <w:pPr>
              <w:rPr>
                <w:sz w:val="20"/>
                <w:szCs w:val="20"/>
              </w:rPr>
            </w:pPr>
            <w:r>
              <w:rPr>
                <w:b/>
                <w:sz w:val="20"/>
                <w:szCs w:val="20"/>
              </w:rPr>
              <w:t>Hui Teoh</w:t>
            </w:r>
          </w:p>
        </w:tc>
        <w:tc>
          <w:tcPr>
            <w:tcW w:w="1984" w:type="dxa"/>
            <w:tcBorders>
              <w:left w:val="single" w:sz="4" w:space="0" w:color="829AAC" w:themeColor="accent6" w:themeTint="99"/>
            </w:tcBorders>
            <w:vAlign w:val="center"/>
          </w:tcPr>
          <w:p w14:paraId="72CFF574" w14:textId="77777777" w:rsidR="00C61B4B" w:rsidRPr="004027DD" w:rsidRDefault="00C61B4B" w:rsidP="00560BA7">
            <w:pPr>
              <w:rPr>
                <w:sz w:val="20"/>
                <w:szCs w:val="20"/>
              </w:rPr>
            </w:pPr>
            <w:r>
              <w:rPr>
                <w:sz w:val="20"/>
                <w:szCs w:val="20"/>
              </w:rPr>
              <w:t>Version issue date</w:t>
            </w:r>
          </w:p>
        </w:tc>
        <w:sdt>
          <w:sdtPr>
            <w:rPr>
              <w:b/>
              <w:sz w:val="20"/>
              <w:szCs w:val="20"/>
            </w:rPr>
            <w:alias w:val="Issue date"/>
            <w:tag w:val="Issue date"/>
            <w:id w:val="2012406304"/>
            <w:placeholder>
              <w:docPart w:val="861F741731D2402185B806643D7C3F99"/>
            </w:placeholder>
            <w:dataBinding w:prefixMappings="xmlns:ns0='http://schemas.microsoft.com/office/2006/coverPageProps' " w:xpath="/ns0:CoverPageProperties[1]/ns0:PublishDate[1]" w:storeItemID="{55AF091B-3C7A-41E3-B477-F2FDAA23CFDA}"/>
            <w:date w:fullDate="2024-11-21T00:00:00Z">
              <w:dateFormat w:val="dd/MM/yyyy"/>
              <w:lid w:val="en-GB"/>
              <w:storeMappedDataAs w:val="dateTime"/>
              <w:calendar w:val="gregorian"/>
            </w:date>
          </w:sdtPr>
          <w:sdtContent>
            <w:tc>
              <w:tcPr>
                <w:tcW w:w="1892" w:type="dxa"/>
                <w:vAlign w:val="center"/>
              </w:tcPr>
              <w:p w14:paraId="2F085389" w14:textId="765A17EC" w:rsidR="00C61B4B" w:rsidRPr="00320C3F" w:rsidRDefault="00302A21" w:rsidP="00560BA7">
                <w:pPr>
                  <w:rPr>
                    <w:b/>
                    <w:sz w:val="20"/>
                    <w:szCs w:val="20"/>
                  </w:rPr>
                </w:pPr>
                <w:r>
                  <w:rPr>
                    <w:b/>
                    <w:sz w:val="20"/>
                    <w:szCs w:val="20"/>
                  </w:rPr>
                  <w:t>21</w:t>
                </w:r>
                <w:r w:rsidR="005572C8">
                  <w:rPr>
                    <w:b/>
                    <w:sz w:val="20"/>
                    <w:szCs w:val="20"/>
                  </w:rPr>
                  <w:t>/11/2024</w:t>
                </w:r>
              </w:p>
            </w:tc>
          </w:sdtContent>
        </w:sdt>
      </w:tr>
    </w:tbl>
    <w:p w14:paraId="2F8223EB" w14:textId="77777777" w:rsidR="006D2E5A" w:rsidRDefault="006D2E5A" w:rsidP="00E07DBB"/>
    <w:p w14:paraId="278A802A" w14:textId="77777777" w:rsidR="00BF3FF6" w:rsidRPr="0002279F" w:rsidRDefault="00BF3FF6" w:rsidP="00BF3FF6">
      <w:pPr>
        <w:pStyle w:val="DocMgmtSubhead"/>
        <w:rPr>
          <w:color w:val="0072CE"/>
        </w:rPr>
      </w:pPr>
      <w:bookmarkStart w:id="1" w:name="_Toc350847280"/>
      <w:bookmarkStart w:id="2" w:name="_Toc350847324"/>
      <w:r w:rsidRPr="0002279F">
        <w:rPr>
          <w:color w:val="0072CE"/>
        </w:rPr>
        <w:t>Revision History</w:t>
      </w:r>
      <w:bookmarkEnd w:id="1"/>
      <w:bookmarkEnd w:id="2"/>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5"/>
      </w:tblGrid>
      <w:tr w:rsidR="00302A21" w:rsidRPr="00B476EC" w14:paraId="6901231D" w14:textId="77777777" w:rsidTr="00560BA7">
        <w:trPr>
          <w:trHeight w:val="290"/>
        </w:trPr>
        <w:tc>
          <w:tcPr>
            <w:tcW w:w="616" w:type="pct"/>
            <w:tcBorders>
              <w:top w:val="single" w:sz="2" w:space="0" w:color="000000"/>
              <w:bottom w:val="single" w:sz="2" w:space="0" w:color="000000"/>
              <w:right w:val="nil"/>
            </w:tcBorders>
          </w:tcPr>
          <w:p w14:paraId="07639597" w14:textId="77777777" w:rsidR="00BF3FF6" w:rsidRPr="00B476EC" w:rsidRDefault="00BF3FF6" w:rsidP="00560BA7">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126E7C87" w14:textId="77777777" w:rsidR="00BF3FF6" w:rsidRPr="00B476EC" w:rsidRDefault="00BF3FF6" w:rsidP="00560BA7">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33AC0323" w14:textId="77777777" w:rsidR="00BF3FF6" w:rsidRPr="00B476EC" w:rsidRDefault="00BF3FF6" w:rsidP="00560BA7">
            <w:pPr>
              <w:pStyle w:val="TableHeader"/>
              <w:rPr>
                <w:lang w:val="en-GB"/>
              </w:rPr>
            </w:pPr>
            <w:r w:rsidRPr="00B476EC">
              <w:rPr>
                <w:lang w:val="en-GB"/>
              </w:rPr>
              <w:t>Summary of Changes</w:t>
            </w:r>
          </w:p>
        </w:tc>
      </w:tr>
      <w:tr w:rsidR="00302A21" w:rsidRPr="00B476EC" w14:paraId="10E57C40" w14:textId="77777777" w:rsidTr="00560BA7">
        <w:trPr>
          <w:trHeight w:val="290"/>
        </w:trPr>
        <w:tc>
          <w:tcPr>
            <w:tcW w:w="616" w:type="pct"/>
            <w:tcBorders>
              <w:top w:val="single" w:sz="2" w:space="0" w:color="000000"/>
              <w:right w:val="nil"/>
            </w:tcBorders>
          </w:tcPr>
          <w:p w14:paraId="6BAD01B9" w14:textId="77777777" w:rsidR="00BF3FF6" w:rsidRPr="00B476EC" w:rsidRDefault="00BF3FF6" w:rsidP="00560BA7">
            <w:pPr>
              <w:pStyle w:val="TableText"/>
            </w:pPr>
            <w:r w:rsidRPr="004D7653">
              <w:t>0.1</w:t>
            </w:r>
          </w:p>
        </w:tc>
        <w:tc>
          <w:tcPr>
            <w:tcW w:w="747" w:type="pct"/>
            <w:tcBorders>
              <w:top w:val="single" w:sz="2" w:space="0" w:color="000000"/>
              <w:left w:val="nil"/>
              <w:right w:val="nil"/>
            </w:tcBorders>
            <w:shd w:val="clear" w:color="auto" w:fill="auto"/>
          </w:tcPr>
          <w:p w14:paraId="67280F84" w14:textId="77777777" w:rsidR="00BF3FF6" w:rsidRPr="00B476EC" w:rsidRDefault="00BF3FF6" w:rsidP="00560BA7">
            <w:pPr>
              <w:pStyle w:val="TableText"/>
            </w:pPr>
            <w:r w:rsidRPr="004D7653">
              <w:t>26/01/2007</w:t>
            </w:r>
          </w:p>
        </w:tc>
        <w:tc>
          <w:tcPr>
            <w:tcW w:w="3637" w:type="pct"/>
            <w:tcBorders>
              <w:top w:val="single" w:sz="2" w:space="0" w:color="000000"/>
              <w:left w:val="nil"/>
            </w:tcBorders>
          </w:tcPr>
          <w:p w14:paraId="06E817CB" w14:textId="77777777" w:rsidR="00BF3FF6" w:rsidRPr="00B476EC" w:rsidRDefault="00BF3FF6" w:rsidP="00560BA7">
            <w:pPr>
              <w:pStyle w:val="TableText"/>
            </w:pPr>
            <w:r w:rsidRPr="004D7653">
              <w:t>First draft for comment incorporating user comments. Further amendments from CFH. Amendments following handover meeting</w:t>
            </w:r>
          </w:p>
        </w:tc>
      </w:tr>
      <w:tr w:rsidR="00302A21" w:rsidRPr="00B476EC" w14:paraId="2E70BD46" w14:textId="77777777" w:rsidTr="00560BA7">
        <w:trPr>
          <w:trHeight w:val="290"/>
        </w:trPr>
        <w:tc>
          <w:tcPr>
            <w:tcW w:w="616" w:type="pct"/>
            <w:tcBorders>
              <w:right w:val="nil"/>
            </w:tcBorders>
          </w:tcPr>
          <w:p w14:paraId="4EDC4AE3" w14:textId="77777777" w:rsidR="00BF3FF6" w:rsidRPr="00B476EC" w:rsidRDefault="00BF3FF6" w:rsidP="00560BA7">
            <w:pPr>
              <w:pStyle w:val="TableText"/>
            </w:pPr>
            <w:r w:rsidRPr="00096384">
              <w:t>0.2</w:t>
            </w:r>
          </w:p>
        </w:tc>
        <w:tc>
          <w:tcPr>
            <w:tcW w:w="747" w:type="pct"/>
            <w:tcBorders>
              <w:left w:val="nil"/>
              <w:right w:val="nil"/>
            </w:tcBorders>
            <w:shd w:val="clear" w:color="auto" w:fill="auto"/>
          </w:tcPr>
          <w:p w14:paraId="7431C3AC" w14:textId="77777777" w:rsidR="00BF3FF6" w:rsidRPr="00B476EC" w:rsidRDefault="00BF3FF6" w:rsidP="00560BA7">
            <w:pPr>
              <w:pStyle w:val="TableText"/>
            </w:pPr>
            <w:r w:rsidRPr="00096384">
              <w:t>08/03/2007</w:t>
            </w:r>
          </w:p>
        </w:tc>
        <w:tc>
          <w:tcPr>
            <w:tcW w:w="3637" w:type="pct"/>
            <w:tcBorders>
              <w:left w:val="nil"/>
            </w:tcBorders>
          </w:tcPr>
          <w:p w14:paraId="342C9C30" w14:textId="77777777" w:rsidR="00BF3FF6" w:rsidRPr="00B476EC" w:rsidRDefault="00BF3FF6" w:rsidP="00560BA7">
            <w:pPr>
              <w:pStyle w:val="TableText"/>
            </w:pPr>
            <w:r w:rsidRPr="00096384">
              <w:t>Second draft for comment</w:t>
            </w:r>
          </w:p>
        </w:tc>
      </w:tr>
      <w:tr w:rsidR="00302A21" w:rsidRPr="00B476EC" w14:paraId="2ABACE2F" w14:textId="77777777" w:rsidTr="00560BA7">
        <w:trPr>
          <w:trHeight w:val="290"/>
        </w:trPr>
        <w:tc>
          <w:tcPr>
            <w:tcW w:w="616" w:type="pct"/>
            <w:tcBorders>
              <w:right w:val="nil"/>
            </w:tcBorders>
          </w:tcPr>
          <w:p w14:paraId="3619E61F" w14:textId="77777777" w:rsidR="00BF3FF6" w:rsidRPr="00B476EC" w:rsidRDefault="00BF3FF6" w:rsidP="00560BA7">
            <w:pPr>
              <w:pStyle w:val="TableText"/>
            </w:pPr>
            <w:r w:rsidRPr="00096384">
              <w:t>0.3</w:t>
            </w:r>
          </w:p>
        </w:tc>
        <w:tc>
          <w:tcPr>
            <w:tcW w:w="747" w:type="pct"/>
            <w:tcBorders>
              <w:left w:val="nil"/>
              <w:right w:val="nil"/>
            </w:tcBorders>
            <w:shd w:val="clear" w:color="auto" w:fill="auto"/>
          </w:tcPr>
          <w:p w14:paraId="1A9DF5E0" w14:textId="77777777" w:rsidR="00BF3FF6" w:rsidRPr="00B476EC" w:rsidRDefault="00BF3FF6" w:rsidP="00560BA7">
            <w:pPr>
              <w:pStyle w:val="TableText"/>
            </w:pPr>
            <w:r w:rsidRPr="00096384">
              <w:t>29/03/2007</w:t>
            </w:r>
          </w:p>
        </w:tc>
        <w:tc>
          <w:tcPr>
            <w:tcW w:w="3637" w:type="pct"/>
            <w:tcBorders>
              <w:left w:val="nil"/>
            </w:tcBorders>
          </w:tcPr>
          <w:p w14:paraId="38EE5835" w14:textId="77777777" w:rsidR="00BF3FF6" w:rsidRPr="00B476EC" w:rsidRDefault="00BF3FF6" w:rsidP="00560BA7">
            <w:pPr>
              <w:pStyle w:val="TableText"/>
            </w:pPr>
            <w:r w:rsidRPr="00096384">
              <w:t>Amendments following further comment from CFH</w:t>
            </w:r>
          </w:p>
        </w:tc>
      </w:tr>
      <w:tr w:rsidR="00302A21" w:rsidRPr="00B476EC" w14:paraId="2B48BFE8" w14:textId="77777777" w:rsidTr="00560BA7">
        <w:trPr>
          <w:trHeight w:val="290"/>
        </w:trPr>
        <w:tc>
          <w:tcPr>
            <w:tcW w:w="616" w:type="pct"/>
            <w:tcBorders>
              <w:right w:val="nil"/>
            </w:tcBorders>
          </w:tcPr>
          <w:p w14:paraId="5B84AE40" w14:textId="77777777" w:rsidR="00BF3FF6" w:rsidRPr="00B476EC" w:rsidRDefault="00BF3FF6" w:rsidP="00560BA7">
            <w:pPr>
              <w:pStyle w:val="TableText"/>
            </w:pPr>
            <w:r w:rsidRPr="00096384">
              <w:t>0.4</w:t>
            </w:r>
          </w:p>
        </w:tc>
        <w:tc>
          <w:tcPr>
            <w:tcW w:w="747" w:type="pct"/>
            <w:tcBorders>
              <w:left w:val="nil"/>
              <w:right w:val="nil"/>
            </w:tcBorders>
            <w:shd w:val="clear" w:color="auto" w:fill="auto"/>
          </w:tcPr>
          <w:p w14:paraId="0C1DAA8A" w14:textId="77777777" w:rsidR="00BF3FF6" w:rsidRPr="00B476EC" w:rsidRDefault="00BF3FF6" w:rsidP="00560BA7">
            <w:pPr>
              <w:pStyle w:val="TableText"/>
            </w:pPr>
            <w:r w:rsidRPr="00096384">
              <w:t>13/04/2007</w:t>
            </w:r>
          </w:p>
        </w:tc>
        <w:tc>
          <w:tcPr>
            <w:tcW w:w="3637" w:type="pct"/>
            <w:tcBorders>
              <w:left w:val="nil"/>
            </w:tcBorders>
          </w:tcPr>
          <w:p w14:paraId="69242913" w14:textId="77777777" w:rsidR="00BF3FF6" w:rsidRPr="00B476EC" w:rsidRDefault="00BF3FF6" w:rsidP="00560BA7">
            <w:pPr>
              <w:pStyle w:val="TableText"/>
            </w:pPr>
            <w:r w:rsidRPr="00096384">
              <w:t>Final Internal review for release</w:t>
            </w:r>
          </w:p>
        </w:tc>
      </w:tr>
      <w:tr w:rsidR="00302A21" w:rsidRPr="00B476EC" w14:paraId="33289099" w14:textId="77777777" w:rsidTr="00560BA7">
        <w:trPr>
          <w:trHeight w:val="290"/>
        </w:trPr>
        <w:tc>
          <w:tcPr>
            <w:tcW w:w="616" w:type="pct"/>
            <w:tcBorders>
              <w:right w:val="nil"/>
            </w:tcBorders>
          </w:tcPr>
          <w:p w14:paraId="20F6E061" w14:textId="77777777" w:rsidR="00BF3FF6" w:rsidRPr="00B476EC" w:rsidRDefault="00BF3FF6" w:rsidP="00560BA7">
            <w:pPr>
              <w:pStyle w:val="TableText"/>
            </w:pPr>
            <w:r w:rsidRPr="00096384">
              <w:t>0.5</w:t>
            </w:r>
          </w:p>
        </w:tc>
        <w:tc>
          <w:tcPr>
            <w:tcW w:w="747" w:type="pct"/>
            <w:tcBorders>
              <w:left w:val="nil"/>
              <w:right w:val="nil"/>
            </w:tcBorders>
            <w:shd w:val="clear" w:color="auto" w:fill="auto"/>
          </w:tcPr>
          <w:p w14:paraId="3A0AAC73" w14:textId="77777777" w:rsidR="00BF3FF6" w:rsidRPr="00B476EC" w:rsidRDefault="00BF3FF6" w:rsidP="00560BA7">
            <w:pPr>
              <w:pStyle w:val="TableText"/>
            </w:pPr>
            <w:r w:rsidRPr="00096384">
              <w:t>30/04/2007</w:t>
            </w:r>
          </w:p>
        </w:tc>
        <w:tc>
          <w:tcPr>
            <w:tcW w:w="3637" w:type="pct"/>
            <w:tcBorders>
              <w:left w:val="nil"/>
            </w:tcBorders>
          </w:tcPr>
          <w:p w14:paraId="46868EFE" w14:textId="77777777" w:rsidR="00BF3FF6" w:rsidRPr="00B476EC" w:rsidRDefault="00BF3FF6" w:rsidP="00560BA7">
            <w:pPr>
              <w:pStyle w:val="TableText"/>
            </w:pPr>
            <w:r w:rsidRPr="00096384">
              <w:t>Draft for comment – All comments incorporated</w:t>
            </w:r>
          </w:p>
        </w:tc>
      </w:tr>
      <w:tr w:rsidR="00302A21" w:rsidRPr="00B476EC" w14:paraId="2C49A68E" w14:textId="77777777" w:rsidTr="00560BA7">
        <w:trPr>
          <w:trHeight w:val="290"/>
        </w:trPr>
        <w:tc>
          <w:tcPr>
            <w:tcW w:w="616" w:type="pct"/>
            <w:tcBorders>
              <w:right w:val="nil"/>
            </w:tcBorders>
          </w:tcPr>
          <w:p w14:paraId="36400DC2" w14:textId="77777777" w:rsidR="00BF3FF6" w:rsidRPr="00B476EC" w:rsidRDefault="00BF3FF6" w:rsidP="00560BA7">
            <w:pPr>
              <w:pStyle w:val="TableText"/>
            </w:pPr>
            <w:r w:rsidRPr="00096384">
              <w:t>0.6</w:t>
            </w:r>
          </w:p>
        </w:tc>
        <w:tc>
          <w:tcPr>
            <w:tcW w:w="747" w:type="pct"/>
            <w:tcBorders>
              <w:left w:val="nil"/>
              <w:right w:val="nil"/>
            </w:tcBorders>
            <w:shd w:val="clear" w:color="auto" w:fill="auto"/>
          </w:tcPr>
          <w:p w14:paraId="525C8C97" w14:textId="77777777" w:rsidR="00BF3FF6" w:rsidRPr="00B476EC" w:rsidRDefault="00BF3FF6" w:rsidP="00560BA7">
            <w:pPr>
              <w:pStyle w:val="TableText"/>
            </w:pPr>
            <w:r w:rsidRPr="00096384">
              <w:t>01/08/2007</w:t>
            </w:r>
          </w:p>
        </w:tc>
        <w:tc>
          <w:tcPr>
            <w:tcW w:w="3637" w:type="pct"/>
            <w:tcBorders>
              <w:left w:val="nil"/>
            </w:tcBorders>
          </w:tcPr>
          <w:p w14:paraId="438A50C6" w14:textId="77777777" w:rsidR="00BF3FF6" w:rsidRPr="00B476EC" w:rsidRDefault="00BF3FF6" w:rsidP="00560BA7">
            <w:pPr>
              <w:pStyle w:val="TableText"/>
            </w:pPr>
            <w:r w:rsidRPr="00096384">
              <w:t>NHS post release comments incorporated</w:t>
            </w:r>
          </w:p>
        </w:tc>
      </w:tr>
      <w:tr w:rsidR="00302A21" w:rsidRPr="00B476EC" w14:paraId="43864A2F" w14:textId="77777777" w:rsidTr="00560BA7">
        <w:trPr>
          <w:trHeight w:val="290"/>
        </w:trPr>
        <w:tc>
          <w:tcPr>
            <w:tcW w:w="616" w:type="pct"/>
            <w:tcBorders>
              <w:right w:val="nil"/>
            </w:tcBorders>
          </w:tcPr>
          <w:p w14:paraId="20875B46" w14:textId="77777777" w:rsidR="00BF3FF6" w:rsidRPr="00B476EC" w:rsidRDefault="00BF3FF6" w:rsidP="00560BA7">
            <w:pPr>
              <w:pStyle w:val="TableText"/>
            </w:pPr>
            <w:r w:rsidRPr="00096384">
              <w:t>0.7</w:t>
            </w:r>
          </w:p>
        </w:tc>
        <w:tc>
          <w:tcPr>
            <w:tcW w:w="747" w:type="pct"/>
            <w:tcBorders>
              <w:left w:val="nil"/>
              <w:right w:val="nil"/>
            </w:tcBorders>
            <w:shd w:val="clear" w:color="auto" w:fill="auto"/>
          </w:tcPr>
          <w:p w14:paraId="03C53D10" w14:textId="77777777" w:rsidR="00BF3FF6" w:rsidRPr="00B476EC" w:rsidRDefault="00BF3FF6" w:rsidP="00560BA7">
            <w:pPr>
              <w:pStyle w:val="TableText"/>
            </w:pPr>
            <w:r w:rsidRPr="00096384">
              <w:t>03/12/2007</w:t>
            </w:r>
          </w:p>
        </w:tc>
        <w:tc>
          <w:tcPr>
            <w:tcW w:w="3637" w:type="pct"/>
            <w:tcBorders>
              <w:left w:val="nil"/>
            </w:tcBorders>
          </w:tcPr>
          <w:p w14:paraId="40C43DDE" w14:textId="77777777" w:rsidR="00BF3FF6" w:rsidRPr="00B476EC" w:rsidRDefault="00BF3FF6" w:rsidP="00560BA7">
            <w:pPr>
              <w:pStyle w:val="TableText"/>
            </w:pPr>
            <w:r w:rsidRPr="00096384">
              <w:t>PPD comments included</w:t>
            </w:r>
          </w:p>
        </w:tc>
      </w:tr>
      <w:tr w:rsidR="00302A21" w:rsidRPr="00B476EC" w14:paraId="1C764009" w14:textId="77777777" w:rsidTr="00560BA7">
        <w:trPr>
          <w:trHeight w:val="290"/>
        </w:trPr>
        <w:tc>
          <w:tcPr>
            <w:tcW w:w="616" w:type="pct"/>
            <w:tcBorders>
              <w:right w:val="nil"/>
            </w:tcBorders>
          </w:tcPr>
          <w:p w14:paraId="11D8D36E" w14:textId="77777777" w:rsidR="00BF3FF6" w:rsidRPr="00B476EC" w:rsidRDefault="00BF3FF6" w:rsidP="00560BA7">
            <w:pPr>
              <w:pStyle w:val="TableText"/>
            </w:pPr>
            <w:r w:rsidRPr="00096384">
              <w:t>0.8</w:t>
            </w:r>
          </w:p>
        </w:tc>
        <w:tc>
          <w:tcPr>
            <w:tcW w:w="747" w:type="pct"/>
            <w:tcBorders>
              <w:left w:val="nil"/>
              <w:right w:val="nil"/>
            </w:tcBorders>
            <w:shd w:val="clear" w:color="auto" w:fill="auto"/>
          </w:tcPr>
          <w:p w14:paraId="4633DB15" w14:textId="77777777" w:rsidR="00BF3FF6" w:rsidRPr="00B476EC" w:rsidRDefault="00BF3FF6" w:rsidP="00560BA7">
            <w:pPr>
              <w:pStyle w:val="TableText"/>
            </w:pPr>
            <w:r w:rsidRPr="00096384">
              <w:t>09/01/2008</w:t>
            </w:r>
          </w:p>
        </w:tc>
        <w:tc>
          <w:tcPr>
            <w:tcW w:w="3637" w:type="pct"/>
            <w:tcBorders>
              <w:left w:val="nil"/>
            </w:tcBorders>
          </w:tcPr>
          <w:p w14:paraId="4E689057" w14:textId="77777777" w:rsidR="00BF3FF6" w:rsidRPr="00B476EC" w:rsidRDefault="00BF3FF6" w:rsidP="00560BA7">
            <w:pPr>
              <w:pStyle w:val="TableText"/>
            </w:pPr>
            <w:r w:rsidRPr="00096384">
              <w:t>Re word filtering pick lists</w:t>
            </w:r>
          </w:p>
        </w:tc>
      </w:tr>
      <w:tr w:rsidR="00302A21" w:rsidRPr="00B476EC" w14:paraId="1C5762B5" w14:textId="77777777" w:rsidTr="00560BA7">
        <w:trPr>
          <w:trHeight w:val="290"/>
        </w:trPr>
        <w:tc>
          <w:tcPr>
            <w:tcW w:w="616" w:type="pct"/>
            <w:tcBorders>
              <w:right w:val="nil"/>
            </w:tcBorders>
          </w:tcPr>
          <w:p w14:paraId="7F83585B" w14:textId="77777777" w:rsidR="00BF3FF6" w:rsidRPr="00B476EC" w:rsidRDefault="00BF3FF6" w:rsidP="00560BA7">
            <w:pPr>
              <w:pStyle w:val="TableText"/>
            </w:pPr>
            <w:r w:rsidRPr="00096384">
              <w:t>0.9</w:t>
            </w:r>
          </w:p>
        </w:tc>
        <w:tc>
          <w:tcPr>
            <w:tcW w:w="747" w:type="pct"/>
            <w:tcBorders>
              <w:left w:val="nil"/>
              <w:right w:val="nil"/>
            </w:tcBorders>
            <w:shd w:val="clear" w:color="auto" w:fill="auto"/>
          </w:tcPr>
          <w:p w14:paraId="6CE19903" w14:textId="77777777" w:rsidR="00BF3FF6" w:rsidRPr="00B476EC" w:rsidRDefault="00BF3FF6" w:rsidP="00560BA7">
            <w:pPr>
              <w:pStyle w:val="TableText"/>
            </w:pPr>
            <w:r w:rsidRPr="00096384">
              <w:t>31/01/2008</w:t>
            </w:r>
          </w:p>
        </w:tc>
        <w:tc>
          <w:tcPr>
            <w:tcW w:w="3637" w:type="pct"/>
            <w:tcBorders>
              <w:left w:val="nil"/>
            </w:tcBorders>
          </w:tcPr>
          <w:p w14:paraId="25B7EEF8" w14:textId="77777777" w:rsidR="00BF3FF6" w:rsidRPr="00B476EC" w:rsidRDefault="00BF3FF6" w:rsidP="00560BA7">
            <w:pPr>
              <w:pStyle w:val="TableText"/>
            </w:pPr>
            <w:r w:rsidRPr="00096384">
              <w:t>Add filter out PI’s on prescribing picking lists</w:t>
            </w:r>
          </w:p>
        </w:tc>
      </w:tr>
      <w:tr w:rsidR="00302A21" w:rsidRPr="00B476EC" w14:paraId="0C69376F" w14:textId="77777777" w:rsidTr="00560BA7">
        <w:trPr>
          <w:trHeight w:val="290"/>
        </w:trPr>
        <w:tc>
          <w:tcPr>
            <w:tcW w:w="616" w:type="pct"/>
            <w:tcBorders>
              <w:right w:val="nil"/>
            </w:tcBorders>
          </w:tcPr>
          <w:p w14:paraId="5F727F96" w14:textId="77777777" w:rsidR="00BF3FF6" w:rsidRPr="00B476EC" w:rsidRDefault="00BF3FF6" w:rsidP="00560BA7">
            <w:pPr>
              <w:pStyle w:val="TableText"/>
            </w:pPr>
            <w:r w:rsidRPr="00096384">
              <w:t>0.10</w:t>
            </w:r>
          </w:p>
        </w:tc>
        <w:tc>
          <w:tcPr>
            <w:tcW w:w="747" w:type="pct"/>
            <w:tcBorders>
              <w:left w:val="nil"/>
              <w:right w:val="nil"/>
            </w:tcBorders>
            <w:shd w:val="clear" w:color="auto" w:fill="auto"/>
          </w:tcPr>
          <w:p w14:paraId="4695826C" w14:textId="77777777" w:rsidR="00BF3FF6" w:rsidRPr="00B476EC" w:rsidRDefault="00BF3FF6" w:rsidP="00560BA7">
            <w:pPr>
              <w:pStyle w:val="TableText"/>
            </w:pPr>
            <w:r w:rsidRPr="00096384">
              <w:t>06/02/2008</w:t>
            </w:r>
          </w:p>
        </w:tc>
        <w:tc>
          <w:tcPr>
            <w:tcW w:w="3637" w:type="pct"/>
            <w:tcBorders>
              <w:left w:val="nil"/>
            </w:tcBorders>
          </w:tcPr>
          <w:p w14:paraId="70B93668" w14:textId="77777777" w:rsidR="00BF3FF6" w:rsidRPr="00B476EC" w:rsidRDefault="00BF3FF6" w:rsidP="00560BA7">
            <w:pPr>
              <w:pStyle w:val="TableText"/>
            </w:pPr>
            <w:r w:rsidRPr="00096384">
              <w:t>Add PPD comments</w:t>
            </w:r>
          </w:p>
        </w:tc>
      </w:tr>
      <w:tr w:rsidR="00302A21" w:rsidRPr="00B476EC" w14:paraId="67D5269B" w14:textId="77777777" w:rsidTr="00560BA7">
        <w:trPr>
          <w:trHeight w:val="290"/>
        </w:trPr>
        <w:tc>
          <w:tcPr>
            <w:tcW w:w="616" w:type="pct"/>
            <w:tcBorders>
              <w:right w:val="nil"/>
            </w:tcBorders>
          </w:tcPr>
          <w:p w14:paraId="3B805658" w14:textId="77777777" w:rsidR="00BF3FF6" w:rsidRPr="00B476EC" w:rsidRDefault="00BF3FF6" w:rsidP="00560BA7">
            <w:pPr>
              <w:pStyle w:val="TableText"/>
            </w:pPr>
            <w:r w:rsidRPr="00096384">
              <w:t>0.11</w:t>
            </w:r>
          </w:p>
        </w:tc>
        <w:tc>
          <w:tcPr>
            <w:tcW w:w="747" w:type="pct"/>
            <w:tcBorders>
              <w:left w:val="nil"/>
              <w:right w:val="nil"/>
            </w:tcBorders>
            <w:shd w:val="clear" w:color="auto" w:fill="auto"/>
          </w:tcPr>
          <w:p w14:paraId="457D5093" w14:textId="77777777" w:rsidR="00BF3FF6" w:rsidRPr="00B476EC" w:rsidRDefault="00BF3FF6" w:rsidP="00560BA7">
            <w:pPr>
              <w:pStyle w:val="TableText"/>
            </w:pPr>
            <w:r w:rsidRPr="00096384">
              <w:t>04/08/2008</w:t>
            </w:r>
          </w:p>
        </w:tc>
        <w:tc>
          <w:tcPr>
            <w:tcW w:w="3637" w:type="pct"/>
            <w:tcBorders>
              <w:left w:val="nil"/>
            </w:tcBorders>
          </w:tcPr>
          <w:p w14:paraId="7388F2BD" w14:textId="77777777" w:rsidR="00BF3FF6" w:rsidRPr="00B476EC" w:rsidRDefault="00BF3FF6" w:rsidP="00560BA7">
            <w:pPr>
              <w:pStyle w:val="TableText"/>
            </w:pPr>
            <w:r w:rsidRPr="00096384">
              <w:t>Amendments following UKTCIF Reviews</w:t>
            </w:r>
          </w:p>
        </w:tc>
      </w:tr>
      <w:tr w:rsidR="00302A21" w:rsidRPr="00B476EC" w14:paraId="490C6DAE" w14:textId="77777777" w:rsidTr="00560BA7">
        <w:trPr>
          <w:trHeight w:val="290"/>
        </w:trPr>
        <w:tc>
          <w:tcPr>
            <w:tcW w:w="616" w:type="pct"/>
            <w:tcBorders>
              <w:right w:val="nil"/>
            </w:tcBorders>
          </w:tcPr>
          <w:p w14:paraId="77370283" w14:textId="77777777" w:rsidR="00BF3FF6" w:rsidRPr="00B476EC" w:rsidRDefault="00BF3FF6" w:rsidP="00560BA7">
            <w:pPr>
              <w:pStyle w:val="TableText"/>
            </w:pPr>
            <w:r w:rsidRPr="00096384">
              <w:t>0.12</w:t>
            </w:r>
          </w:p>
        </w:tc>
        <w:tc>
          <w:tcPr>
            <w:tcW w:w="747" w:type="pct"/>
            <w:tcBorders>
              <w:left w:val="nil"/>
              <w:right w:val="nil"/>
            </w:tcBorders>
            <w:shd w:val="clear" w:color="auto" w:fill="auto"/>
          </w:tcPr>
          <w:p w14:paraId="1468659C" w14:textId="77777777" w:rsidR="00BF3FF6" w:rsidRPr="00B476EC" w:rsidRDefault="00BF3FF6" w:rsidP="00560BA7">
            <w:pPr>
              <w:pStyle w:val="TableText"/>
            </w:pPr>
            <w:r w:rsidRPr="00096384">
              <w:t>23/03/2012</w:t>
            </w:r>
          </w:p>
        </w:tc>
        <w:tc>
          <w:tcPr>
            <w:tcW w:w="3637" w:type="pct"/>
            <w:tcBorders>
              <w:left w:val="nil"/>
            </w:tcBorders>
          </w:tcPr>
          <w:p w14:paraId="040EDBA1" w14:textId="77777777" w:rsidR="00BF3FF6" w:rsidRPr="00B476EC" w:rsidRDefault="00BF3FF6" w:rsidP="00560BA7">
            <w:pPr>
              <w:pStyle w:val="TableText"/>
            </w:pPr>
            <w:r w:rsidRPr="00096384">
              <w:t>Corrections and update to content</w:t>
            </w:r>
          </w:p>
        </w:tc>
      </w:tr>
      <w:tr w:rsidR="00302A21" w:rsidRPr="00B476EC" w14:paraId="000423E3" w14:textId="77777777" w:rsidTr="00560BA7">
        <w:trPr>
          <w:trHeight w:val="290"/>
        </w:trPr>
        <w:tc>
          <w:tcPr>
            <w:tcW w:w="616" w:type="pct"/>
            <w:tcBorders>
              <w:right w:val="nil"/>
            </w:tcBorders>
          </w:tcPr>
          <w:p w14:paraId="7CD87CE8" w14:textId="77777777" w:rsidR="00BF3FF6" w:rsidRPr="00B476EC" w:rsidRDefault="00BF3FF6" w:rsidP="00560BA7">
            <w:pPr>
              <w:pStyle w:val="TableText"/>
            </w:pPr>
            <w:r w:rsidRPr="008F644F">
              <w:t>0.13</w:t>
            </w:r>
          </w:p>
        </w:tc>
        <w:tc>
          <w:tcPr>
            <w:tcW w:w="747" w:type="pct"/>
            <w:tcBorders>
              <w:left w:val="nil"/>
              <w:right w:val="nil"/>
            </w:tcBorders>
            <w:shd w:val="clear" w:color="auto" w:fill="auto"/>
          </w:tcPr>
          <w:p w14:paraId="183CC22D" w14:textId="77777777" w:rsidR="00BF3FF6" w:rsidRPr="00B476EC" w:rsidRDefault="00BF3FF6" w:rsidP="00560BA7">
            <w:pPr>
              <w:pStyle w:val="TableText"/>
            </w:pPr>
            <w:r w:rsidRPr="008F644F">
              <w:t>02/09/2014</w:t>
            </w:r>
          </w:p>
        </w:tc>
        <w:tc>
          <w:tcPr>
            <w:tcW w:w="3637" w:type="pct"/>
            <w:tcBorders>
              <w:left w:val="nil"/>
            </w:tcBorders>
          </w:tcPr>
          <w:p w14:paraId="6DF1EF6B" w14:textId="77777777" w:rsidR="00BF3FF6" w:rsidRDefault="00BF3FF6" w:rsidP="00560BA7">
            <w:pPr>
              <w:pStyle w:val="TableText"/>
            </w:pPr>
            <w:r w:rsidRPr="008F644F">
              <w:t>Document updated to conform to HSCIC template and logo</w:t>
            </w:r>
          </w:p>
          <w:p w14:paraId="757AC91D" w14:textId="77777777" w:rsidR="00BF3FF6" w:rsidRDefault="00BF3FF6" w:rsidP="00560BA7">
            <w:pPr>
              <w:pStyle w:val="TableText"/>
            </w:pPr>
            <w:r>
              <w:t>Changes also made to content description as a result of</w:t>
            </w:r>
          </w:p>
          <w:p w14:paraId="02825773" w14:textId="77777777" w:rsidR="00BF3FF6" w:rsidRDefault="00BF3FF6" w:rsidP="00560BA7">
            <w:pPr>
              <w:pStyle w:val="TableText"/>
            </w:pPr>
            <w:r>
              <w:t>1)</w:t>
            </w:r>
            <w:r>
              <w:tab/>
              <w:t>Reference to CSM amended to EMA</w:t>
            </w:r>
          </w:p>
          <w:p w14:paraId="5D617845" w14:textId="77777777" w:rsidR="00BF3FF6" w:rsidRDefault="00BF3FF6" w:rsidP="00560BA7">
            <w:pPr>
              <w:pStyle w:val="TableText"/>
            </w:pPr>
            <w:r>
              <w:t>2)</w:t>
            </w:r>
            <w:r>
              <w:tab/>
              <w:t>Reference to ZERO_DISCD amended to DND</w:t>
            </w:r>
          </w:p>
          <w:p w14:paraId="7F4FD052" w14:textId="77777777" w:rsidR="00BF3FF6" w:rsidRDefault="00BF3FF6" w:rsidP="00560BA7">
            <w:pPr>
              <w:pStyle w:val="TableText"/>
            </w:pPr>
            <w:r>
              <w:t>3)</w:t>
            </w:r>
            <w:r>
              <w:tab/>
              <w:t>Modifications to data model to include GTIN information</w:t>
            </w:r>
          </w:p>
          <w:p w14:paraId="33F7E827" w14:textId="77777777" w:rsidR="00BF3FF6" w:rsidRDefault="00BF3FF6" w:rsidP="00560BA7">
            <w:pPr>
              <w:pStyle w:val="TableText"/>
            </w:pPr>
            <w:r>
              <w:t>4)</w:t>
            </w:r>
            <w:r>
              <w:tab/>
              <w:t xml:space="preserve">Amendments made arising to changes in DT e.g. limited stability </w:t>
            </w:r>
          </w:p>
          <w:p w14:paraId="4891FE81" w14:textId="77777777" w:rsidR="00BF3FF6" w:rsidRDefault="00BF3FF6" w:rsidP="00560BA7">
            <w:pPr>
              <w:pStyle w:val="TableText"/>
            </w:pPr>
            <w:r>
              <w:lastRenderedPageBreak/>
              <w:t xml:space="preserve">             indicator no longer applicable</w:t>
            </w:r>
          </w:p>
          <w:p w14:paraId="23DD68A4" w14:textId="77777777" w:rsidR="00BF3FF6" w:rsidRPr="00B476EC" w:rsidRDefault="00BF3FF6" w:rsidP="00560BA7">
            <w:pPr>
              <w:pStyle w:val="TableText"/>
            </w:pPr>
            <w:r>
              <w:t>5)</w:t>
            </w:r>
            <w:r>
              <w:tab/>
              <w:t>Amendments made to Editorial Policy e.g. Flavour not specified</w:t>
            </w:r>
          </w:p>
        </w:tc>
      </w:tr>
      <w:tr w:rsidR="00302A21" w:rsidRPr="00B476EC" w14:paraId="3330E3C9" w14:textId="77777777" w:rsidTr="00560BA7">
        <w:trPr>
          <w:trHeight w:val="290"/>
        </w:trPr>
        <w:tc>
          <w:tcPr>
            <w:tcW w:w="616" w:type="pct"/>
            <w:tcBorders>
              <w:right w:val="nil"/>
            </w:tcBorders>
          </w:tcPr>
          <w:p w14:paraId="39E179CE" w14:textId="77777777" w:rsidR="00BF3FF6" w:rsidRPr="00B476EC" w:rsidRDefault="00BF3FF6" w:rsidP="00560BA7">
            <w:pPr>
              <w:pStyle w:val="TableText"/>
            </w:pPr>
            <w:r w:rsidRPr="0001268D">
              <w:lastRenderedPageBreak/>
              <w:t>0.14-16</w:t>
            </w:r>
          </w:p>
        </w:tc>
        <w:tc>
          <w:tcPr>
            <w:tcW w:w="747" w:type="pct"/>
            <w:tcBorders>
              <w:left w:val="nil"/>
              <w:right w:val="nil"/>
            </w:tcBorders>
            <w:shd w:val="clear" w:color="auto" w:fill="auto"/>
          </w:tcPr>
          <w:p w14:paraId="1A0AB279" w14:textId="77777777" w:rsidR="00BF3FF6" w:rsidRPr="00B476EC" w:rsidRDefault="00BF3FF6" w:rsidP="00560BA7">
            <w:pPr>
              <w:pStyle w:val="TableText"/>
            </w:pPr>
            <w:r w:rsidRPr="0001268D">
              <w:t>07/11/2014</w:t>
            </w:r>
          </w:p>
        </w:tc>
        <w:tc>
          <w:tcPr>
            <w:tcW w:w="3637" w:type="pct"/>
            <w:tcBorders>
              <w:left w:val="nil"/>
            </w:tcBorders>
          </w:tcPr>
          <w:p w14:paraId="276D9D1B" w14:textId="77777777" w:rsidR="00BF3FF6" w:rsidRPr="00B476EC" w:rsidRDefault="00BF3FF6" w:rsidP="00560BA7">
            <w:pPr>
              <w:pStyle w:val="TableText"/>
            </w:pPr>
            <w:r w:rsidRPr="0001268D">
              <w:t>Further changes/updates following internal review</w:t>
            </w:r>
          </w:p>
        </w:tc>
      </w:tr>
      <w:tr w:rsidR="00302A21" w:rsidRPr="00B476EC" w14:paraId="11F1F1CC" w14:textId="77777777" w:rsidTr="00560BA7">
        <w:trPr>
          <w:trHeight w:val="290"/>
        </w:trPr>
        <w:tc>
          <w:tcPr>
            <w:tcW w:w="616" w:type="pct"/>
            <w:tcBorders>
              <w:right w:val="nil"/>
            </w:tcBorders>
          </w:tcPr>
          <w:p w14:paraId="759F5ABA" w14:textId="77777777" w:rsidR="00BF3FF6" w:rsidRPr="00B476EC" w:rsidRDefault="00BF3FF6" w:rsidP="00560BA7">
            <w:pPr>
              <w:pStyle w:val="TableText"/>
            </w:pPr>
            <w:r w:rsidRPr="0001268D">
              <w:t>1.0</w:t>
            </w:r>
          </w:p>
        </w:tc>
        <w:tc>
          <w:tcPr>
            <w:tcW w:w="747" w:type="pct"/>
            <w:tcBorders>
              <w:left w:val="nil"/>
              <w:right w:val="nil"/>
            </w:tcBorders>
            <w:shd w:val="clear" w:color="auto" w:fill="auto"/>
          </w:tcPr>
          <w:p w14:paraId="7D68810F" w14:textId="77777777" w:rsidR="00BF3FF6" w:rsidRPr="00B476EC" w:rsidRDefault="00BF3FF6" w:rsidP="00560BA7">
            <w:pPr>
              <w:pStyle w:val="TableText"/>
            </w:pPr>
            <w:r w:rsidRPr="0001268D">
              <w:t>13/03/2015</w:t>
            </w:r>
          </w:p>
        </w:tc>
        <w:tc>
          <w:tcPr>
            <w:tcW w:w="3637" w:type="pct"/>
            <w:tcBorders>
              <w:left w:val="nil"/>
            </w:tcBorders>
          </w:tcPr>
          <w:p w14:paraId="2D2C2771" w14:textId="77777777" w:rsidR="00BF3FF6" w:rsidRPr="00B476EC" w:rsidRDefault="00BF3FF6" w:rsidP="00560BA7">
            <w:pPr>
              <w:pStyle w:val="TableText"/>
            </w:pPr>
            <w:r w:rsidRPr="0001268D">
              <w:t>Version for publication</w:t>
            </w:r>
          </w:p>
        </w:tc>
      </w:tr>
      <w:tr w:rsidR="00302A21" w:rsidRPr="00B476EC" w14:paraId="1918647A" w14:textId="77777777" w:rsidTr="00560BA7">
        <w:trPr>
          <w:trHeight w:val="290"/>
        </w:trPr>
        <w:tc>
          <w:tcPr>
            <w:tcW w:w="616" w:type="pct"/>
            <w:tcBorders>
              <w:right w:val="nil"/>
            </w:tcBorders>
            <w:vAlign w:val="center"/>
          </w:tcPr>
          <w:p w14:paraId="09D5C720" w14:textId="77777777" w:rsidR="00BF3FF6" w:rsidRPr="00B476EC" w:rsidRDefault="00BF3FF6" w:rsidP="00560BA7">
            <w:pPr>
              <w:pStyle w:val="TableText"/>
            </w:pPr>
            <w:r>
              <w:t>1.1</w:t>
            </w:r>
          </w:p>
        </w:tc>
        <w:tc>
          <w:tcPr>
            <w:tcW w:w="747" w:type="pct"/>
            <w:tcBorders>
              <w:left w:val="nil"/>
              <w:right w:val="nil"/>
            </w:tcBorders>
            <w:shd w:val="clear" w:color="auto" w:fill="auto"/>
            <w:vAlign w:val="center"/>
          </w:tcPr>
          <w:p w14:paraId="6944C9F3" w14:textId="77777777" w:rsidR="00BF3FF6" w:rsidRPr="00B476EC" w:rsidRDefault="00BF3FF6" w:rsidP="00560BA7">
            <w:pPr>
              <w:pStyle w:val="TableText"/>
            </w:pPr>
            <w:r>
              <w:t>1/08/2020</w:t>
            </w:r>
          </w:p>
        </w:tc>
        <w:tc>
          <w:tcPr>
            <w:tcW w:w="3637" w:type="pct"/>
            <w:tcBorders>
              <w:left w:val="nil"/>
            </w:tcBorders>
            <w:vAlign w:val="center"/>
          </w:tcPr>
          <w:p w14:paraId="0F045961" w14:textId="77777777" w:rsidR="00BF3FF6" w:rsidRDefault="00BF3FF6" w:rsidP="00560BA7">
            <w:pPr>
              <w:pStyle w:val="TableText"/>
            </w:pPr>
            <w:r>
              <w:t xml:space="preserve">Document updated to conform to NHS Digital template and logo. </w:t>
            </w:r>
          </w:p>
          <w:p w14:paraId="34E59982" w14:textId="77777777" w:rsidR="00BF3FF6" w:rsidRDefault="00BF3FF6" w:rsidP="00560BA7">
            <w:pPr>
              <w:pStyle w:val="TableText"/>
            </w:pPr>
            <w:r>
              <w:t>Changes also made to the content description as a result of:</w:t>
            </w:r>
          </w:p>
          <w:p w14:paraId="673EDDB3" w14:textId="77777777" w:rsidR="00BF3FF6" w:rsidRDefault="00BF3FF6" w:rsidP="00BF3FF6">
            <w:pPr>
              <w:pStyle w:val="TableText"/>
              <w:numPr>
                <w:ilvl w:val="0"/>
                <w:numId w:val="20"/>
              </w:numPr>
            </w:pPr>
            <w:r>
              <w:t>Update to guidance on Wholesaler items</w:t>
            </w:r>
          </w:p>
          <w:p w14:paraId="71CC152F" w14:textId="77777777" w:rsidR="00BF3FF6" w:rsidRDefault="00BF3FF6" w:rsidP="00BF3FF6">
            <w:pPr>
              <w:pStyle w:val="TableText"/>
              <w:numPr>
                <w:ilvl w:val="0"/>
                <w:numId w:val="20"/>
              </w:numPr>
            </w:pPr>
            <w:r>
              <w:t>Amendments made to the Editorial policy e.g. VMP Prescribing Status</w:t>
            </w:r>
          </w:p>
          <w:p w14:paraId="3D55A143" w14:textId="77777777" w:rsidR="00BF3FF6" w:rsidRPr="00B476EC" w:rsidRDefault="00BF3FF6" w:rsidP="00560BA7">
            <w:pPr>
              <w:pStyle w:val="TableText"/>
            </w:pPr>
            <w:r>
              <w:t>Approval changed to Jo Goulding as Business Product Lead - Pharmacy Terminology as approver of routine updates to ensure dm+d references and content are up to date. Any major changes in message or essence will require dm+d Content Committee approval. Minor changes to ensure content stays current with dm+d for approval by the Business Product Lead - Pharmacy Terminology.</w:t>
            </w:r>
          </w:p>
        </w:tc>
      </w:tr>
      <w:tr w:rsidR="00302A21" w:rsidRPr="00B476EC" w14:paraId="1CBA2B7E" w14:textId="77777777" w:rsidTr="00560BA7">
        <w:trPr>
          <w:trHeight w:val="290"/>
        </w:trPr>
        <w:tc>
          <w:tcPr>
            <w:tcW w:w="616" w:type="pct"/>
            <w:tcBorders>
              <w:right w:val="nil"/>
            </w:tcBorders>
            <w:vAlign w:val="center"/>
          </w:tcPr>
          <w:p w14:paraId="57D36DB1" w14:textId="77777777" w:rsidR="00BF3FF6" w:rsidRPr="00B476EC" w:rsidRDefault="00BF3FF6" w:rsidP="00560BA7">
            <w:pPr>
              <w:pStyle w:val="TableText"/>
            </w:pPr>
            <w:r>
              <w:t>1.2</w:t>
            </w:r>
          </w:p>
        </w:tc>
        <w:tc>
          <w:tcPr>
            <w:tcW w:w="747" w:type="pct"/>
            <w:tcBorders>
              <w:left w:val="nil"/>
              <w:right w:val="nil"/>
            </w:tcBorders>
            <w:shd w:val="clear" w:color="auto" w:fill="auto"/>
            <w:vAlign w:val="center"/>
          </w:tcPr>
          <w:p w14:paraId="6524032E" w14:textId="77777777" w:rsidR="00BF3FF6" w:rsidRPr="00B476EC" w:rsidRDefault="00BF3FF6" w:rsidP="00560BA7">
            <w:pPr>
              <w:pStyle w:val="TableText"/>
            </w:pPr>
            <w:r>
              <w:t>10/08/2020</w:t>
            </w:r>
          </w:p>
        </w:tc>
        <w:tc>
          <w:tcPr>
            <w:tcW w:w="3637" w:type="pct"/>
            <w:tcBorders>
              <w:left w:val="nil"/>
            </w:tcBorders>
            <w:vAlign w:val="center"/>
          </w:tcPr>
          <w:p w14:paraId="319ADA6C" w14:textId="77777777" w:rsidR="00BF3FF6" w:rsidRPr="00B476EC" w:rsidRDefault="00BF3FF6" w:rsidP="00560BA7">
            <w:pPr>
              <w:pStyle w:val="TableText"/>
            </w:pPr>
            <w:r>
              <w:t>Draft for comment</w:t>
            </w:r>
          </w:p>
        </w:tc>
      </w:tr>
      <w:tr w:rsidR="00302A21" w:rsidRPr="00B476EC" w14:paraId="53543175" w14:textId="77777777" w:rsidTr="00560BA7">
        <w:trPr>
          <w:trHeight w:val="290"/>
        </w:trPr>
        <w:tc>
          <w:tcPr>
            <w:tcW w:w="616" w:type="pct"/>
            <w:tcBorders>
              <w:right w:val="nil"/>
            </w:tcBorders>
            <w:vAlign w:val="center"/>
          </w:tcPr>
          <w:p w14:paraId="2D23347A" w14:textId="77777777" w:rsidR="00BF3FF6" w:rsidRPr="00B476EC" w:rsidRDefault="00BF3FF6" w:rsidP="00560BA7">
            <w:pPr>
              <w:pStyle w:val="TableText"/>
            </w:pPr>
            <w:r>
              <w:t>1.3-1.4</w:t>
            </w:r>
          </w:p>
        </w:tc>
        <w:tc>
          <w:tcPr>
            <w:tcW w:w="747" w:type="pct"/>
            <w:tcBorders>
              <w:left w:val="nil"/>
              <w:right w:val="nil"/>
            </w:tcBorders>
            <w:shd w:val="clear" w:color="auto" w:fill="auto"/>
            <w:vAlign w:val="center"/>
          </w:tcPr>
          <w:p w14:paraId="3AA0EC89" w14:textId="77777777" w:rsidR="00BF3FF6" w:rsidRPr="00B476EC" w:rsidRDefault="00BF3FF6" w:rsidP="00560BA7">
            <w:pPr>
              <w:pStyle w:val="TableText"/>
            </w:pPr>
            <w:r>
              <w:t>21/08/2020</w:t>
            </w:r>
          </w:p>
        </w:tc>
        <w:tc>
          <w:tcPr>
            <w:tcW w:w="3637" w:type="pct"/>
            <w:tcBorders>
              <w:left w:val="nil"/>
            </w:tcBorders>
            <w:vAlign w:val="center"/>
          </w:tcPr>
          <w:p w14:paraId="4A9F10CC" w14:textId="77777777" w:rsidR="00BF3FF6" w:rsidRPr="00B476EC" w:rsidRDefault="00BF3FF6" w:rsidP="00560BA7">
            <w:pPr>
              <w:pStyle w:val="TableText"/>
            </w:pPr>
            <w:r>
              <w:t>Updates following internal review</w:t>
            </w:r>
          </w:p>
        </w:tc>
      </w:tr>
      <w:tr w:rsidR="00302A21" w:rsidRPr="00B476EC" w14:paraId="2C223D6D" w14:textId="77777777" w:rsidTr="00560BA7">
        <w:trPr>
          <w:trHeight w:val="290"/>
        </w:trPr>
        <w:tc>
          <w:tcPr>
            <w:tcW w:w="616" w:type="pct"/>
            <w:tcBorders>
              <w:right w:val="nil"/>
            </w:tcBorders>
            <w:vAlign w:val="center"/>
          </w:tcPr>
          <w:p w14:paraId="5FFA3D0E" w14:textId="77777777" w:rsidR="00BF3FF6" w:rsidRPr="00B476EC" w:rsidRDefault="00BF3FF6" w:rsidP="00560BA7">
            <w:pPr>
              <w:pStyle w:val="TableText"/>
            </w:pPr>
            <w:r>
              <w:t>2.0</w:t>
            </w:r>
          </w:p>
        </w:tc>
        <w:tc>
          <w:tcPr>
            <w:tcW w:w="747" w:type="pct"/>
            <w:tcBorders>
              <w:left w:val="nil"/>
              <w:right w:val="nil"/>
            </w:tcBorders>
            <w:shd w:val="clear" w:color="auto" w:fill="auto"/>
            <w:vAlign w:val="center"/>
          </w:tcPr>
          <w:p w14:paraId="1E051CFA" w14:textId="77777777" w:rsidR="00BF3FF6" w:rsidRPr="00B476EC" w:rsidRDefault="00BF3FF6" w:rsidP="00560BA7">
            <w:pPr>
              <w:pStyle w:val="TableText"/>
            </w:pPr>
            <w:r>
              <w:t>9/11/2020</w:t>
            </w:r>
          </w:p>
        </w:tc>
        <w:tc>
          <w:tcPr>
            <w:tcW w:w="3637" w:type="pct"/>
            <w:tcBorders>
              <w:left w:val="nil"/>
            </w:tcBorders>
            <w:vAlign w:val="center"/>
          </w:tcPr>
          <w:p w14:paraId="453562F5" w14:textId="77777777" w:rsidR="00BF3FF6" w:rsidRPr="00B476EC" w:rsidRDefault="00BF3FF6" w:rsidP="00560BA7">
            <w:pPr>
              <w:pStyle w:val="TableText"/>
            </w:pPr>
            <w:r>
              <w:t>Version for publication</w:t>
            </w:r>
          </w:p>
        </w:tc>
      </w:tr>
      <w:tr w:rsidR="00302A21" w:rsidRPr="00B476EC" w14:paraId="3F25DE0E" w14:textId="77777777" w:rsidTr="00560BA7">
        <w:trPr>
          <w:trHeight w:val="290"/>
        </w:trPr>
        <w:tc>
          <w:tcPr>
            <w:tcW w:w="616" w:type="pct"/>
            <w:tcBorders>
              <w:right w:val="nil"/>
            </w:tcBorders>
            <w:vAlign w:val="center"/>
          </w:tcPr>
          <w:p w14:paraId="389B5212" w14:textId="77777777" w:rsidR="00BF3FF6" w:rsidRPr="00B476EC" w:rsidRDefault="00BF3FF6" w:rsidP="00560BA7">
            <w:pPr>
              <w:pStyle w:val="TableText"/>
            </w:pPr>
            <w:r>
              <w:t>2.1</w:t>
            </w:r>
          </w:p>
        </w:tc>
        <w:tc>
          <w:tcPr>
            <w:tcW w:w="747" w:type="pct"/>
            <w:tcBorders>
              <w:left w:val="nil"/>
              <w:right w:val="nil"/>
            </w:tcBorders>
            <w:shd w:val="clear" w:color="auto" w:fill="auto"/>
            <w:vAlign w:val="center"/>
          </w:tcPr>
          <w:p w14:paraId="39A83D5A" w14:textId="77777777" w:rsidR="00BF3FF6" w:rsidRPr="00B476EC" w:rsidRDefault="00BF3FF6" w:rsidP="00560BA7">
            <w:pPr>
              <w:pStyle w:val="TableText"/>
            </w:pPr>
            <w:r>
              <w:t>26/04/2021</w:t>
            </w:r>
          </w:p>
        </w:tc>
        <w:tc>
          <w:tcPr>
            <w:tcW w:w="3637" w:type="pct"/>
            <w:tcBorders>
              <w:left w:val="nil"/>
            </w:tcBorders>
            <w:vAlign w:val="center"/>
          </w:tcPr>
          <w:p w14:paraId="0646841C" w14:textId="77777777" w:rsidR="00BF3FF6" w:rsidRDefault="00BF3FF6" w:rsidP="00560BA7">
            <w:pPr>
              <w:pStyle w:val="TableText"/>
            </w:pPr>
            <w:r>
              <w:t>Changes made to the content description as a result of:</w:t>
            </w:r>
          </w:p>
          <w:p w14:paraId="5A46D48D" w14:textId="77777777" w:rsidR="00BF3FF6" w:rsidRDefault="00BF3FF6" w:rsidP="00BF3FF6">
            <w:pPr>
              <w:pStyle w:val="TableText"/>
              <w:numPr>
                <w:ilvl w:val="0"/>
                <w:numId w:val="21"/>
              </w:numPr>
            </w:pPr>
            <w:r>
              <w:t>Update to the list of supplier names in Appendix 1 Wholesaler items</w:t>
            </w:r>
          </w:p>
          <w:p w14:paraId="6A550FC5" w14:textId="77777777" w:rsidR="00BF3FF6" w:rsidRDefault="00BF3FF6" w:rsidP="00BF3FF6">
            <w:pPr>
              <w:pStyle w:val="TableText"/>
              <w:numPr>
                <w:ilvl w:val="0"/>
                <w:numId w:val="21"/>
              </w:numPr>
            </w:pPr>
            <w:r>
              <w:t>Amendments made to the Editorial policy to remove the value ‘Hospital Only’ from the AMP AVAIL_RESTRICTCD attribute</w:t>
            </w:r>
          </w:p>
          <w:p w14:paraId="5C4ADDA5" w14:textId="77777777" w:rsidR="00BF3FF6" w:rsidRPr="00B476EC" w:rsidRDefault="00BF3FF6" w:rsidP="00560BA7">
            <w:pPr>
              <w:pStyle w:val="TableText"/>
            </w:pPr>
            <w:r>
              <w:t>Removal of the registered trademark icon against SNOMED CT entries for consistency with other documentation</w:t>
            </w:r>
          </w:p>
        </w:tc>
      </w:tr>
      <w:tr w:rsidR="00302A21" w:rsidRPr="00B476EC" w14:paraId="17C05341" w14:textId="77777777" w:rsidTr="00560BA7">
        <w:trPr>
          <w:trHeight w:val="290"/>
        </w:trPr>
        <w:tc>
          <w:tcPr>
            <w:tcW w:w="616" w:type="pct"/>
            <w:tcBorders>
              <w:right w:val="nil"/>
            </w:tcBorders>
            <w:vAlign w:val="center"/>
          </w:tcPr>
          <w:p w14:paraId="2AC49422" w14:textId="77777777" w:rsidR="00BF3FF6" w:rsidRPr="00B476EC" w:rsidRDefault="00BF3FF6" w:rsidP="00560BA7">
            <w:pPr>
              <w:pStyle w:val="TableText"/>
            </w:pPr>
            <w:r>
              <w:t>2.2-2.3</w:t>
            </w:r>
          </w:p>
        </w:tc>
        <w:tc>
          <w:tcPr>
            <w:tcW w:w="747" w:type="pct"/>
            <w:tcBorders>
              <w:left w:val="nil"/>
              <w:right w:val="nil"/>
            </w:tcBorders>
            <w:shd w:val="clear" w:color="auto" w:fill="auto"/>
            <w:vAlign w:val="center"/>
          </w:tcPr>
          <w:p w14:paraId="5273960C" w14:textId="77777777" w:rsidR="00BF3FF6" w:rsidRPr="00B476EC" w:rsidRDefault="00BF3FF6" w:rsidP="00560BA7">
            <w:pPr>
              <w:pStyle w:val="TableText"/>
            </w:pPr>
            <w:r>
              <w:t>11/04/2022</w:t>
            </w:r>
          </w:p>
        </w:tc>
        <w:tc>
          <w:tcPr>
            <w:tcW w:w="3637" w:type="pct"/>
            <w:tcBorders>
              <w:left w:val="nil"/>
            </w:tcBorders>
            <w:vAlign w:val="center"/>
          </w:tcPr>
          <w:p w14:paraId="37501EF4" w14:textId="77777777" w:rsidR="00BF3FF6" w:rsidRPr="00B476EC" w:rsidRDefault="00BF3FF6" w:rsidP="00560BA7">
            <w:pPr>
              <w:pStyle w:val="TableText"/>
            </w:pPr>
            <w:r>
              <w:t>Updated the date against the list of supplier names in Appendix 1 Wholesaler items – no change to the list.</w:t>
            </w:r>
          </w:p>
        </w:tc>
      </w:tr>
      <w:tr w:rsidR="00302A21" w:rsidRPr="00B476EC" w14:paraId="2ED6A0C5" w14:textId="77777777" w:rsidTr="00560BA7">
        <w:trPr>
          <w:trHeight w:val="75"/>
        </w:trPr>
        <w:tc>
          <w:tcPr>
            <w:tcW w:w="616" w:type="pct"/>
            <w:tcBorders>
              <w:right w:val="nil"/>
            </w:tcBorders>
            <w:vAlign w:val="center"/>
          </w:tcPr>
          <w:p w14:paraId="4846AB92" w14:textId="77777777" w:rsidR="00BF3FF6" w:rsidRPr="00B476EC" w:rsidRDefault="00BF3FF6" w:rsidP="00560BA7">
            <w:pPr>
              <w:pStyle w:val="TableText"/>
            </w:pPr>
            <w:r>
              <w:t>3.0</w:t>
            </w:r>
          </w:p>
        </w:tc>
        <w:tc>
          <w:tcPr>
            <w:tcW w:w="747" w:type="pct"/>
            <w:tcBorders>
              <w:left w:val="nil"/>
              <w:right w:val="nil"/>
            </w:tcBorders>
            <w:shd w:val="clear" w:color="auto" w:fill="auto"/>
            <w:vAlign w:val="center"/>
          </w:tcPr>
          <w:p w14:paraId="5A30DA67" w14:textId="77777777" w:rsidR="00BF3FF6" w:rsidRPr="00B476EC" w:rsidRDefault="00BF3FF6" w:rsidP="00560BA7">
            <w:pPr>
              <w:pStyle w:val="TableText"/>
            </w:pPr>
            <w:r>
              <w:t>19/05/2022</w:t>
            </w:r>
          </w:p>
        </w:tc>
        <w:tc>
          <w:tcPr>
            <w:tcW w:w="3637" w:type="pct"/>
            <w:tcBorders>
              <w:left w:val="nil"/>
            </w:tcBorders>
            <w:vAlign w:val="center"/>
          </w:tcPr>
          <w:p w14:paraId="1F377D82" w14:textId="77777777" w:rsidR="00BF3FF6" w:rsidRPr="00B476EC" w:rsidRDefault="00BF3FF6" w:rsidP="00560BA7">
            <w:pPr>
              <w:pStyle w:val="TableText"/>
            </w:pPr>
            <w:r>
              <w:t>Version for publication</w:t>
            </w:r>
          </w:p>
        </w:tc>
      </w:tr>
      <w:tr w:rsidR="00302A21" w:rsidRPr="00B476EC" w14:paraId="071B200B" w14:textId="77777777" w:rsidTr="00560BA7">
        <w:trPr>
          <w:trHeight w:val="290"/>
        </w:trPr>
        <w:tc>
          <w:tcPr>
            <w:tcW w:w="616" w:type="pct"/>
            <w:tcBorders>
              <w:right w:val="nil"/>
            </w:tcBorders>
            <w:vAlign w:val="center"/>
          </w:tcPr>
          <w:p w14:paraId="7AE27669" w14:textId="77777777" w:rsidR="00BF3FF6" w:rsidRPr="00B476EC" w:rsidRDefault="00BF3FF6" w:rsidP="00560BA7">
            <w:pPr>
              <w:pStyle w:val="TableText"/>
            </w:pPr>
            <w:r>
              <w:t>3.1-3.2</w:t>
            </w:r>
          </w:p>
        </w:tc>
        <w:tc>
          <w:tcPr>
            <w:tcW w:w="747" w:type="pct"/>
            <w:tcBorders>
              <w:left w:val="nil"/>
              <w:right w:val="nil"/>
            </w:tcBorders>
            <w:shd w:val="clear" w:color="auto" w:fill="auto"/>
            <w:vAlign w:val="center"/>
          </w:tcPr>
          <w:p w14:paraId="5CE599F9" w14:textId="77777777" w:rsidR="00BF3FF6" w:rsidRPr="00B476EC" w:rsidRDefault="00BF3FF6" w:rsidP="00560BA7">
            <w:pPr>
              <w:pStyle w:val="TableText"/>
            </w:pPr>
            <w:r>
              <w:t>04/01/2023</w:t>
            </w:r>
          </w:p>
        </w:tc>
        <w:tc>
          <w:tcPr>
            <w:tcW w:w="3637" w:type="pct"/>
            <w:tcBorders>
              <w:left w:val="nil"/>
            </w:tcBorders>
            <w:vAlign w:val="center"/>
          </w:tcPr>
          <w:p w14:paraId="6F50BACC" w14:textId="77777777" w:rsidR="00BF3FF6" w:rsidRPr="00B476EC" w:rsidRDefault="00BF3FF6" w:rsidP="00560BA7">
            <w:pPr>
              <w:pStyle w:val="TableText"/>
            </w:pPr>
            <w:r>
              <w:t>Included</w:t>
            </w:r>
            <w:r>
              <w:softHyphen/>
            </w:r>
            <w:r>
              <w:softHyphen/>
            </w:r>
            <w:r>
              <w:softHyphen/>
              <w:t xml:space="preserve"> information about the dm+d historical codes list, updated the list of supplier names in Appendix 1 and included reference to the NHS Digital Terminology Server. Updates following internal review</w:t>
            </w:r>
          </w:p>
        </w:tc>
      </w:tr>
      <w:tr w:rsidR="00302A21" w:rsidRPr="00B476EC" w14:paraId="17E1D063" w14:textId="77777777" w:rsidTr="00560BA7">
        <w:trPr>
          <w:trHeight w:val="290"/>
        </w:trPr>
        <w:tc>
          <w:tcPr>
            <w:tcW w:w="616" w:type="pct"/>
            <w:tcBorders>
              <w:right w:val="nil"/>
            </w:tcBorders>
            <w:vAlign w:val="center"/>
          </w:tcPr>
          <w:p w14:paraId="36A90A42" w14:textId="77777777" w:rsidR="00BF3FF6" w:rsidRPr="00B476EC" w:rsidRDefault="00BF3FF6" w:rsidP="00560BA7">
            <w:pPr>
              <w:pStyle w:val="TableText"/>
            </w:pPr>
            <w:r>
              <w:t>4.0</w:t>
            </w:r>
          </w:p>
        </w:tc>
        <w:tc>
          <w:tcPr>
            <w:tcW w:w="747" w:type="pct"/>
            <w:tcBorders>
              <w:left w:val="nil"/>
              <w:right w:val="nil"/>
            </w:tcBorders>
            <w:shd w:val="clear" w:color="auto" w:fill="auto"/>
            <w:vAlign w:val="center"/>
          </w:tcPr>
          <w:p w14:paraId="0DFB4BAA" w14:textId="77777777" w:rsidR="00BF3FF6" w:rsidRPr="00B476EC" w:rsidRDefault="00BF3FF6" w:rsidP="00560BA7">
            <w:pPr>
              <w:pStyle w:val="TableText"/>
            </w:pPr>
            <w:r>
              <w:t>11/01/2023</w:t>
            </w:r>
          </w:p>
        </w:tc>
        <w:tc>
          <w:tcPr>
            <w:tcW w:w="3637" w:type="pct"/>
            <w:tcBorders>
              <w:left w:val="nil"/>
            </w:tcBorders>
            <w:vAlign w:val="center"/>
          </w:tcPr>
          <w:p w14:paraId="7C926962" w14:textId="77777777" w:rsidR="00BF3FF6" w:rsidRPr="00B476EC" w:rsidRDefault="00BF3FF6" w:rsidP="00560BA7">
            <w:pPr>
              <w:pStyle w:val="TableText"/>
            </w:pPr>
            <w:r>
              <w:t>Version for publication</w:t>
            </w:r>
          </w:p>
        </w:tc>
      </w:tr>
      <w:tr w:rsidR="00302A21" w:rsidRPr="00B476EC" w14:paraId="5705E740" w14:textId="77777777" w:rsidTr="00560BA7">
        <w:trPr>
          <w:trHeight w:val="290"/>
        </w:trPr>
        <w:tc>
          <w:tcPr>
            <w:tcW w:w="616" w:type="pct"/>
            <w:tcBorders>
              <w:right w:val="nil"/>
            </w:tcBorders>
            <w:vAlign w:val="center"/>
          </w:tcPr>
          <w:p w14:paraId="4D041C23" w14:textId="77777777" w:rsidR="00BF3FF6" w:rsidRDefault="00BF3FF6" w:rsidP="00560BA7">
            <w:pPr>
              <w:pStyle w:val="TableText"/>
            </w:pPr>
            <w:r>
              <w:t>4.1-4.2</w:t>
            </w:r>
          </w:p>
        </w:tc>
        <w:tc>
          <w:tcPr>
            <w:tcW w:w="747" w:type="pct"/>
            <w:tcBorders>
              <w:left w:val="nil"/>
              <w:right w:val="nil"/>
            </w:tcBorders>
            <w:shd w:val="clear" w:color="auto" w:fill="auto"/>
            <w:vAlign w:val="center"/>
          </w:tcPr>
          <w:p w14:paraId="31B85111" w14:textId="77777777" w:rsidR="00BF3FF6" w:rsidRDefault="00BF3FF6" w:rsidP="00560BA7">
            <w:pPr>
              <w:pStyle w:val="TableText"/>
            </w:pPr>
            <w:r>
              <w:t>02/02/2023</w:t>
            </w:r>
          </w:p>
        </w:tc>
        <w:tc>
          <w:tcPr>
            <w:tcW w:w="3637" w:type="pct"/>
            <w:tcBorders>
              <w:left w:val="nil"/>
            </w:tcBorders>
            <w:vAlign w:val="center"/>
          </w:tcPr>
          <w:p w14:paraId="070AD7AA" w14:textId="77777777" w:rsidR="00BF3FF6" w:rsidRDefault="00BF3FF6" w:rsidP="00560BA7">
            <w:pPr>
              <w:pStyle w:val="TableText"/>
            </w:pPr>
            <w:r>
              <w:t>Updated to conform to NHS England template and logo.</w:t>
            </w:r>
          </w:p>
          <w:p w14:paraId="46004A1B" w14:textId="77777777" w:rsidR="00BF3FF6" w:rsidRDefault="00BF3FF6" w:rsidP="00560BA7">
            <w:pPr>
              <w:pStyle w:val="TableText"/>
              <w:rPr>
                <w:lang w:eastAsia="en-GB"/>
              </w:rPr>
            </w:pPr>
            <w:r>
              <w:t xml:space="preserve">Updated following the work to shift </w:t>
            </w:r>
            <w:r>
              <w:rPr>
                <w:lang w:eastAsia="en-GB"/>
              </w:rPr>
              <w:t>to the use of UK extension IDs for all VMP concepts in both dm+d and SNOMED CT UK Drug Extension (part of the UK Medicines Terminology Futures enhancement).</w:t>
            </w:r>
          </w:p>
          <w:p w14:paraId="1427D43D" w14:textId="77777777" w:rsidR="00BF3FF6" w:rsidRDefault="00BF3FF6" w:rsidP="00560BA7">
            <w:pPr>
              <w:pStyle w:val="TableText"/>
            </w:pPr>
            <w:r>
              <w:t>Updates following internal review</w:t>
            </w:r>
          </w:p>
        </w:tc>
      </w:tr>
      <w:tr w:rsidR="00302A21" w:rsidRPr="00B476EC" w14:paraId="18BD99F8" w14:textId="77777777" w:rsidTr="00560BA7">
        <w:trPr>
          <w:trHeight w:val="290"/>
        </w:trPr>
        <w:tc>
          <w:tcPr>
            <w:tcW w:w="616" w:type="pct"/>
            <w:tcBorders>
              <w:right w:val="nil"/>
            </w:tcBorders>
            <w:vAlign w:val="center"/>
          </w:tcPr>
          <w:p w14:paraId="188559D8" w14:textId="77777777" w:rsidR="00BF3FF6" w:rsidRDefault="00BF3FF6" w:rsidP="00560BA7">
            <w:pPr>
              <w:pStyle w:val="TableText"/>
            </w:pPr>
            <w:r>
              <w:t>5.0</w:t>
            </w:r>
          </w:p>
        </w:tc>
        <w:tc>
          <w:tcPr>
            <w:tcW w:w="747" w:type="pct"/>
            <w:tcBorders>
              <w:left w:val="nil"/>
              <w:right w:val="nil"/>
            </w:tcBorders>
            <w:shd w:val="clear" w:color="auto" w:fill="auto"/>
            <w:vAlign w:val="center"/>
          </w:tcPr>
          <w:p w14:paraId="4ED473E8" w14:textId="77777777" w:rsidR="00BF3FF6" w:rsidRDefault="00BF3FF6" w:rsidP="00560BA7">
            <w:pPr>
              <w:pStyle w:val="TableText"/>
            </w:pPr>
            <w:r>
              <w:t>17/02/2023</w:t>
            </w:r>
          </w:p>
        </w:tc>
        <w:tc>
          <w:tcPr>
            <w:tcW w:w="3637" w:type="pct"/>
            <w:tcBorders>
              <w:left w:val="nil"/>
            </w:tcBorders>
            <w:vAlign w:val="center"/>
          </w:tcPr>
          <w:p w14:paraId="476F6D36" w14:textId="77777777" w:rsidR="00BF3FF6" w:rsidRDefault="00BF3FF6" w:rsidP="00560BA7">
            <w:pPr>
              <w:pStyle w:val="TableText"/>
            </w:pPr>
            <w:r>
              <w:t>Version for publication</w:t>
            </w:r>
          </w:p>
        </w:tc>
      </w:tr>
      <w:tr w:rsidR="00302A21" w:rsidRPr="00B476EC" w14:paraId="3FBF796B" w14:textId="77777777" w:rsidTr="00560BA7">
        <w:trPr>
          <w:trHeight w:val="290"/>
        </w:trPr>
        <w:tc>
          <w:tcPr>
            <w:tcW w:w="616" w:type="pct"/>
            <w:tcBorders>
              <w:right w:val="nil"/>
            </w:tcBorders>
            <w:vAlign w:val="center"/>
          </w:tcPr>
          <w:p w14:paraId="0A8AAF37" w14:textId="3F1D82BC" w:rsidR="00594BFC" w:rsidRDefault="00594BFC" w:rsidP="00560BA7">
            <w:pPr>
              <w:pStyle w:val="TableText"/>
            </w:pPr>
            <w:r>
              <w:t>5.1</w:t>
            </w:r>
          </w:p>
        </w:tc>
        <w:tc>
          <w:tcPr>
            <w:tcW w:w="747" w:type="pct"/>
            <w:tcBorders>
              <w:left w:val="nil"/>
              <w:right w:val="nil"/>
            </w:tcBorders>
            <w:shd w:val="clear" w:color="auto" w:fill="auto"/>
            <w:vAlign w:val="center"/>
          </w:tcPr>
          <w:p w14:paraId="057076F9" w14:textId="261B8596" w:rsidR="00594BFC" w:rsidRDefault="00594BFC" w:rsidP="00560BA7">
            <w:pPr>
              <w:pStyle w:val="TableText"/>
            </w:pPr>
            <w:r>
              <w:t>19/04/2024</w:t>
            </w:r>
          </w:p>
        </w:tc>
        <w:tc>
          <w:tcPr>
            <w:tcW w:w="3637" w:type="pct"/>
            <w:tcBorders>
              <w:left w:val="nil"/>
            </w:tcBorders>
            <w:vAlign w:val="center"/>
          </w:tcPr>
          <w:p w14:paraId="630F9429" w14:textId="4485BAD3" w:rsidR="00594BFC" w:rsidRDefault="00594BFC" w:rsidP="00560BA7">
            <w:pPr>
              <w:pStyle w:val="TableText"/>
            </w:pPr>
            <w:r>
              <w:t>Updated to conform to the new NHS England template</w:t>
            </w:r>
            <w:r w:rsidR="00E32B7C">
              <w:t>.</w:t>
            </w:r>
          </w:p>
          <w:p w14:paraId="4690E574" w14:textId="4541E603" w:rsidR="00594BFC" w:rsidRDefault="003930AF" w:rsidP="00560BA7">
            <w:pPr>
              <w:pStyle w:val="TableText"/>
            </w:pPr>
            <w:r>
              <w:t>Updated the date against the list of supplier names in Appendix 1 Wholesaler items – no change to the list.</w:t>
            </w:r>
          </w:p>
        </w:tc>
      </w:tr>
      <w:tr w:rsidR="00302A21" w:rsidRPr="00B476EC" w14:paraId="4E6C621B" w14:textId="77777777" w:rsidTr="00560BA7">
        <w:trPr>
          <w:trHeight w:val="290"/>
        </w:trPr>
        <w:tc>
          <w:tcPr>
            <w:tcW w:w="616" w:type="pct"/>
            <w:tcBorders>
              <w:right w:val="nil"/>
            </w:tcBorders>
            <w:vAlign w:val="center"/>
          </w:tcPr>
          <w:p w14:paraId="42C3832C" w14:textId="48961C73" w:rsidR="00FC2313" w:rsidRDefault="00FC2313" w:rsidP="00560BA7">
            <w:pPr>
              <w:pStyle w:val="TableText"/>
            </w:pPr>
            <w:r>
              <w:t>6.0</w:t>
            </w:r>
          </w:p>
        </w:tc>
        <w:tc>
          <w:tcPr>
            <w:tcW w:w="747" w:type="pct"/>
            <w:tcBorders>
              <w:left w:val="nil"/>
              <w:right w:val="nil"/>
            </w:tcBorders>
            <w:shd w:val="clear" w:color="auto" w:fill="auto"/>
            <w:vAlign w:val="center"/>
          </w:tcPr>
          <w:p w14:paraId="618C0DEB" w14:textId="55F4B552" w:rsidR="00FC2313" w:rsidRDefault="00FC2313" w:rsidP="00560BA7">
            <w:pPr>
              <w:pStyle w:val="TableText"/>
            </w:pPr>
            <w:r>
              <w:t>24/04/2024</w:t>
            </w:r>
          </w:p>
        </w:tc>
        <w:tc>
          <w:tcPr>
            <w:tcW w:w="3637" w:type="pct"/>
            <w:tcBorders>
              <w:left w:val="nil"/>
            </w:tcBorders>
            <w:vAlign w:val="center"/>
          </w:tcPr>
          <w:p w14:paraId="54FECF87" w14:textId="576B01D4" w:rsidR="00FC2313" w:rsidRDefault="00FC2313" w:rsidP="00560BA7">
            <w:pPr>
              <w:pStyle w:val="TableText"/>
            </w:pPr>
            <w:r>
              <w:t>Version for publication</w:t>
            </w:r>
          </w:p>
        </w:tc>
      </w:tr>
      <w:tr w:rsidR="002B2899" w:rsidRPr="00B476EC" w14:paraId="6AF7356D" w14:textId="77777777" w:rsidTr="00560BA7">
        <w:trPr>
          <w:trHeight w:val="290"/>
        </w:trPr>
        <w:tc>
          <w:tcPr>
            <w:tcW w:w="616" w:type="pct"/>
            <w:tcBorders>
              <w:right w:val="nil"/>
            </w:tcBorders>
            <w:vAlign w:val="center"/>
          </w:tcPr>
          <w:p w14:paraId="2485B775" w14:textId="6FA6DB56" w:rsidR="00874343" w:rsidRDefault="00874343" w:rsidP="00560BA7">
            <w:pPr>
              <w:pStyle w:val="TableText"/>
            </w:pPr>
            <w:r>
              <w:lastRenderedPageBreak/>
              <w:t>6.1</w:t>
            </w:r>
          </w:p>
        </w:tc>
        <w:tc>
          <w:tcPr>
            <w:tcW w:w="747" w:type="pct"/>
            <w:tcBorders>
              <w:left w:val="nil"/>
              <w:right w:val="nil"/>
            </w:tcBorders>
            <w:shd w:val="clear" w:color="auto" w:fill="auto"/>
            <w:vAlign w:val="center"/>
          </w:tcPr>
          <w:p w14:paraId="38DBCB36" w14:textId="50B27A24" w:rsidR="00874343" w:rsidRDefault="00874343" w:rsidP="00560BA7">
            <w:pPr>
              <w:pStyle w:val="TableText"/>
            </w:pPr>
            <w:r>
              <w:t>19/11/2024</w:t>
            </w:r>
          </w:p>
        </w:tc>
        <w:tc>
          <w:tcPr>
            <w:tcW w:w="3637" w:type="pct"/>
            <w:tcBorders>
              <w:left w:val="nil"/>
            </w:tcBorders>
            <w:vAlign w:val="center"/>
          </w:tcPr>
          <w:p w14:paraId="31FAB453" w14:textId="2C232251" w:rsidR="00874343" w:rsidRDefault="00F40FCF" w:rsidP="00560BA7">
            <w:pPr>
              <w:pStyle w:val="TableText"/>
            </w:pPr>
            <w:r>
              <w:t>Updated information regarding SLS endorsements.</w:t>
            </w:r>
          </w:p>
          <w:p w14:paraId="630FA9F0" w14:textId="0A2E3244" w:rsidR="00874343" w:rsidRDefault="00874343" w:rsidP="00560BA7">
            <w:pPr>
              <w:pStyle w:val="TableText"/>
            </w:pPr>
            <w:r>
              <w:t>Updated the list of supplier names in Appendix 1 Wholesaler items</w:t>
            </w:r>
            <w:r w:rsidR="00F40FCF">
              <w:t>.</w:t>
            </w:r>
          </w:p>
        </w:tc>
      </w:tr>
      <w:tr w:rsidR="00302A21" w:rsidRPr="00B476EC" w14:paraId="3350E1BD" w14:textId="77777777" w:rsidTr="00560BA7">
        <w:trPr>
          <w:trHeight w:val="290"/>
        </w:trPr>
        <w:tc>
          <w:tcPr>
            <w:tcW w:w="616" w:type="pct"/>
            <w:tcBorders>
              <w:right w:val="nil"/>
            </w:tcBorders>
            <w:vAlign w:val="center"/>
          </w:tcPr>
          <w:p w14:paraId="1E144B05" w14:textId="2FFC9C51" w:rsidR="00302A21" w:rsidRDefault="00302A21" w:rsidP="00560BA7">
            <w:pPr>
              <w:pStyle w:val="TableText"/>
            </w:pPr>
            <w:r>
              <w:t>7.0</w:t>
            </w:r>
          </w:p>
        </w:tc>
        <w:tc>
          <w:tcPr>
            <w:tcW w:w="747" w:type="pct"/>
            <w:tcBorders>
              <w:left w:val="nil"/>
              <w:right w:val="nil"/>
            </w:tcBorders>
            <w:shd w:val="clear" w:color="auto" w:fill="auto"/>
            <w:vAlign w:val="center"/>
          </w:tcPr>
          <w:p w14:paraId="0B8EBF55" w14:textId="56266474" w:rsidR="00302A21" w:rsidRDefault="00302A21" w:rsidP="00560BA7">
            <w:pPr>
              <w:pStyle w:val="TableText"/>
            </w:pPr>
            <w:r>
              <w:t>21/11/2024</w:t>
            </w:r>
          </w:p>
        </w:tc>
        <w:tc>
          <w:tcPr>
            <w:tcW w:w="3637" w:type="pct"/>
            <w:tcBorders>
              <w:left w:val="nil"/>
            </w:tcBorders>
            <w:vAlign w:val="center"/>
          </w:tcPr>
          <w:p w14:paraId="7E4EE269" w14:textId="343F6518" w:rsidR="00302A21" w:rsidRDefault="00302A21" w:rsidP="00560BA7">
            <w:pPr>
              <w:pStyle w:val="TableText"/>
            </w:pPr>
            <w:r>
              <w:t>Version for publication</w:t>
            </w:r>
          </w:p>
        </w:tc>
      </w:tr>
    </w:tbl>
    <w:p w14:paraId="3FC732FF" w14:textId="77777777" w:rsidR="00874343" w:rsidRDefault="00874343" w:rsidP="00BF3FF6">
      <w:pPr>
        <w:pStyle w:val="DocMgmtSubhead"/>
        <w:rPr>
          <w:color w:val="0072CE"/>
        </w:rPr>
      </w:pPr>
      <w:bookmarkStart w:id="3" w:name="_Toc350847281"/>
      <w:bookmarkStart w:id="4" w:name="_Toc350847325"/>
    </w:p>
    <w:p w14:paraId="7319431A" w14:textId="6E409CAB" w:rsidR="00BF3FF6" w:rsidRPr="0002279F" w:rsidRDefault="00BF3FF6" w:rsidP="00BF3FF6">
      <w:pPr>
        <w:pStyle w:val="DocMgmtSubhead"/>
        <w:rPr>
          <w:color w:val="0072CE"/>
        </w:rPr>
      </w:pPr>
      <w:r w:rsidRPr="0002279F">
        <w:rPr>
          <w:color w:val="0072CE"/>
        </w:rPr>
        <w:t>Reviewers</w:t>
      </w:r>
      <w:bookmarkEnd w:id="3"/>
      <w:bookmarkEnd w:id="4"/>
    </w:p>
    <w:p w14:paraId="2B3031DC" w14:textId="77777777" w:rsidR="00BF3FF6" w:rsidRPr="00C318D6" w:rsidRDefault="00BF3FF6" w:rsidP="00BF3FF6">
      <w:pPr>
        <w:rPr>
          <w:color w:val="C00000"/>
        </w:rPr>
      </w:pPr>
      <w:r w:rsidRPr="00B476EC">
        <w:t xml:space="preserve">This document must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669"/>
        <w:gridCol w:w="2444"/>
        <w:gridCol w:w="1849"/>
        <w:gridCol w:w="1902"/>
      </w:tblGrid>
      <w:tr w:rsidR="00BF3FF6" w:rsidRPr="00B476EC" w14:paraId="4E0A0B4F" w14:textId="77777777" w:rsidTr="00560BA7">
        <w:tc>
          <w:tcPr>
            <w:tcW w:w="1860" w:type="pct"/>
            <w:tcBorders>
              <w:top w:val="single" w:sz="2" w:space="0" w:color="000000"/>
              <w:bottom w:val="single" w:sz="2" w:space="0" w:color="000000"/>
              <w:right w:val="nil"/>
            </w:tcBorders>
          </w:tcPr>
          <w:p w14:paraId="72F590AC" w14:textId="77777777" w:rsidR="00BF3FF6" w:rsidRPr="00B476EC" w:rsidRDefault="00BF3FF6" w:rsidP="00560BA7">
            <w:pPr>
              <w:pStyle w:val="TableHeader"/>
              <w:rPr>
                <w:lang w:val="en-GB"/>
              </w:rPr>
            </w:pPr>
            <w:r w:rsidRPr="00B476EC">
              <w:rPr>
                <w:lang w:val="en-GB"/>
              </w:rPr>
              <w:t>Reviewer name</w:t>
            </w:r>
          </w:p>
        </w:tc>
        <w:tc>
          <w:tcPr>
            <w:tcW w:w="1239" w:type="pct"/>
            <w:tcBorders>
              <w:top w:val="single" w:sz="2" w:space="0" w:color="000000"/>
              <w:left w:val="nil"/>
              <w:bottom w:val="single" w:sz="2" w:space="0" w:color="000000"/>
              <w:right w:val="nil"/>
            </w:tcBorders>
            <w:shd w:val="clear" w:color="auto" w:fill="auto"/>
          </w:tcPr>
          <w:p w14:paraId="51BC08D3" w14:textId="77777777" w:rsidR="00BF3FF6" w:rsidRPr="00B476EC" w:rsidRDefault="00BF3FF6" w:rsidP="00560BA7">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35AB67AF" w14:textId="77777777" w:rsidR="00BF3FF6" w:rsidRPr="00B476EC" w:rsidRDefault="00BF3FF6" w:rsidP="00560BA7">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0BB58709" w14:textId="77777777" w:rsidR="00BF3FF6" w:rsidRPr="00B476EC" w:rsidRDefault="00BF3FF6" w:rsidP="00560BA7">
            <w:pPr>
              <w:pStyle w:val="TableHeader"/>
              <w:rPr>
                <w:lang w:val="en-GB"/>
              </w:rPr>
            </w:pPr>
            <w:r w:rsidRPr="00B476EC">
              <w:rPr>
                <w:lang w:val="en-GB"/>
              </w:rPr>
              <w:t>Version</w:t>
            </w:r>
          </w:p>
        </w:tc>
      </w:tr>
      <w:tr w:rsidR="00BF3FF6" w:rsidRPr="00B476EC" w14:paraId="24ED4AA3" w14:textId="77777777" w:rsidTr="00560BA7">
        <w:tc>
          <w:tcPr>
            <w:tcW w:w="1860" w:type="pct"/>
            <w:tcBorders>
              <w:top w:val="single" w:sz="2" w:space="0" w:color="000000"/>
              <w:right w:val="nil"/>
            </w:tcBorders>
            <w:vAlign w:val="center"/>
          </w:tcPr>
          <w:p w14:paraId="7260A186" w14:textId="77777777" w:rsidR="00BF3FF6" w:rsidRPr="00B476EC" w:rsidRDefault="00BF3FF6" w:rsidP="00560BA7">
            <w:pPr>
              <w:pStyle w:val="TableText"/>
            </w:pPr>
            <w:r>
              <w:t>Jo Goulding</w:t>
            </w:r>
          </w:p>
        </w:tc>
        <w:tc>
          <w:tcPr>
            <w:tcW w:w="1239" w:type="pct"/>
            <w:tcBorders>
              <w:top w:val="single" w:sz="2" w:space="0" w:color="000000"/>
              <w:left w:val="nil"/>
              <w:right w:val="nil"/>
            </w:tcBorders>
            <w:shd w:val="clear" w:color="auto" w:fill="auto"/>
            <w:vAlign w:val="center"/>
          </w:tcPr>
          <w:p w14:paraId="00218AFE" w14:textId="351EFF0F" w:rsidR="00BF3FF6" w:rsidRPr="00B476EC" w:rsidRDefault="00972252" w:rsidP="00560BA7">
            <w:pPr>
              <w:pStyle w:val="TableText"/>
            </w:pPr>
            <w:r>
              <w:t>Head of Pharmacy and GS1 Strategy</w:t>
            </w:r>
          </w:p>
        </w:tc>
        <w:tc>
          <w:tcPr>
            <w:tcW w:w="937" w:type="pct"/>
            <w:tcBorders>
              <w:top w:val="single" w:sz="2" w:space="0" w:color="000000"/>
              <w:left w:val="nil"/>
              <w:right w:val="nil"/>
            </w:tcBorders>
            <w:vAlign w:val="center"/>
          </w:tcPr>
          <w:p w14:paraId="21DDE8C0" w14:textId="78369254" w:rsidR="00BF3FF6" w:rsidRPr="00B476EC" w:rsidRDefault="005F5EDF" w:rsidP="00560BA7">
            <w:pPr>
              <w:pStyle w:val="TableText"/>
            </w:pPr>
            <w:r>
              <w:t>20</w:t>
            </w:r>
            <w:r w:rsidR="00BF3FF6">
              <w:t>/</w:t>
            </w:r>
            <w:r>
              <w:t>11</w:t>
            </w:r>
            <w:r w:rsidR="00BF3FF6">
              <w:t>/202</w:t>
            </w:r>
            <w:r w:rsidR="00972252">
              <w:t>4</w:t>
            </w:r>
          </w:p>
        </w:tc>
        <w:tc>
          <w:tcPr>
            <w:tcW w:w="964" w:type="pct"/>
            <w:tcBorders>
              <w:top w:val="single" w:sz="2" w:space="0" w:color="000000"/>
              <w:left w:val="nil"/>
            </w:tcBorders>
            <w:shd w:val="clear" w:color="auto" w:fill="auto"/>
            <w:vAlign w:val="center"/>
          </w:tcPr>
          <w:p w14:paraId="5936C340" w14:textId="47266EE8" w:rsidR="00BF3FF6" w:rsidRPr="00B476EC" w:rsidRDefault="004B2417" w:rsidP="00560BA7">
            <w:pPr>
              <w:pStyle w:val="TableText"/>
            </w:pPr>
            <w:r>
              <w:t>6.1</w:t>
            </w:r>
          </w:p>
        </w:tc>
      </w:tr>
      <w:tr w:rsidR="00BF3FF6" w:rsidRPr="00B476EC" w14:paraId="422F791E" w14:textId="77777777" w:rsidTr="00560BA7">
        <w:tc>
          <w:tcPr>
            <w:tcW w:w="1860" w:type="pct"/>
            <w:tcBorders>
              <w:top w:val="single" w:sz="2" w:space="0" w:color="000000"/>
              <w:right w:val="nil"/>
            </w:tcBorders>
            <w:vAlign w:val="center"/>
          </w:tcPr>
          <w:p w14:paraId="3E5527A1" w14:textId="77777777" w:rsidR="00BF3FF6" w:rsidRDefault="00BF3FF6" w:rsidP="00560BA7">
            <w:pPr>
              <w:pStyle w:val="TableText"/>
            </w:pPr>
            <w:r>
              <w:t>Emma Melhuish</w:t>
            </w:r>
          </w:p>
        </w:tc>
        <w:tc>
          <w:tcPr>
            <w:tcW w:w="1239" w:type="pct"/>
            <w:tcBorders>
              <w:top w:val="single" w:sz="2" w:space="0" w:color="000000"/>
              <w:left w:val="nil"/>
              <w:right w:val="nil"/>
            </w:tcBorders>
            <w:shd w:val="clear" w:color="auto" w:fill="auto"/>
            <w:vAlign w:val="center"/>
          </w:tcPr>
          <w:p w14:paraId="63DE3237" w14:textId="77777777" w:rsidR="00BF3FF6" w:rsidRDefault="00BF3FF6" w:rsidP="00560BA7">
            <w:pPr>
              <w:pStyle w:val="TableText"/>
            </w:pPr>
            <w:r>
              <w:t>Principal Terminology Specialist</w:t>
            </w:r>
          </w:p>
        </w:tc>
        <w:tc>
          <w:tcPr>
            <w:tcW w:w="937" w:type="pct"/>
            <w:tcBorders>
              <w:top w:val="single" w:sz="2" w:space="0" w:color="000000"/>
              <w:left w:val="nil"/>
              <w:right w:val="nil"/>
            </w:tcBorders>
            <w:vAlign w:val="center"/>
          </w:tcPr>
          <w:p w14:paraId="5E3942F1" w14:textId="77777777" w:rsidR="00BF3FF6" w:rsidRDefault="00BF3FF6" w:rsidP="00560BA7">
            <w:pPr>
              <w:pStyle w:val="TableText"/>
            </w:pPr>
            <w:r>
              <w:t>5/1/2023</w:t>
            </w:r>
          </w:p>
        </w:tc>
        <w:tc>
          <w:tcPr>
            <w:tcW w:w="964" w:type="pct"/>
            <w:tcBorders>
              <w:top w:val="single" w:sz="2" w:space="0" w:color="000000"/>
              <w:left w:val="nil"/>
            </w:tcBorders>
            <w:shd w:val="clear" w:color="auto" w:fill="auto"/>
            <w:vAlign w:val="center"/>
          </w:tcPr>
          <w:p w14:paraId="55CA0505" w14:textId="77777777" w:rsidR="00BF3FF6" w:rsidRDefault="00BF3FF6" w:rsidP="00560BA7">
            <w:pPr>
              <w:pStyle w:val="TableText"/>
            </w:pPr>
            <w:r>
              <w:t>3.1</w:t>
            </w:r>
          </w:p>
        </w:tc>
      </w:tr>
      <w:tr w:rsidR="00BF3FF6" w:rsidRPr="00B476EC" w14:paraId="30DD837B" w14:textId="77777777" w:rsidTr="00560BA7">
        <w:tc>
          <w:tcPr>
            <w:tcW w:w="1860" w:type="pct"/>
            <w:tcBorders>
              <w:top w:val="single" w:sz="2" w:space="0" w:color="000000"/>
              <w:right w:val="nil"/>
            </w:tcBorders>
            <w:vAlign w:val="center"/>
          </w:tcPr>
          <w:p w14:paraId="324647BF" w14:textId="77777777" w:rsidR="00BF3FF6" w:rsidRDefault="00BF3FF6" w:rsidP="00560BA7">
            <w:pPr>
              <w:pStyle w:val="TableText"/>
            </w:pPr>
            <w:r>
              <w:t>Stuart Abbott</w:t>
            </w:r>
          </w:p>
        </w:tc>
        <w:tc>
          <w:tcPr>
            <w:tcW w:w="1239" w:type="pct"/>
            <w:tcBorders>
              <w:top w:val="single" w:sz="2" w:space="0" w:color="000000"/>
              <w:left w:val="nil"/>
              <w:right w:val="nil"/>
            </w:tcBorders>
            <w:shd w:val="clear" w:color="auto" w:fill="auto"/>
            <w:vAlign w:val="center"/>
          </w:tcPr>
          <w:p w14:paraId="4D3B27AD" w14:textId="77777777" w:rsidR="00BF3FF6" w:rsidRDefault="00BF3FF6" w:rsidP="00560BA7">
            <w:pPr>
              <w:pStyle w:val="TableText"/>
            </w:pPr>
            <w:r>
              <w:t>Head of Pharmacy Terminology Development</w:t>
            </w:r>
          </w:p>
        </w:tc>
        <w:tc>
          <w:tcPr>
            <w:tcW w:w="937" w:type="pct"/>
            <w:tcBorders>
              <w:top w:val="single" w:sz="2" w:space="0" w:color="000000"/>
              <w:left w:val="nil"/>
              <w:right w:val="nil"/>
            </w:tcBorders>
            <w:vAlign w:val="center"/>
          </w:tcPr>
          <w:p w14:paraId="716E0803" w14:textId="77777777" w:rsidR="00BF3FF6" w:rsidRDefault="00BF3FF6" w:rsidP="00560BA7">
            <w:pPr>
              <w:pStyle w:val="TableText"/>
            </w:pPr>
            <w:r>
              <w:t>9/1/2023</w:t>
            </w:r>
          </w:p>
        </w:tc>
        <w:tc>
          <w:tcPr>
            <w:tcW w:w="964" w:type="pct"/>
            <w:tcBorders>
              <w:top w:val="single" w:sz="2" w:space="0" w:color="000000"/>
              <w:left w:val="nil"/>
            </w:tcBorders>
            <w:shd w:val="clear" w:color="auto" w:fill="auto"/>
            <w:vAlign w:val="center"/>
          </w:tcPr>
          <w:p w14:paraId="25365812" w14:textId="77777777" w:rsidR="00BF3FF6" w:rsidRDefault="00BF3FF6" w:rsidP="00560BA7">
            <w:pPr>
              <w:pStyle w:val="TableText"/>
            </w:pPr>
            <w:r>
              <w:t>3.1</w:t>
            </w:r>
          </w:p>
        </w:tc>
      </w:tr>
    </w:tbl>
    <w:p w14:paraId="3D09D076" w14:textId="77777777" w:rsidR="00BF3FF6" w:rsidRPr="00B476EC" w:rsidRDefault="00BF3FF6" w:rsidP="00BF3FF6"/>
    <w:p w14:paraId="3C8F2359" w14:textId="77777777" w:rsidR="00BF3FF6" w:rsidRPr="0002279F" w:rsidRDefault="00BF3FF6" w:rsidP="00BF3FF6">
      <w:pPr>
        <w:pStyle w:val="DocMgmtSubhead"/>
        <w:rPr>
          <w:color w:val="0072CE"/>
        </w:rPr>
      </w:pPr>
      <w:bookmarkStart w:id="5" w:name="_Toc350847282"/>
      <w:bookmarkStart w:id="6" w:name="_Toc350847326"/>
      <w:r w:rsidRPr="0002279F">
        <w:rPr>
          <w:color w:val="0072CE"/>
        </w:rPr>
        <w:t>Approved by</w:t>
      </w:r>
      <w:bookmarkEnd w:id="5"/>
      <w:bookmarkEnd w:id="6"/>
    </w:p>
    <w:p w14:paraId="5A4BD70F" w14:textId="77777777" w:rsidR="00BF3FF6" w:rsidRPr="00B476EC" w:rsidRDefault="00BF3FF6" w:rsidP="00BF3FF6">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75"/>
        <w:gridCol w:w="2235"/>
        <w:gridCol w:w="2356"/>
        <w:gridCol w:w="1444"/>
        <w:gridCol w:w="1154"/>
      </w:tblGrid>
      <w:tr w:rsidR="00BF3FF6" w:rsidRPr="00B476EC" w14:paraId="62C56439" w14:textId="77777777" w:rsidTr="00560BA7">
        <w:trPr>
          <w:trHeight w:val="290"/>
        </w:trPr>
        <w:tc>
          <w:tcPr>
            <w:tcW w:w="1356" w:type="pct"/>
            <w:tcBorders>
              <w:top w:val="single" w:sz="2" w:space="0" w:color="000000"/>
              <w:bottom w:val="single" w:sz="2" w:space="0" w:color="000000"/>
            </w:tcBorders>
          </w:tcPr>
          <w:p w14:paraId="2A865077" w14:textId="77777777" w:rsidR="00BF3FF6" w:rsidRPr="00B476EC" w:rsidRDefault="00BF3FF6" w:rsidP="00560BA7">
            <w:pPr>
              <w:pStyle w:val="TableHeader"/>
              <w:rPr>
                <w:lang w:val="en-GB"/>
              </w:rPr>
            </w:pPr>
            <w:r w:rsidRPr="00B476EC">
              <w:rPr>
                <w:lang w:val="en-GB"/>
              </w:rPr>
              <w:t>Name</w:t>
            </w:r>
          </w:p>
        </w:tc>
        <w:tc>
          <w:tcPr>
            <w:tcW w:w="1133" w:type="pct"/>
            <w:tcBorders>
              <w:top w:val="single" w:sz="2" w:space="0" w:color="000000"/>
              <w:bottom w:val="single" w:sz="2" w:space="0" w:color="000000"/>
            </w:tcBorders>
          </w:tcPr>
          <w:p w14:paraId="7DC99BED" w14:textId="77777777" w:rsidR="00BF3FF6" w:rsidRPr="00B476EC" w:rsidRDefault="00BF3FF6" w:rsidP="00560BA7">
            <w:pPr>
              <w:pStyle w:val="TableHeader"/>
              <w:rPr>
                <w:lang w:val="en-GB"/>
              </w:rPr>
            </w:pPr>
            <w:r w:rsidRPr="00B476EC">
              <w:rPr>
                <w:lang w:val="en-GB"/>
              </w:rPr>
              <w:t>Signature</w:t>
            </w:r>
          </w:p>
        </w:tc>
        <w:tc>
          <w:tcPr>
            <w:tcW w:w="1194" w:type="pct"/>
            <w:tcBorders>
              <w:top w:val="single" w:sz="2" w:space="0" w:color="000000"/>
              <w:bottom w:val="single" w:sz="2" w:space="0" w:color="000000"/>
            </w:tcBorders>
          </w:tcPr>
          <w:p w14:paraId="3A6FC3DE" w14:textId="77777777" w:rsidR="00BF3FF6" w:rsidRPr="00B476EC" w:rsidRDefault="00BF3FF6" w:rsidP="00560BA7">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6CB9DD5C" w14:textId="77777777" w:rsidR="00BF3FF6" w:rsidRPr="00B476EC" w:rsidRDefault="00BF3FF6" w:rsidP="00560BA7">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316DF7BA" w14:textId="77777777" w:rsidR="00BF3FF6" w:rsidRPr="00B476EC" w:rsidRDefault="00BF3FF6" w:rsidP="00560BA7">
            <w:pPr>
              <w:pStyle w:val="TableHeader"/>
              <w:rPr>
                <w:lang w:val="en-GB"/>
              </w:rPr>
            </w:pPr>
            <w:r w:rsidRPr="00B476EC">
              <w:rPr>
                <w:lang w:val="en-GB"/>
              </w:rPr>
              <w:t>Version</w:t>
            </w:r>
          </w:p>
        </w:tc>
      </w:tr>
      <w:tr w:rsidR="00BF3FF6" w:rsidRPr="00B476EC" w14:paraId="0CBB9524" w14:textId="77777777" w:rsidTr="00560BA7">
        <w:trPr>
          <w:trHeight w:val="290"/>
        </w:trPr>
        <w:tc>
          <w:tcPr>
            <w:tcW w:w="1356" w:type="pct"/>
            <w:tcBorders>
              <w:top w:val="single" w:sz="2" w:space="0" w:color="000000"/>
              <w:right w:val="nil"/>
            </w:tcBorders>
          </w:tcPr>
          <w:p w14:paraId="49A2CDC0" w14:textId="77777777" w:rsidR="00BF3FF6" w:rsidRPr="00B476EC" w:rsidRDefault="00BF3FF6" w:rsidP="00560BA7">
            <w:pPr>
              <w:pStyle w:val="TableText"/>
            </w:pPr>
            <w:r w:rsidRPr="00BB0CB9">
              <w:t>dm+d Content Committee</w:t>
            </w:r>
          </w:p>
        </w:tc>
        <w:tc>
          <w:tcPr>
            <w:tcW w:w="1133" w:type="pct"/>
            <w:tcBorders>
              <w:top w:val="single" w:sz="2" w:space="0" w:color="000000"/>
              <w:left w:val="nil"/>
              <w:right w:val="nil"/>
            </w:tcBorders>
          </w:tcPr>
          <w:p w14:paraId="05BC1FF0" w14:textId="77777777" w:rsidR="00BF3FF6" w:rsidRPr="00B476EC" w:rsidRDefault="00BF3FF6" w:rsidP="00560BA7">
            <w:pPr>
              <w:pStyle w:val="TableText"/>
            </w:pPr>
          </w:p>
        </w:tc>
        <w:tc>
          <w:tcPr>
            <w:tcW w:w="1194" w:type="pct"/>
            <w:tcBorders>
              <w:top w:val="single" w:sz="2" w:space="0" w:color="000000"/>
              <w:left w:val="nil"/>
              <w:right w:val="nil"/>
            </w:tcBorders>
          </w:tcPr>
          <w:p w14:paraId="1D21DDDB" w14:textId="77777777" w:rsidR="00BF3FF6" w:rsidRPr="00B476EC" w:rsidRDefault="00BF3FF6" w:rsidP="00560BA7">
            <w:pPr>
              <w:pStyle w:val="TableText"/>
            </w:pPr>
          </w:p>
        </w:tc>
        <w:tc>
          <w:tcPr>
            <w:tcW w:w="732" w:type="pct"/>
            <w:tcBorders>
              <w:top w:val="single" w:sz="2" w:space="0" w:color="000000"/>
              <w:left w:val="nil"/>
              <w:right w:val="nil"/>
            </w:tcBorders>
          </w:tcPr>
          <w:p w14:paraId="3748DFB8" w14:textId="77777777" w:rsidR="00BF3FF6" w:rsidRPr="00B476EC" w:rsidRDefault="00BF3FF6" w:rsidP="00560BA7">
            <w:pPr>
              <w:pStyle w:val="TableText"/>
            </w:pPr>
            <w:r w:rsidRPr="00BB0CB9">
              <w:t>12/3/2015</w:t>
            </w:r>
          </w:p>
        </w:tc>
        <w:tc>
          <w:tcPr>
            <w:tcW w:w="585" w:type="pct"/>
            <w:tcBorders>
              <w:top w:val="single" w:sz="2" w:space="0" w:color="000000"/>
              <w:left w:val="nil"/>
            </w:tcBorders>
          </w:tcPr>
          <w:p w14:paraId="01BB626D" w14:textId="77777777" w:rsidR="00BF3FF6" w:rsidRPr="00B476EC" w:rsidRDefault="00BF3FF6" w:rsidP="00560BA7">
            <w:pPr>
              <w:pStyle w:val="TableText"/>
            </w:pPr>
            <w:r w:rsidRPr="00BB0CB9">
              <w:t>1.0</w:t>
            </w:r>
          </w:p>
        </w:tc>
      </w:tr>
      <w:tr w:rsidR="00BF3FF6" w:rsidRPr="00B476EC" w14:paraId="79C548CF" w14:textId="77777777" w:rsidTr="00560BA7">
        <w:trPr>
          <w:trHeight w:val="290"/>
        </w:trPr>
        <w:tc>
          <w:tcPr>
            <w:tcW w:w="1356" w:type="pct"/>
            <w:tcBorders>
              <w:right w:val="nil"/>
            </w:tcBorders>
            <w:vAlign w:val="center"/>
          </w:tcPr>
          <w:p w14:paraId="135539A2" w14:textId="77777777" w:rsidR="00BF3FF6" w:rsidRPr="00B476EC" w:rsidRDefault="00BF3FF6" w:rsidP="00560BA7">
            <w:pPr>
              <w:pStyle w:val="TableText"/>
            </w:pPr>
            <w:r>
              <w:t>Jo Goulding</w:t>
            </w:r>
          </w:p>
        </w:tc>
        <w:tc>
          <w:tcPr>
            <w:tcW w:w="1133" w:type="pct"/>
            <w:tcBorders>
              <w:left w:val="nil"/>
              <w:right w:val="nil"/>
            </w:tcBorders>
            <w:vAlign w:val="center"/>
          </w:tcPr>
          <w:p w14:paraId="4790C51F" w14:textId="77777777" w:rsidR="00BF3FF6" w:rsidRPr="00B476EC" w:rsidRDefault="00BF3FF6" w:rsidP="00560BA7">
            <w:pPr>
              <w:pStyle w:val="TableText"/>
            </w:pPr>
            <w:r>
              <w:t>By email</w:t>
            </w:r>
          </w:p>
        </w:tc>
        <w:tc>
          <w:tcPr>
            <w:tcW w:w="1194" w:type="pct"/>
            <w:tcBorders>
              <w:left w:val="nil"/>
              <w:right w:val="nil"/>
            </w:tcBorders>
            <w:vAlign w:val="center"/>
          </w:tcPr>
          <w:p w14:paraId="17E71995" w14:textId="33B96AAF" w:rsidR="00BF3FF6" w:rsidRPr="00B476EC" w:rsidRDefault="000B1A4A" w:rsidP="00560BA7">
            <w:pPr>
              <w:pStyle w:val="TableText"/>
            </w:pPr>
            <w:r>
              <w:t>Head of Pharmacy and GS1 Strategy</w:t>
            </w:r>
          </w:p>
        </w:tc>
        <w:tc>
          <w:tcPr>
            <w:tcW w:w="732" w:type="pct"/>
            <w:tcBorders>
              <w:left w:val="nil"/>
              <w:right w:val="nil"/>
            </w:tcBorders>
            <w:vAlign w:val="center"/>
          </w:tcPr>
          <w:p w14:paraId="17CD26B9" w14:textId="43BC8399" w:rsidR="00BF3FF6" w:rsidRPr="00B476EC" w:rsidRDefault="003A72F4" w:rsidP="00560BA7">
            <w:pPr>
              <w:pStyle w:val="TableText"/>
            </w:pPr>
            <w:r>
              <w:t>2</w:t>
            </w:r>
            <w:r w:rsidR="004B2417">
              <w:t>0</w:t>
            </w:r>
            <w:r>
              <w:t>/</w:t>
            </w:r>
            <w:r w:rsidR="004B2417">
              <w:t>11</w:t>
            </w:r>
            <w:r>
              <w:t>/2024</w:t>
            </w:r>
          </w:p>
        </w:tc>
        <w:tc>
          <w:tcPr>
            <w:tcW w:w="585" w:type="pct"/>
            <w:tcBorders>
              <w:left w:val="nil"/>
            </w:tcBorders>
            <w:vAlign w:val="center"/>
          </w:tcPr>
          <w:p w14:paraId="34534686" w14:textId="4FBD05B2" w:rsidR="00BF3FF6" w:rsidRPr="00B476EC" w:rsidRDefault="004B2417" w:rsidP="00560BA7">
            <w:pPr>
              <w:pStyle w:val="TableText"/>
            </w:pPr>
            <w:r>
              <w:t>6</w:t>
            </w:r>
            <w:r w:rsidR="00BF3FF6">
              <w:t>.</w:t>
            </w:r>
            <w:r w:rsidR="006662F9">
              <w:t>1</w:t>
            </w:r>
          </w:p>
        </w:tc>
      </w:tr>
    </w:tbl>
    <w:p w14:paraId="20872E01" w14:textId="77777777" w:rsidR="00BF3FF6" w:rsidRDefault="00BF3FF6" w:rsidP="00BF3FF6"/>
    <w:p w14:paraId="4AC25DFA" w14:textId="77777777" w:rsidR="006D2E5A" w:rsidRPr="0002279F" w:rsidRDefault="006D2E5A" w:rsidP="006D2E5A">
      <w:pPr>
        <w:pStyle w:val="DocMgmtSubhead"/>
        <w:rPr>
          <w:color w:val="0072CE"/>
        </w:rPr>
      </w:pPr>
      <w:bookmarkStart w:id="7" w:name="_Toc350847283"/>
      <w:bookmarkStart w:id="8" w:name="_Toc350847327"/>
      <w:r w:rsidRPr="0002279F">
        <w:rPr>
          <w:color w:val="0072CE"/>
        </w:rPr>
        <w:t>Glossary of Terms</w:t>
      </w:r>
      <w:bookmarkEnd w:id="7"/>
      <w:bookmarkEnd w:id="8"/>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09"/>
        <w:gridCol w:w="7155"/>
      </w:tblGrid>
      <w:tr w:rsidR="006D2E5A" w:rsidRPr="00B476EC" w14:paraId="0D53D002" w14:textId="77777777" w:rsidTr="00241C01">
        <w:tc>
          <w:tcPr>
            <w:tcW w:w="1373" w:type="pct"/>
            <w:tcBorders>
              <w:top w:val="single" w:sz="2" w:space="0" w:color="000000"/>
              <w:bottom w:val="single" w:sz="2" w:space="0" w:color="000000"/>
            </w:tcBorders>
          </w:tcPr>
          <w:p w14:paraId="1D9C195D" w14:textId="77777777" w:rsidR="006D2E5A" w:rsidRPr="00B476EC" w:rsidRDefault="006D2E5A" w:rsidP="00241C01">
            <w:pPr>
              <w:pStyle w:val="TableHeader"/>
              <w:rPr>
                <w:lang w:val="en-GB"/>
              </w:rPr>
            </w:pPr>
            <w:r w:rsidRPr="00B476EC">
              <w:rPr>
                <w:lang w:val="en-GB"/>
              </w:rPr>
              <w:t>Term / Abbreviation</w:t>
            </w:r>
          </w:p>
        </w:tc>
        <w:tc>
          <w:tcPr>
            <w:tcW w:w="3627" w:type="pct"/>
            <w:tcBorders>
              <w:top w:val="single" w:sz="2" w:space="0" w:color="000000"/>
              <w:bottom w:val="single" w:sz="2" w:space="0" w:color="000000"/>
            </w:tcBorders>
          </w:tcPr>
          <w:p w14:paraId="0885BA96" w14:textId="77777777" w:rsidR="006D2E5A" w:rsidRPr="00B476EC" w:rsidRDefault="006D2E5A" w:rsidP="00241C01">
            <w:pPr>
              <w:pStyle w:val="TableHeader"/>
              <w:rPr>
                <w:lang w:val="en-GB"/>
              </w:rPr>
            </w:pPr>
            <w:r w:rsidRPr="00B476EC">
              <w:rPr>
                <w:lang w:val="en-GB"/>
              </w:rPr>
              <w:t>What it stands for</w:t>
            </w:r>
          </w:p>
        </w:tc>
      </w:tr>
      <w:tr w:rsidR="006D2E5A" w:rsidRPr="00B476EC" w14:paraId="442AE885" w14:textId="77777777" w:rsidTr="00241C01">
        <w:tc>
          <w:tcPr>
            <w:tcW w:w="1373" w:type="pct"/>
            <w:tcBorders>
              <w:top w:val="single" w:sz="2" w:space="0" w:color="000000"/>
            </w:tcBorders>
            <w:vAlign w:val="center"/>
          </w:tcPr>
          <w:p w14:paraId="635F8317" w14:textId="77777777" w:rsidR="006D2E5A" w:rsidRPr="00B476EC" w:rsidRDefault="006D2E5A" w:rsidP="00241C01">
            <w:pPr>
              <w:pStyle w:val="TableText"/>
            </w:pPr>
            <w:r w:rsidRPr="00FA43F8">
              <w:t>Advisory Committee on Borderline Substances/ACBS</w:t>
            </w:r>
          </w:p>
        </w:tc>
        <w:tc>
          <w:tcPr>
            <w:tcW w:w="3627" w:type="pct"/>
            <w:tcBorders>
              <w:top w:val="single" w:sz="2" w:space="0" w:color="000000"/>
            </w:tcBorders>
            <w:vAlign w:val="center"/>
          </w:tcPr>
          <w:p w14:paraId="6234E331" w14:textId="77777777" w:rsidR="006D2E5A" w:rsidRDefault="006D2E5A" w:rsidP="00241C01">
            <w:pPr>
              <w:pStyle w:val="TableText"/>
            </w:pPr>
            <w:r>
              <w:t>A board known as the Advisory Committee on Borderline Substances (ACBS) advises on the circumstances in which these products may be regarded as drugs. Part XV of the Drug Tariff sets out the approved Borderline Substances.</w:t>
            </w:r>
          </w:p>
          <w:p w14:paraId="21FCC6D7" w14:textId="77777777" w:rsidR="006D2E5A" w:rsidRDefault="006D2E5A" w:rsidP="00241C01">
            <w:pPr>
              <w:pStyle w:val="TableText"/>
            </w:pPr>
            <w:r>
              <w:t xml:space="preserve">List A is an alphabetical index of the approved borderline products and the conditions they may be prescribed for. </w:t>
            </w:r>
          </w:p>
          <w:p w14:paraId="7964D921" w14:textId="77777777" w:rsidR="006D2E5A" w:rsidRDefault="006D2E5A" w:rsidP="00241C01">
            <w:pPr>
              <w:pStyle w:val="TableText"/>
            </w:pPr>
            <w:r>
              <w:t xml:space="preserve">List B is an alphabetical index of medical conditions and the approved products for managing those conditions. </w:t>
            </w:r>
          </w:p>
          <w:p w14:paraId="2CEABB94" w14:textId="77777777" w:rsidR="006D2E5A" w:rsidRPr="00B476EC" w:rsidRDefault="006D2E5A" w:rsidP="00241C01">
            <w:pPr>
              <w:pStyle w:val="TableText"/>
            </w:pPr>
            <w:r>
              <w:t>Prescribers should endorse prescriptions with the endorsement ‘ACBS’ if they are issuing the prescription in accordance with the Committee’s advice.</w:t>
            </w:r>
          </w:p>
        </w:tc>
      </w:tr>
      <w:tr w:rsidR="006D2E5A" w:rsidRPr="00B476EC" w14:paraId="55633E82" w14:textId="77777777" w:rsidTr="00241C01">
        <w:tc>
          <w:tcPr>
            <w:tcW w:w="1373" w:type="pct"/>
            <w:tcBorders>
              <w:top w:val="single" w:sz="2" w:space="0" w:color="000000"/>
            </w:tcBorders>
            <w:vAlign w:val="center"/>
          </w:tcPr>
          <w:p w14:paraId="3D27024B" w14:textId="77777777" w:rsidR="006D2E5A" w:rsidRPr="00B476EC" w:rsidRDefault="006D2E5A" w:rsidP="00241C01">
            <w:pPr>
              <w:pStyle w:val="TableText"/>
            </w:pPr>
            <w:r w:rsidRPr="00282D5E">
              <w:t>Actual Medicinal Product/AMP</w:t>
            </w:r>
          </w:p>
        </w:tc>
        <w:tc>
          <w:tcPr>
            <w:tcW w:w="3627" w:type="pct"/>
            <w:tcBorders>
              <w:top w:val="single" w:sz="2" w:space="0" w:color="000000"/>
            </w:tcBorders>
            <w:vAlign w:val="center"/>
          </w:tcPr>
          <w:p w14:paraId="1C8FD822" w14:textId="30DE8719" w:rsidR="006D2E5A" w:rsidRPr="00B476EC" w:rsidRDefault="006D2E5A" w:rsidP="00241C01">
            <w:pPr>
              <w:pStyle w:val="TableText"/>
            </w:pPr>
            <w:r w:rsidRPr="0067280A">
              <w:t xml:space="preserve">An Actual Medicinal Product (AMP) is a single dose unit of a finished dose form (unless the product is presented as a continuous dosage form), </w:t>
            </w:r>
            <w:r w:rsidRPr="0067280A">
              <w:lastRenderedPageBreak/>
              <w:t>attributable to an identified supplier that contains a specified amount of an ingredient substance. It describes an actual product which is known to have been available linked to the name of a particular supplier, for example ‘Aspirin 300mg caplets (The Boots Company Plc)'.</w:t>
            </w:r>
          </w:p>
        </w:tc>
      </w:tr>
      <w:tr w:rsidR="006D2E5A" w:rsidRPr="00B476EC" w14:paraId="7BACF057" w14:textId="77777777" w:rsidTr="00241C01">
        <w:tc>
          <w:tcPr>
            <w:tcW w:w="1373" w:type="pct"/>
            <w:tcBorders>
              <w:top w:val="single" w:sz="2" w:space="0" w:color="000000"/>
            </w:tcBorders>
            <w:vAlign w:val="center"/>
          </w:tcPr>
          <w:p w14:paraId="5B61D6DE" w14:textId="77777777" w:rsidR="006D2E5A" w:rsidRPr="00B476EC" w:rsidRDefault="006D2E5A" w:rsidP="00241C01">
            <w:pPr>
              <w:pStyle w:val="TableText"/>
            </w:pPr>
            <w:r w:rsidRPr="0067280A">
              <w:lastRenderedPageBreak/>
              <w:t>Actual Medicinal Product Pack/AMPP</w:t>
            </w:r>
          </w:p>
        </w:tc>
        <w:tc>
          <w:tcPr>
            <w:tcW w:w="3627" w:type="pct"/>
            <w:tcBorders>
              <w:top w:val="single" w:sz="2" w:space="0" w:color="000000"/>
            </w:tcBorders>
            <w:vAlign w:val="center"/>
          </w:tcPr>
          <w:p w14:paraId="537CF417" w14:textId="77777777" w:rsidR="006D2E5A" w:rsidRPr="00B476EC" w:rsidRDefault="006D2E5A" w:rsidP="00241C01">
            <w:pPr>
              <w:pStyle w:val="TableText"/>
            </w:pPr>
            <w:r w:rsidRPr="00F2396B">
              <w:t>An Actual Medicinal Product Pack (AMPP) is the packaged product that is supplied for direct patient use or from which AMPs are supplied for direct patient use.  The AMPP describes an actual product which is known to have been available linked to both the name of a particular supplier and information on the pack size of the product, for example ‘Aspirin 300mg caplets (The Boots Company Plc) 32 tablet’. It may contain multiple components each of which may or may not be an AMPP in their own right.</w:t>
            </w:r>
          </w:p>
        </w:tc>
      </w:tr>
      <w:tr w:rsidR="006D2E5A" w:rsidRPr="00B476EC" w14:paraId="34039CFC" w14:textId="77777777" w:rsidTr="00241C01">
        <w:tc>
          <w:tcPr>
            <w:tcW w:w="1373" w:type="pct"/>
            <w:tcBorders>
              <w:top w:val="single" w:sz="2" w:space="0" w:color="000000"/>
            </w:tcBorders>
            <w:vAlign w:val="center"/>
          </w:tcPr>
          <w:p w14:paraId="348D3F94" w14:textId="77777777" w:rsidR="006D2E5A" w:rsidRPr="00B476EC" w:rsidRDefault="006D2E5A" w:rsidP="00241C01">
            <w:pPr>
              <w:pStyle w:val="TableText"/>
            </w:pPr>
            <w:r w:rsidRPr="0043573A">
              <w:t>NHS dictionary of medicines and devices/dm+d</w:t>
            </w:r>
          </w:p>
        </w:tc>
        <w:tc>
          <w:tcPr>
            <w:tcW w:w="3627" w:type="pct"/>
            <w:tcBorders>
              <w:top w:val="single" w:sz="2" w:space="0" w:color="000000"/>
            </w:tcBorders>
            <w:vAlign w:val="center"/>
          </w:tcPr>
          <w:p w14:paraId="29CCE1EA" w14:textId="77777777" w:rsidR="006D2E5A" w:rsidRPr="00B476EC" w:rsidRDefault="006D2E5A" w:rsidP="00241C01">
            <w:pPr>
              <w:pStyle w:val="TableText"/>
            </w:pPr>
            <w:r w:rsidRPr="0019033A">
              <w:t>A terminological resource containing unique identifiers and associated textual descriptions for representing medicines and medical devices used within the UK.</w:t>
            </w:r>
          </w:p>
        </w:tc>
      </w:tr>
      <w:tr w:rsidR="006D2E5A" w:rsidRPr="00B476EC" w14:paraId="5B029D70" w14:textId="77777777" w:rsidTr="00241C01">
        <w:tc>
          <w:tcPr>
            <w:tcW w:w="1373" w:type="pct"/>
            <w:tcBorders>
              <w:top w:val="single" w:sz="2" w:space="0" w:color="000000"/>
            </w:tcBorders>
            <w:vAlign w:val="center"/>
          </w:tcPr>
          <w:p w14:paraId="09AA3442" w14:textId="77777777" w:rsidR="006D2E5A" w:rsidRPr="00B476EC" w:rsidRDefault="006D2E5A" w:rsidP="00241C01">
            <w:pPr>
              <w:pStyle w:val="TableText"/>
            </w:pPr>
            <w:r w:rsidRPr="0019033A">
              <w:t>Dosage instructions</w:t>
            </w:r>
          </w:p>
        </w:tc>
        <w:tc>
          <w:tcPr>
            <w:tcW w:w="3627" w:type="pct"/>
            <w:tcBorders>
              <w:top w:val="single" w:sz="2" w:space="0" w:color="000000"/>
            </w:tcBorders>
            <w:vAlign w:val="center"/>
          </w:tcPr>
          <w:p w14:paraId="61A3911B" w14:textId="77777777" w:rsidR="006D2E5A" w:rsidRPr="00B476EC" w:rsidRDefault="006D2E5A" w:rsidP="00241C01">
            <w:pPr>
              <w:pStyle w:val="TableText"/>
            </w:pPr>
            <w:r w:rsidRPr="0019033A">
              <w:t>The information supporting the prescribed product in order for it to be correctly administered, for example the dose, the route, frequency of administration and duration of treatment.</w:t>
            </w:r>
          </w:p>
        </w:tc>
      </w:tr>
      <w:tr w:rsidR="006D2E5A" w:rsidRPr="00B476EC" w14:paraId="218AE60B" w14:textId="77777777" w:rsidTr="00241C01">
        <w:tc>
          <w:tcPr>
            <w:tcW w:w="1373" w:type="pct"/>
            <w:tcBorders>
              <w:top w:val="single" w:sz="2" w:space="0" w:color="000000"/>
            </w:tcBorders>
            <w:vAlign w:val="center"/>
          </w:tcPr>
          <w:p w14:paraId="0E5EA95B" w14:textId="77777777" w:rsidR="006D2E5A" w:rsidRPr="00B476EC" w:rsidRDefault="006D2E5A" w:rsidP="00241C01">
            <w:pPr>
              <w:pStyle w:val="TableText"/>
            </w:pPr>
            <w:r>
              <w:t xml:space="preserve">NHS England and Wales (Department of Health and Social Care and Welsh Government) Electronic </w:t>
            </w:r>
            <w:r w:rsidRPr="0019033A">
              <w:t>Drug Tariff</w:t>
            </w:r>
            <w:r>
              <w:t>/Drug Tariff</w:t>
            </w:r>
          </w:p>
        </w:tc>
        <w:tc>
          <w:tcPr>
            <w:tcW w:w="3627" w:type="pct"/>
            <w:tcBorders>
              <w:top w:val="single" w:sz="2" w:space="0" w:color="000000"/>
            </w:tcBorders>
            <w:vAlign w:val="center"/>
          </w:tcPr>
          <w:p w14:paraId="6093CF77" w14:textId="77777777" w:rsidR="006D2E5A" w:rsidRPr="00B476EC" w:rsidRDefault="006D2E5A" w:rsidP="00241C01">
            <w:pPr>
              <w:pStyle w:val="TableText"/>
            </w:pPr>
            <w:r w:rsidRPr="00596926">
              <w:t>The Drug Tariff provides information on what will be paid to contractors for NHS Services including both reimbursement (e.g. the cost of drugs and appliances supplied against an NHS Prescription form) and remuneration (e.g. professional fees/allowances which are paid as part of the NHS pharmacy contract). It is produced monthly by NHS Prescription Services, part of the NHS Business Services Authority on behalf of the Department of Health</w:t>
            </w:r>
            <w:r>
              <w:t xml:space="preserve"> and Social Care</w:t>
            </w:r>
            <w:r w:rsidRPr="00596926">
              <w:t>. It is available in electronic format.</w:t>
            </w:r>
          </w:p>
        </w:tc>
      </w:tr>
      <w:tr w:rsidR="006D2E5A" w:rsidRPr="00B476EC" w14:paraId="5A2450B2" w14:textId="77777777" w:rsidTr="00241C01">
        <w:tc>
          <w:tcPr>
            <w:tcW w:w="1373" w:type="pct"/>
            <w:tcBorders>
              <w:top w:val="single" w:sz="2" w:space="0" w:color="000000"/>
            </w:tcBorders>
            <w:vAlign w:val="center"/>
          </w:tcPr>
          <w:p w14:paraId="68A7F75B" w14:textId="77777777" w:rsidR="006D2E5A" w:rsidRPr="00B476EC" w:rsidRDefault="006D2E5A" w:rsidP="00241C01">
            <w:pPr>
              <w:pStyle w:val="TableText"/>
            </w:pPr>
            <w:r w:rsidRPr="00C60ED0">
              <w:t>European Medicines Agency/EMA</w:t>
            </w:r>
          </w:p>
        </w:tc>
        <w:tc>
          <w:tcPr>
            <w:tcW w:w="3627" w:type="pct"/>
            <w:tcBorders>
              <w:top w:val="single" w:sz="2" w:space="0" w:color="000000"/>
            </w:tcBorders>
            <w:vAlign w:val="center"/>
          </w:tcPr>
          <w:p w14:paraId="0EC94337" w14:textId="77777777" w:rsidR="006D2E5A" w:rsidRPr="00B476EC" w:rsidRDefault="006D2E5A" w:rsidP="00241C01">
            <w:pPr>
              <w:pStyle w:val="TableText"/>
            </w:pPr>
            <w:r w:rsidRPr="00C60ED0">
              <w:t>The European Medicines Agency (EMA) is a European Union agency for the evaluation of medicinal products.</w:t>
            </w:r>
          </w:p>
        </w:tc>
      </w:tr>
      <w:tr w:rsidR="006D2E5A" w:rsidRPr="00B476EC" w14:paraId="10B78431" w14:textId="77777777" w:rsidTr="00241C01">
        <w:tc>
          <w:tcPr>
            <w:tcW w:w="1373" w:type="pct"/>
            <w:tcBorders>
              <w:top w:val="single" w:sz="2" w:space="0" w:color="000000"/>
            </w:tcBorders>
            <w:vAlign w:val="center"/>
          </w:tcPr>
          <w:p w14:paraId="3E38B3F3" w14:textId="77777777" w:rsidR="006D2E5A" w:rsidRPr="00B476EC" w:rsidRDefault="006D2E5A" w:rsidP="00241C01">
            <w:pPr>
              <w:pStyle w:val="TableText"/>
            </w:pPr>
            <w:r w:rsidRPr="00C60ED0">
              <w:t>Electronic Prescription Service/EPS</w:t>
            </w:r>
          </w:p>
        </w:tc>
        <w:tc>
          <w:tcPr>
            <w:tcW w:w="3627" w:type="pct"/>
            <w:tcBorders>
              <w:top w:val="single" w:sz="2" w:space="0" w:color="000000"/>
            </w:tcBorders>
            <w:vAlign w:val="center"/>
          </w:tcPr>
          <w:p w14:paraId="205C51B6" w14:textId="77777777" w:rsidR="006D2E5A" w:rsidRPr="00B476EC" w:rsidRDefault="006D2E5A" w:rsidP="00241C01">
            <w:pPr>
              <w:pStyle w:val="TableText"/>
            </w:pPr>
            <w:r w:rsidRPr="00C60ED0">
              <w:t>A service used in England that enables prescribers in primary care such as GPs to send prescriptions electronically to a dispenser (such as a pharmacy) of the patient’s choice. The system also supports electronic reimbursement of prescriptions.  For the prescribing, dispensing and reimbursement of primary care medicines, EPS uses dm+d identifiers and descriptions.</w:t>
            </w:r>
          </w:p>
        </w:tc>
      </w:tr>
      <w:tr w:rsidR="006D2E5A" w:rsidRPr="00B476EC" w14:paraId="37F0BCAA" w14:textId="77777777" w:rsidTr="00241C01">
        <w:tc>
          <w:tcPr>
            <w:tcW w:w="1373" w:type="pct"/>
            <w:tcBorders>
              <w:top w:val="single" w:sz="2" w:space="0" w:color="000000"/>
            </w:tcBorders>
            <w:vAlign w:val="center"/>
          </w:tcPr>
          <w:p w14:paraId="6B5713CE" w14:textId="77777777" w:rsidR="006D2E5A" w:rsidRPr="00B476EC" w:rsidRDefault="006D2E5A" w:rsidP="00241C01">
            <w:pPr>
              <w:pStyle w:val="TableText"/>
            </w:pPr>
            <w:r w:rsidRPr="00676D7A">
              <w:t>NHS Business Services Authority/NHSBSA</w:t>
            </w:r>
          </w:p>
        </w:tc>
        <w:tc>
          <w:tcPr>
            <w:tcW w:w="3627" w:type="pct"/>
            <w:tcBorders>
              <w:top w:val="single" w:sz="2" w:space="0" w:color="000000"/>
            </w:tcBorders>
            <w:vAlign w:val="center"/>
          </w:tcPr>
          <w:p w14:paraId="069FB509" w14:textId="77777777" w:rsidR="006D2E5A" w:rsidRPr="00B476EC" w:rsidRDefault="006D2E5A" w:rsidP="00241C01">
            <w:pPr>
              <w:pStyle w:val="TableText"/>
            </w:pPr>
            <w:r w:rsidRPr="00676D7A">
              <w:t xml:space="preserve">NHSBSA </w:t>
            </w:r>
            <w:r>
              <w:t>is the organisation responsible for</w:t>
            </w:r>
            <w:r w:rsidRPr="00676D7A">
              <w:t xml:space="preserve"> populating and maintaining dm+d. It is also the organisation responsible for the reimbursement of medicines prescribed in primary care.</w:t>
            </w:r>
          </w:p>
        </w:tc>
      </w:tr>
      <w:tr w:rsidR="006D2E5A" w:rsidRPr="00B476EC" w14:paraId="27140A1A" w14:textId="77777777" w:rsidTr="00241C01">
        <w:tc>
          <w:tcPr>
            <w:tcW w:w="1373" w:type="pct"/>
            <w:tcBorders>
              <w:top w:val="single" w:sz="2" w:space="0" w:color="000000"/>
            </w:tcBorders>
            <w:vAlign w:val="center"/>
          </w:tcPr>
          <w:p w14:paraId="2982878C" w14:textId="77777777" w:rsidR="006D2E5A" w:rsidRDefault="006D2E5A" w:rsidP="00241C01">
            <w:pPr>
              <w:pStyle w:val="TableText"/>
            </w:pPr>
            <w:r>
              <w:t>NHS England</w:t>
            </w:r>
          </w:p>
        </w:tc>
        <w:tc>
          <w:tcPr>
            <w:tcW w:w="3627" w:type="pct"/>
            <w:tcBorders>
              <w:top w:val="single" w:sz="2" w:space="0" w:color="000000"/>
            </w:tcBorders>
            <w:vAlign w:val="center"/>
          </w:tcPr>
          <w:p w14:paraId="0F96CBC5" w14:textId="77777777" w:rsidR="006D2E5A" w:rsidRDefault="006D2E5A" w:rsidP="00241C01">
            <w:pPr>
              <w:pStyle w:val="TableText"/>
            </w:pPr>
            <w:r>
              <w:t>N</w:t>
            </w:r>
            <w:r w:rsidRPr="0057667F">
              <w:t>on-departmental government body responsible for digital technology, data and health service delivery in the NHS</w:t>
            </w:r>
            <w:r>
              <w:t xml:space="preserve"> following the merger of NHS Digital with NHS England.</w:t>
            </w:r>
          </w:p>
        </w:tc>
      </w:tr>
      <w:tr w:rsidR="006D2E5A" w:rsidRPr="00B476EC" w14:paraId="43422CAF" w14:textId="77777777" w:rsidTr="00241C01">
        <w:tc>
          <w:tcPr>
            <w:tcW w:w="1373" w:type="pct"/>
            <w:tcBorders>
              <w:top w:val="single" w:sz="2" w:space="0" w:color="000000"/>
            </w:tcBorders>
            <w:vAlign w:val="center"/>
          </w:tcPr>
          <w:p w14:paraId="46D45080" w14:textId="77777777" w:rsidR="006D2E5A" w:rsidRPr="00B476EC" w:rsidRDefault="006D2E5A" w:rsidP="00241C01">
            <w:pPr>
              <w:pStyle w:val="TableText"/>
            </w:pPr>
            <w:r>
              <w:t>Summary Care Records/SCR</w:t>
            </w:r>
          </w:p>
        </w:tc>
        <w:tc>
          <w:tcPr>
            <w:tcW w:w="3627" w:type="pct"/>
            <w:tcBorders>
              <w:top w:val="single" w:sz="2" w:space="0" w:color="000000"/>
            </w:tcBorders>
            <w:vAlign w:val="center"/>
          </w:tcPr>
          <w:p w14:paraId="5A211C29" w14:textId="77777777" w:rsidR="006D2E5A" w:rsidRPr="00B476EC" w:rsidRDefault="006D2E5A" w:rsidP="00241C01">
            <w:pPr>
              <w:pStyle w:val="TableText"/>
            </w:pPr>
            <w:r w:rsidRPr="00123952">
              <w:t>Summary Care Records (SCR) are an electronic record of important patient information, created from GP medical records. They can be seen and used by authorised staff in other areas of the health and care system involved in the patient's direct care.</w:t>
            </w:r>
          </w:p>
        </w:tc>
      </w:tr>
      <w:tr w:rsidR="006D2E5A" w:rsidRPr="00B476EC" w14:paraId="5B2A609E" w14:textId="77777777" w:rsidTr="00241C01">
        <w:tc>
          <w:tcPr>
            <w:tcW w:w="1373" w:type="pct"/>
            <w:tcBorders>
              <w:top w:val="single" w:sz="2" w:space="0" w:color="000000"/>
            </w:tcBorders>
            <w:vAlign w:val="center"/>
          </w:tcPr>
          <w:p w14:paraId="5CB8FC9B" w14:textId="77777777" w:rsidR="006D2E5A" w:rsidRPr="00B476EC" w:rsidRDefault="006D2E5A" w:rsidP="00241C01">
            <w:pPr>
              <w:pStyle w:val="TableText"/>
            </w:pPr>
            <w:r w:rsidRPr="00676D7A">
              <w:t>Selected List Scheme/SLS</w:t>
            </w:r>
          </w:p>
        </w:tc>
        <w:tc>
          <w:tcPr>
            <w:tcW w:w="3627" w:type="pct"/>
            <w:tcBorders>
              <w:top w:val="single" w:sz="2" w:space="0" w:color="000000"/>
            </w:tcBorders>
            <w:vAlign w:val="center"/>
          </w:tcPr>
          <w:p w14:paraId="3FBFA7A4" w14:textId="77777777" w:rsidR="006D2E5A" w:rsidRDefault="006D2E5A" w:rsidP="00241C01">
            <w:pPr>
              <w:pStyle w:val="TableText"/>
            </w:pPr>
            <w:r>
              <w:t>SLS = Selected List Scheme = Part XVIIIB of the Drug Tariff. It is a list of items that may be prescribed under certain conditions. Prescriptions must be marked 'SLS' by the prescriber.</w:t>
            </w:r>
          </w:p>
          <w:p w14:paraId="368F168B" w14:textId="77777777" w:rsidR="006D2E5A" w:rsidRDefault="006D2E5A" w:rsidP="00241C01">
            <w:pPr>
              <w:pStyle w:val="TableText"/>
            </w:pPr>
            <w:r>
              <w:t>These items that have been agreed by the Department of Health and Social Care as being part of the Selected List Scheme (more usually described as "SLS").</w:t>
            </w:r>
          </w:p>
          <w:p w14:paraId="2A60B5C7" w14:textId="77777777" w:rsidR="006D2E5A" w:rsidRPr="00B476EC" w:rsidRDefault="006D2E5A" w:rsidP="00241C01">
            <w:pPr>
              <w:pStyle w:val="TableText"/>
            </w:pPr>
            <w:r>
              <w:lastRenderedPageBreak/>
              <w:t>The criteria listed in Part XVIIIB of the Drug Tariff must be met before they can be prescribed under the NHS. By marking the prescription 'SLS' the doctor is indicating those criteria have been met.</w:t>
            </w:r>
          </w:p>
        </w:tc>
      </w:tr>
      <w:tr w:rsidR="006D2E5A" w:rsidRPr="00B476EC" w14:paraId="323396D6" w14:textId="77777777" w:rsidTr="00241C01">
        <w:tc>
          <w:tcPr>
            <w:tcW w:w="1373" w:type="pct"/>
            <w:tcBorders>
              <w:top w:val="single" w:sz="2" w:space="0" w:color="000000"/>
            </w:tcBorders>
            <w:vAlign w:val="center"/>
          </w:tcPr>
          <w:p w14:paraId="03C978A0" w14:textId="77777777" w:rsidR="006D2E5A" w:rsidRPr="00B476EC" w:rsidRDefault="006D2E5A" w:rsidP="00241C01">
            <w:pPr>
              <w:pStyle w:val="TableText"/>
            </w:pPr>
            <w:r w:rsidRPr="0005127C">
              <w:lastRenderedPageBreak/>
              <w:t>Systematized Nomenclature of Medicine - Clinical Terms/SNOMED CT</w:t>
            </w:r>
          </w:p>
        </w:tc>
        <w:tc>
          <w:tcPr>
            <w:tcW w:w="3627" w:type="pct"/>
            <w:tcBorders>
              <w:top w:val="single" w:sz="2" w:space="0" w:color="000000"/>
            </w:tcBorders>
            <w:vAlign w:val="center"/>
          </w:tcPr>
          <w:p w14:paraId="632542D4" w14:textId="77777777" w:rsidR="006D2E5A" w:rsidRDefault="006D2E5A" w:rsidP="00241C01">
            <w:pPr>
              <w:pStyle w:val="TableText"/>
            </w:pPr>
            <w:r>
              <w:t xml:space="preserve">SNOMED CT is a comprehensive international healthcare terminology. SNOMED CT has been adopted as the standard clinical terminology for the NHS in England and consists of descriptions and unique identifiers. </w:t>
            </w:r>
          </w:p>
          <w:p w14:paraId="27819B67" w14:textId="77777777" w:rsidR="006D2E5A" w:rsidRPr="00B476EC" w:rsidRDefault="006D2E5A" w:rsidP="00241C01">
            <w:pPr>
              <w:pStyle w:val="TableText"/>
            </w:pPr>
            <w:r>
              <w:t>SNOMED CT is managed and maintained internationally by SNOMED International and in the UK by NHS England.</w:t>
            </w:r>
          </w:p>
        </w:tc>
      </w:tr>
      <w:tr w:rsidR="006D2E5A" w:rsidRPr="00B476EC" w14:paraId="3A063CF3" w14:textId="77777777" w:rsidTr="00241C01">
        <w:tc>
          <w:tcPr>
            <w:tcW w:w="1373" w:type="pct"/>
            <w:tcBorders>
              <w:top w:val="single" w:sz="2" w:space="0" w:color="000000"/>
            </w:tcBorders>
            <w:vAlign w:val="center"/>
          </w:tcPr>
          <w:p w14:paraId="002E501C" w14:textId="77777777" w:rsidR="006D2E5A" w:rsidRPr="00B476EC" w:rsidRDefault="006D2E5A" w:rsidP="00241C01">
            <w:pPr>
              <w:pStyle w:val="TableText"/>
            </w:pPr>
            <w:r w:rsidRPr="00257E4E">
              <w:t>Technology Reference-data Update Distribution Service/TRUD</w:t>
            </w:r>
          </w:p>
        </w:tc>
        <w:tc>
          <w:tcPr>
            <w:tcW w:w="3627" w:type="pct"/>
            <w:tcBorders>
              <w:top w:val="single" w:sz="2" w:space="0" w:color="000000"/>
            </w:tcBorders>
            <w:vAlign w:val="center"/>
          </w:tcPr>
          <w:p w14:paraId="0BC3F6C6" w14:textId="77777777" w:rsidR="006D2E5A" w:rsidRDefault="006D2E5A" w:rsidP="00241C01">
            <w:pPr>
              <w:pStyle w:val="TableText"/>
            </w:pPr>
            <w:r>
              <w:t>The Technology Reference-data Update Distribution Service provides a mechanism to distribute reference-data including dm+d to interested parties. This is hosted by NHS England.</w:t>
            </w:r>
          </w:p>
          <w:p w14:paraId="77DED109" w14:textId="77777777" w:rsidR="006D2E5A" w:rsidRPr="00B476EC" w:rsidRDefault="006D2E5A" w:rsidP="00241C01">
            <w:pPr>
              <w:pStyle w:val="TableText"/>
            </w:pPr>
            <w:r>
              <w:t xml:space="preserve">All registration requests for the TRUD Service should be done through </w:t>
            </w:r>
            <w:hyperlink r:id="rId19" w:history="1">
              <w:r w:rsidRPr="00E30415">
                <w:rPr>
                  <w:rStyle w:val="Hyperlink"/>
                  <w:rFonts w:ascii="Arial" w:hAnsi="Arial"/>
                </w:rPr>
                <w:t>https://isd.digital.nhs.uk/trud3/user/guest/group/0/home</w:t>
              </w:r>
            </w:hyperlink>
            <w:r>
              <w:t xml:space="preserve">. </w:t>
            </w:r>
          </w:p>
        </w:tc>
      </w:tr>
      <w:tr w:rsidR="006D2E5A" w:rsidRPr="00B476EC" w14:paraId="542B9607" w14:textId="77777777" w:rsidTr="00241C01">
        <w:tc>
          <w:tcPr>
            <w:tcW w:w="1373" w:type="pct"/>
            <w:tcBorders>
              <w:top w:val="single" w:sz="2" w:space="0" w:color="000000"/>
            </w:tcBorders>
            <w:vAlign w:val="center"/>
          </w:tcPr>
          <w:p w14:paraId="1C5CF632" w14:textId="77777777" w:rsidR="006D2E5A" w:rsidRPr="00257E4E" w:rsidRDefault="006D2E5A" w:rsidP="00241C01">
            <w:pPr>
              <w:pStyle w:val="TableText"/>
            </w:pPr>
            <w:r>
              <w:t>Terminology Server</w:t>
            </w:r>
          </w:p>
        </w:tc>
        <w:tc>
          <w:tcPr>
            <w:tcW w:w="3627" w:type="pct"/>
            <w:tcBorders>
              <w:top w:val="single" w:sz="2" w:space="0" w:color="000000"/>
            </w:tcBorders>
            <w:vAlign w:val="center"/>
          </w:tcPr>
          <w:p w14:paraId="355D8D51" w14:textId="77777777" w:rsidR="006D2E5A" w:rsidRDefault="006D2E5A" w:rsidP="00241C01">
            <w:pPr>
              <w:pStyle w:val="TableText"/>
            </w:pPr>
            <w:r>
              <w:t xml:space="preserve">The Terminology Server is a FHIR compliant solution that holds and disseminates assured international terminologies and classifications (such as SNOMED CT and ICD-10) and national terminologies (such as NHS Data Model and Dictionary codes). </w:t>
            </w:r>
          </w:p>
          <w:p w14:paraId="61033C42" w14:textId="77777777" w:rsidR="006D2E5A" w:rsidRDefault="006D2E5A" w:rsidP="00241C01">
            <w:pPr>
              <w:pStyle w:val="TableText"/>
            </w:pPr>
            <w:hyperlink r:id="rId20" w:history="1">
              <w:r w:rsidRPr="0046249E">
                <w:rPr>
                  <w:rStyle w:val="Hyperlink"/>
                  <w:rFonts w:ascii="Arial" w:hAnsi="Arial"/>
                </w:rPr>
                <w:t>https://digital.nhs.uk/services/terminology-servers</w:t>
              </w:r>
            </w:hyperlink>
          </w:p>
        </w:tc>
      </w:tr>
      <w:tr w:rsidR="006D2E5A" w:rsidRPr="00B476EC" w14:paraId="7B8C45BB" w14:textId="77777777" w:rsidTr="00241C01">
        <w:tc>
          <w:tcPr>
            <w:tcW w:w="1373" w:type="pct"/>
            <w:tcBorders>
              <w:top w:val="single" w:sz="2" w:space="0" w:color="000000"/>
            </w:tcBorders>
            <w:vAlign w:val="center"/>
          </w:tcPr>
          <w:p w14:paraId="27277385" w14:textId="77777777" w:rsidR="006D2E5A" w:rsidRPr="00B476EC" w:rsidRDefault="006D2E5A" w:rsidP="00241C01">
            <w:pPr>
              <w:pStyle w:val="TableText"/>
            </w:pPr>
            <w:r w:rsidRPr="00BD618A">
              <w:t>Virtual Medicinal Product/VMP</w:t>
            </w:r>
          </w:p>
        </w:tc>
        <w:tc>
          <w:tcPr>
            <w:tcW w:w="3627" w:type="pct"/>
            <w:tcBorders>
              <w:top w:val="single" w:sz="2" w:space="0" w:color="000000"/>
            </w:tcBorders>
            <w:vAlign w:val="center"/>
          </w:tcPr>
          <w:p w14:paraId="2F877B27" w14:textId="77777777" w:rsidR="006D2E5A" w:rsidRPr="00B476EC" w:rsidRDefault="006D2E5A" w:rsidP="00241C01">
            <w:pPr>
              <w:pStyle w:val="TableText"/>
            </w:pPr>
            <w:r w:rsidRPr="00BD618A">
              <w:t>A Virtual Medicinal Product (VMP) is an abstract concept representing the properties of one or more clinically equivalent Actual Medicinal Products, where clinical is defined as relating to the course of a disease.  The Virtual Medicinal Product describes the generic title for a product including the form and strength, for example ‘Aspirin 300mg tablets’.</w:t>
            </w:r>
          </w:p>
        </w:tc>
      </w:tr>
      <w:tr w:rsidR="006D2E5A" w:rsidRPr="00B476EC" w14:paraId="47DE6693" w14:textId="77777777" w:rsidTr="00241C01">
        <w:tc>
          <w:tcPr>
            <w:tcW w:w="1373" w:type="pct"/>
            <w:tcBorders>
              <w:top w:val="single" w:sz="2" w:space="0" w:color="000000"/>
            </w:tcBorders>
            <w:vAlign w:val="center"/>
          </w:tcPr>
          <w:p w14:paraId="4F5C0A79" w14:textId="77777777" w:rsidR="006D2E5A" w:rsidRPr="00B476EC" w:rsidRDefault="006D2E5A" w:rsidP="00241C01">
            <w:pPr>
              <w:pStyle w:val="TableText"/>
            </w:pPr>
            <w:r w:rsidRPr="00BD618A">
              <w:t>Virtual Medicinal Product Pack/VMPP</w:t>
            </w:r>
          </w:p>
        </w:tc>
        <w:tc>
          <w:tcPr>
            <w:tcW w:w="3627" w:type="pct"/>
            <w:tcBorders>
              <w:top w:val="single" w:sz="2" w:space="0" w:color="000000"/>
            </w:tcBorders>
            <w:vAlign w:val="center"/>
          </w:tcPr>
          <w:p w14:paraId="190AA165" w14:textId="77777777" w:rsidR="006D2E5A" w:rsidRPr="00B476EC" w:rsidRDefault="006D2E5A" w:rsidP="00241C01">
            <w:pPr>
              <w:pStyle w:val="TableText"/>
            </w:pPr>
            <w:r w:rsidRPr="00BD618A">
              <w:t>A Virtual Medicinal Product Pack (VMPP) is an abstract concept representing the properties of one or more quantitatively equivalent AMPPs. It describes the generic title for a generic or proprietary product pack which is known to have been available. The description includes the pack size, for example ‘Aspirin 300mg tablets 32 tablet’.</w:t>
            </w:r>
          </w:p>
        </w:tc>
      </w:tr>
      <w:tr w:rsidR="006D2E5A" w:rsidRPr="00B476EC" w14:paraId="300CA1A5" w14:textId="77777777" w:rsidTr="00241C01">
        <w:tc>
          <w:tcPr>
            <w:tcW w:w="1373" w:type="pct"/>
            <w:tcBorders>
              <w:top w:val="single" w:sz="2" w:space="0" w:color="000000"/>
            </w:tcBorders>
            <w:vAlign w:val="center"/>
          </w:tcPr>
          <w:p w14:paraId="3A11E8CC" w14:textId="77777777" w:rsidR="006D2E5A" w:rsidRPr="00B476EC" w:rsidRDefault="006D2E5A" w:rsidP="00241C01">
            <w:pPr>
              <w:pStyle w:val="TableText"/>
            </w:pPr>
            <w:r w:rsidRPr="00E12A93">
              <w:t>Virtual Therapeutic Moiety/VTM</w:t>
            </w:r>
          </w:p>
        </w:tc>
        <w:tc>
          <w:tcPr>
            <w:tcW w:w="3627" w:type="pct"/>
            <w:tcBorders>
              <w:top w:val="single" w:sz="2" w:space="0" w:color="000000"/>
            </w:tcBorders>
            <w:vAlign w:val="center"/>
          </w:tcPr>
          <w:p w14:paraId="5C1CBA51" w14:textId="77777777" w:rsidR="006D2E5A" w:rsidRDefault="006D2E5A" w:rsidP="00241C01">
            <w:pPr>
              <w:pStyle w:val="TableText"/>
            </w:pPr>
            <w:r>
              <w:t>A Virtual Therapeutic Moiety (VTM) is the abstract representation of the substance(s), formulated as a medicinal product, intended by an authorising health care professional for use in the treatment of the patient.</w:t>
            </w:r>
          </w:p>
          <w:p w14:paraId="552497F5" w14:textId="77777777" w:rsidR="006D2E5A" w:rsidRDefault="006D2E5A" w:rsidP="00241C01">
            <w:pPr>
              <w:pStyle w:val="TableText"/>
            </w:pPr>
            <w:r>
              <w:t>Examples of Virtual Therapeutic Moieties:</w:t>
            </w:r>
          </w:p>
          <w:p w14:paraId="77E6665F" w14:textId="77777777" w:rsidR="006D2E5A" w:rsidRDefault="006D2E5A" w:rsidP="00241C01">
            <w:pPr>
              <w:pStyle w:val="TableText"/>
            </w:pPr>
            <w:r>
              <w:tab/>
              <w:t>Aspirin</w:t>
            </w:r>
          </w:p>
          <w:p w14:paraId="5CF23894" w14:textId="77777777" w:rsidR="006D2E5A" w:rsidRDefault="006D2E5A" w:rsidP="00241C01">
            <w:pPr>
              <w:pStyle w:val="TableText"/>
            </w:pPr>
            <w:r>
              <w:t xml:space="preserve">            Atenolol</w:t>
            </w:r>
          </w:p>
          <w:p w14:paraId="53717F86" w14:textId="77777777" w:rsidR="006D2E5A" w:rsidRDefault="006D2E5A" w:rsidP="00241C01">
            <w:pPr>
              <w:pStyle w:val="TableText"/>
            </w:pPr>
            <w:r>
              <w:tab/>
              <w:t>Co-amoxiclav</w:t>
            </w:r>
          </w:p>
          <w:p w14:paraId="443617E3" w14:textId="77777777" w:rsidR="006D2E5A" w:rsidRDefault="006D2E5A" w:rsidP="00241C01">
            <w:pPr>
              <w:pStyle w:val="TableText"/>
            </w:pPr>
            <w:r>
              <w:tab/>
              <w:t>Doxorubicin</w:t>
            </w:r>
          </w:p>
          <w:p w14:paraId="6A3F41FE" w14:textId="77777777" w:rsidR="006D2E5A" w:rsidRDefault="006D2E5A" w:rsidP="00241C01">
            <w:pPr>
              <w:pStyle w:val="TableText"/>
            </w:pPr>
            <w:r>
              <w:tab/>
              <w:t>Fluorouracil</w:t>
            </w:r>
          </w:p>
          <w:p w14:paraId="17D3A802" w14:textId="77777777" w:rsidR="006D2E5A" w:rsidRDefault="006D2E5A" w:rsidP="00241C01">
            <w:pPr>
              <w:pStyle w:val="TableText"/>
            </w:pPr>
            <w:r>
              <w:tab/>
              <w:t>Paracetamol + Metoclopramide</w:t>
            </w:r>
          </w:p>
          <w:p w14:paraId="2DE11C6F" w14:textId="77777777" w:rsidR="006D2E5A" w:rsidRPr="00B476EC" w:rsidRDefault="006D2E5A" w:rsidP="00241C01">
            <w:pPr>
              <w:pStyle w:val="TableText"/>
            </w:pPr>
            <w:r>
              <w:t xml:space="preserve">Moiety is often used synonymously with the chemical term ‘functional group’ but there are subtle differences in meaning which are explained </w:t>
            </w:r>
            <w:hyperlink r:id="rId21" w:history="1">
              <w:r w:rsidRPr="004B43D2">
                <w:rPr>
                  <w:rStyle w:val="Hyperlink"/>
                  <w:rFonts w:ascii="Arial" w:hAnsi="Arial"/>
                </w:rPr>
                <w:t>here</w:t>
              </w:r>
            </w:hyperlink>
            <w:r>
              <w:t>.</w:t>
            </w:r>
          </w:p>
        </w:tc>
      </w:tr>
    </w:tbl>
    <w:p w14:paraId="1ABF80AE" w14:textId="77777777" w:rsidR="006D2E5A" w:rsidRDefault="006D2E5A" w:rsidP="00E07DBB"/>
    <w:p w14:paraId="28432A9A" w14:textId="6B0F04D3" w:rsidR="006D2E5A" w:rsidRDefault="006D2E5A">
      <w:pPr>
        <w:spacing w:after="0" w:line="240" w:lineRule="auto"/>
        <w:textboxTightWrap w:val="none"/>
      </w:pPr>
      <w:r>
        <w:br w:type="page"/>
      </w:r>
    </w:p>
    <w:p w14:paraId="15100E2A" w14:textId="5DF1E4FF" w:rsidR="006D2E5A" w:rsidRPr="0011416C" w:rsidRDefault="00EB37A0" w:rsidP="002D3195">
      <w:pPr>
        <w:pStyle w:val="h2numbered"/>
        <w:rPr>
          <w:lang w:eastAsia="en-GB"/>
        </w:rPr>
      </w:pPr>
      <w:bookmarkStart w:id="9" w:name="_Toc70345798"/>
      <w:bookmarkStart w:id="10" w:name="_Toc126249285"/>
      <w:bookmarkStart w:id="11" w:name="_Toc127538976"/>
      <w:bookmarkStart w:id="12" w:name="_Toc183070972"/>
      <w:r>
        <w:rPr>
          <w:bCs/>
          <w:lang w:eastAsia="en-GB"/>
        </w:rPr>
        <w:lastRenderedPageBreak/>
        <w:t xml:space="preserve">1.0 </w:t>
      </w:r>
      <w:r w:rsidR="006D2E5A" w:rsidRPr="0011416C">
        <w:rPr>
          <w:lang w:eastAsia="en-GB"/>
        </w:rPr>
        <w:t>Introduction</w:t>
      </w:r>
      <w:bookmarkEnd w:id="9"/>
      <w:bookmarkEnd w:id="10"/>
      <w:bookmarkEnd w:id="11"/>
      <w:bookmarkEnd w:id="12"/>
    </w:p>
    <w:p w14:paraId="23FC1110" w14:textId="517B473C" w:rsidR="006D2E5A" w:rsidRPr="002D3195" w:rsidRDefault="00B30EE2" w:rsidP="002D3195">
      <w:pPr>
        <w:pStyle w:val="h3numbered"/>
      </w:pPr>
      <w:bookmarkStart w:id="13" w:name="_Toc70345799"/>
      <w:bookmarkStart w:id="14" w:name="_Toc126249286"/>
      <w:bookmarkStart w:id="15" w:name="_Toc127538977"/>
      <w:bookmarkStart w:id="16" w:name="_Toc183070973"/>
      <w:r w:rsidRPr="002D3195">
        <w:t xml:space="preserve">1.1 </w:t>
      </w:r>
      <w:r w:rsidR="006D2E5A" w:rsidRPr="002D3195">
        <w:t>Purpose of Document</w:t>
      </w:r>
      <w:bookmarkEnd w:id="13"/>
      <w:bookmarkEnd w:id="14"/>
      <w:bookmarkEnd w:id="15"/>
      <w:bookmarkEnd w:id="16"/>
    </w:p>
    <w:p w14:paraId="1827684F" w14:textId="484354B6" w:rsidR="006D2E5A" w:rsidRDefault="006D2E5A" w:rsidP="006D2E5A">
      <w:pPr>
        <w:jc w:val="both"/>
      </w:pPr>
      <w:r>
        <w:t xml:space="preserve">This document is intended to provide guidance to system suppliers on the use of NHS </w:t>
      </w:r>
      <w:r w:rsidR="00986F56">
        <w:t>d</w:t>
      </w:r>
      <w:r>
        <w:t xml:space="preserve">ictionary of </w:t>
      </w:r>
      <w:r w:rsidR="00DC6C64">
        <w:t>m</w:t>
      </w:r>
      <w:r>
        <w:t xml:space="preserve">edicines and </w:t>
      </w:r>
      <w:r w:rsidR="00DC6C64">
        <w:t>d</w:t>
      </w:r>
      <w:r>
        <w:t>evices (dm+d) for unique, standard identification of medicines and medical devices in clinical information systems, primarily for use in the NHS in England. The document provides implementation guidance for inclusion of data into Primary Care clinical systems. It does not address issues to do with the structure and content of dm+d.</w:t>
      </w:r>
    </w:p>
    <w:p w14:paraId="3FA52956" w14:textId="77777777" w:rsidR="006D2E5A" w:rsidRPr="00313940" w:rsidRDefault="006D2E5A" w:rsidP="006D2E5A">
      <w:pPr>
        <w:jc w:val="both"/>
        <w:rPr>
          <w:b/>
          <w:bCs/>
        </w:rPr>
      </w:pPr>
      <w:r w:rsidRPr="00313940">
        <w:rPr>
          <w:b/>
          <w:bCs/>
        </w:rPr>
        <w:t xml:space="preserve">Please Note: </w:t>
      </w:r>
    </w:p>
    <w:p w14:paraId="3E2FA71A" w14:textId="77777777" w:rsidR="006D2E5A" w:rsidRDefault="006D2E5A" w:rsidP="006D2E5A">
      <w:pPr>
        <w:jc w:val="both"/>
      </w:pPr>
      <w:r>
        <w:t>1) The guidance provided in this document is based on the best information available to the authors at the time of writing. It is possible that some guidance will need to be amended or augmented in future editions in the light of further developments and experience gained.</w:t>
      </w:r>
    </w:p>
    <w:p w14:paraId="452A68A3" w14:textId="2E0CD13B" w:rsidR="006D2E5A" w:rsidRDefault="006D2E5A" w:rsidP="006D2E5A">
      <w:pPr>
        <w:jc w:val="both"/>
      </w:pPr>
      <w:r>
        <w:t xml:space="preserve">Comments on this document can be made by completing the issues form on </w:t>
      </w:r>
      <w:hyperlink r:id="rId22" w:history="1">
        <w:r w:rsidR="009C7BB8">
          <w:rPr>
            <w:rStyle w:val="Hyperlink"/>
            <w:rFonts w:ascii="Arial" w:hAnsi="Arial"/>
          </w:rPr>
          <w:t>https://www.nhsbsa.nhs.uk/sites/default/files/2023-07/NHS%20Dictionary%20of%20Medicines%20and%20Devices%20Issue%20Notification%20Form.pdf</w:t>
        </w:r>
      </w:hyperlink>
      <w:r>
        <w:t>.</w:t>
      </w:r>
    </w:p>
    <w:p w14:paraId="3403CB99" w14:textId="77777777" w:rsidR="006D2E5A" w:rsidRDefault="006D2E5A" w:rsidP="006D2E5A">
      <w:pPr>
        <w:jc w:val="both"/>
      </w:pPr>
      <w:r>
        <w:t xml:space="preserve">2) Some document links may not work from behind the NHS firewall.  In this case please go to the dm+d website </w:t>
      </w:r>
      <w:hyperlink r:id="rId23" w:history="1">
        <w:r w:rsidRPr="00C266BD">
          <w:rPr>
            <w:rStyle w:val="Hyperlink"/>
            <w:rFonts w:ascii="Arial" w:hAnsi="Arial"/>
          </w:rPr>
          <w:t>https://www.nhsbsa.nhs.uk/pharmacies-gp-practices-and-appliance-contractors/dictionary-medicines-and-devices-dmd</w:t>
        </w:r>
      </w:hyperlink>
      <w:r>
        <w:t xml:space="preserve"> and navigate to the required document.  </w:t>
      </w:r>
    </w:p>
    <w:p w14:paraId="10A67291" w14:textId="77777777" w:rsidR="006D2E5A" w:rsidRDefault="006D2E5A" w:rsidP="006D2E5A"/>
    <w:p w14:paraId="5C85F12D" w14:textId="1E422CEE" w:rsidR="006D2E5A" w:rsidRPr="000E249C" w:rsidRDefault="00B30EE2" w:rsidP="002D3195">
      <w:pPr>
        <w:pStyle w:val="h2numbered"/>
        <w:rPr>
          <w:lang w:eastAsia="en-GB"/>
        </w:rPr>
      </w:pPr>
      <w:bookmarkStart w:id="17" w:name="_Toc70345800"/>
      <w:bookmarkStart w:id="18" w:name="_Toc126249287"/>
      <w:bookmarkStart w:id="19" w:name="_Toc127538978"/>
      <w:bookmarkStart w:id="20" w:name="_Toc183070974"/>
      <w:r>
        <w:rPr>
          <w:bCs/>
          <w:lang w:eastAsia="en-GB"/>
        </w:rPr>
        <w:t xml:space="preserve">2.0 </w:t>
      </w:r>
      <w:r w:rsidR="006D2E5A" w:rsidRPr="000E249C">
        <w:rPr>
          <w:lang w:eastAsia="en-GB"/>
        </w:rPr>
        <w:t>Summary</w:t>
      </w:r>
      <w:bookmarkEnd w:id="17"/>
      <w:bookmarkEnd w:id="18"/>
      <w:bookmarkEnd w:id="19"/>
      <w:bookmarkEnd w:id="20"/>
    </w:p>
    <w:p w14:paraId="198236A6" w14:textId="18D72DB7" w:rsidR="006D2E5A" w:rsidRDefault="006D2E5A" w:rsidP="006D2E5A">
      <w:pPr>
        <w:jc w:val="both"/>
      </w:pPr>
      <w:r>
        <w:t xml:space="preserve">The NHS </w:t>
      </w:r>
      <w:r w:rsidR="00C86F58">
        <w:t>d</w:t>
      </w:r>
      <w:r>
        <w:t xml:space="preserve">ictionary of </w:t>
      </w:r>
      <w:r w:rsidR="00C86F58">
        <w:t>m</w:t>
      </w:r>
      <w:r>
        <w:t xml:space="preserve">edicines and </w:t>
      </w:r>
      <w:r w:rsidR="00C86F58">
        <w:t>d</w:t>
      </w:r>
      <w:r>
        <w:t xml:space="preserve">evices (dm+d) is the standard specified by NHS England for describing and coding all medicines and medical devices in use within the NHS.  </w:t>
      </w:r>
    </w:p>
    <w:p w14:paraId="337735FA" w14:textId="77777777" w:rsidR="006D2E5A" w:rsidRDefault="006D2E5A" w:rsidP="006D2E5A">
      <w:pPr>
        <w:jc w:val="both"/>
      </w:pPr>
      <w:r>
        <w:t>dm+d will allow stable, unambiguous references to be made to medicines and devices within clinical information systems and in the information transferred between interoperable clinical systems, including NHS Summary Care Records (SCR). This standard is essential for meeting NHS England objectives of the Electronic Prescription Service (EPS), GP to GP data transfer, and the population of centrally held electronic medical records via SCR.</w:t>
      </w:r>
    </w:p>
    <w:p w14:paraId="7F5E9015" w14:textId="77777777" w:rsidR="006D2E5A" w:rsidRDefault="006D2E5A" w:rsidP="006D2E5A">
      <w:pPr>
        <w:jc w:val="both"/>
      </w:pPr>
      <w:r>
        <w:t xml:space="preserve">This document uses models for a relational database structure, clinical prescribing and dispensing. These models serve to illustrate the data utilisation.  The models are not intended to be recommendations, nor form the basis of individual system design. </w:t>
      </w:r>
    </w:p>
    <w:p w14:paraId="69CA74C8" w14:textId="41BAFB46" w:rsidR="006D2E5A" w:rsidRPr="00602C3A" w:rsidRDefault="006D2E5A" w:rsidP="006D2E5A">
      <w:pPr>
        <w:jc w:val="both"/>
      </w:pPr>
      <w:r>
        <w:lastRenderedPageBreak/>
        <w:t xml:space="preserve">The NHSBSA dm+d data is published on the Technology Reference-data Update Distribution Service (TRUD) and it is also available via the Terminology Server. Alongside the publication of the core dm+d release files are the NHSBSA dm+d supplementary (bonus) files. The NHSBSA dm+d supplementary (bonus) files contain information about BNF and ATC codes, historic codes, </w:t>
      </w:r>
      <w:r w:rsidR="00543462">
        <w:t xml:space="preserve">VTM-ingredients, </w:t>
      </w:r>
      <w:r>
        <w:t>Trade Family*</w:t>
      </w:r>
      <w:r w:rsidR="00543462">
        <w:t xml:space="preserve"> and</w:t>
      </w:r>
      <w:r>
        <w:t xml:space="preserve"> Trade Family Group*</w:t>
      </w:r>
      <w:r w:rsidR="00543462" w:rsidDel="00543462">
        <w:t xml:space="preserve"> </w:t>
      </w:r>
      <w:r>
        <w:t>information. These are outside the scope of this guidance (</w:t>
      </w:r>
      <w:r w:rsidRPr="00602C3A">
        <w:t>as they are bonus, not core release files</w:t>
      </w:r>
      <w:r>
        <w:t xml:space="preserve">) but may be a useful additional resource to implementers. For technical specifications information, please refer to the ‘Technical Specification of Data Files for Release 2 of the Dictionary of Medicines and Devices (dm+d)’ document. </w:t>
      </w:r>
    </w:p>
    <w:p w14:paraId="16EEFFF0" w14:textId="70680B0D" w:rsidR="006D2E5A" w:rsidRDefault="006D2E5A" w:rsidP="006D2E5A">
      <w:pPr>
        <w:jc w:val="both"/>
      </w:pPr>
      <w:r>
        <w:t>*to be delivered in 202</w:t>
      </w:r>
      <w:r w:rsidR="0067725A">
        <w:t>5</w:t>
      </w:r>
    </w:p>
    <w:p w14:paraId="55AE0FE1" w14:textId="77777777" w:rsidR="000A15A0" w:rsidRDefault="000A15A0" w:rsidP="006D2E5A">
      <w:pPr>
        <w:jc w:val="both"/>
      </w:pPr>
    </w:p>
    <w:p w14:paraId="69DD6783" w14:textId="2CC681CE" w:rsidR="006D2E5A" w:rsidRPr="000E249C" w:rsidRDefault="000F0C44" w:rsidP="002D3195">
      <w:pPr>
        <w:pStyle w:val="h2numbered"/>
        <w:rPr>
          <w:lang w:eastAsia="en-GB"/>
        </w:rPr>
      </w:pPr>
      <w:bookmarkStart w:id="21" w:name="_Toc70345801"/>
      <w:bookmarkStart w:id="22" w:name="_Toc126249288"/>
      <w:bookmarkStart w:id="23" w:name="_Toc127538979"/>
      <w:bookmarkStart w:id="24" w:name="_Toc183070975"/>
      <w:r>
        <w:rPr>
          <w:bCs/>
          <w:lang w:eastAsia="en-GB"/>
        </w:rPr>
        <w:t xml:space="preserve">3.0 </w:t>
      </w:r>
      <w:r w:rsidR="006D2E5A" w:rsidRPr="000E249C">
        <w:rPr>
          <w:lang w:eastAsia="en-GB"/>
        </w:rPr>
        <w:t>Implementation Guide Structure</w:t>
      </w:r>
      <w:bookmarkEnd w:id="21"/>
      <w:bookmarkEnd w:id="22"/>
      <w:bookmarkEnd w:id="23"/>
      <w:bookmarkEnd w:id="24"/>
      <w:r w:rsidR="006D2E5A" w:rsidRPr="000E249C">
        <w:rPr>
          <w:lang w:eastAsia="en-GB"/>
        </w:rPr>
        <w:t xml:space="preserve"> </w:t>
      </w:r>
    </w:p>
    <w:p w14:paraId="6DD8F7CF" w14:textId="1CE78CDB" w:rsidR="006D2E5A" w:rsidRPr="00386B89" w:rsidRDefault="000F0C44" w:rsidP="002D3195">
      <w:pPr>
        <w:pStyle w:val="h3numbered"/>
        <w:rPr>
          <w:lang w:eastAsia="en-GB"/>
        </w:rPr>
      </w:pPr>
      <w:bookmarkStart w:id="25" w:name="_Toc70345802"/>
      <w:bookmarkStart w:id="26" w:name="_Toc126249289"/>
      <w:bookmarkStart w:id="27" w:name="_Toc127538980"/>
      <w:bookmarkStart w:id="28" w:name="_Toc183070976"/>
      <w:r>
        <w:rPr>
          <w:b/>
          <w:lang w:eastAsia="en-GB"/>
        </w:rPr>
        <w:t xml:space="preserve">3.1 </w:t>
      </w:r>
      <w:r w:rsidR="006D2E5A" w:rsidRPr="00386B89">
        <w:rPr>
          <w:lang w:eastAsia="en-GB"/>
        </w:rPr>
        <w:t>Description of method and sections</w:t>
      </w:r>
      <w:bookmarkEnd w:id="25"/>
      <w:bookmarkEnd w:id="26"/>
      <w:bookmarkEnd w:id="27"/>
      <w:bookmarkEnd w:id="28"/>
    </w:p>
    <w:p w14:paraId="37A7BDA1" w14:textId="7677A003" w:rsidR="006D2E5A" w:rsidRDefault="006D2E5A" w:rsidP="006D2E5A">
      <w:pPr>
        <w:jc w:val="both"/>
      </w:pPr>
      <w:r>
        <w:t xml:space="preserve">When describing how to implement dm+d it is helpful to have a model workflow to provide context for the data.  This has been achieved </w:t>
      </w:r>
      <w:r w:rsidR="00FE3283">
        <w:t xml:space="preserve">using </w:t>
      </w:r>
      <w:r>
        <w:t>two models: Prescribing and Dispensing.  The models, for this version of the guide, comprise the main decisions and processes that are followed with regard to medicines management in primary care.  Some form of logical ordering has been applied for illustration.  However</w:t>
      </w:r>
      <w:r w:rsidR="00AF7549">
        <w:t>,</w:t>
      </w:r>
      <w:r>
        <w:t xml:space="preserve"> it is important to note that the guide in no way mandates the style or processing requirements of a healthcare system.  The models are not recommendations for application development as this would be specific to individual system requirements. It should be possible to use the processes if required for the specific application being implemented.</w:t>
      </w:r>
    </w:p>
    <w:p w14:paraId="3922A607" w14:textId="77777777" w:rsidR="006D2E5A" w:rsidRDefault="006D2E5A" w:rsidP="006D2E5A">
      <w:pPr>
        <w:jc w:val="both"/>
      </w:pPr>
      <w:r>
        <w:t>The main sections for each of these processes and decisions are described in the following paragraphs:</w:t>
      </w:r>
      <w:r>
        <w:tab/>
      </w:r>
    </w:p>
    <w:p w14:paraId="462EB1E4" w14:textId="77777777" w:rsidR="006D2E5A" w:rsidRPr="00B96B65" w:rsidRDefault="006D2E5A" w:rsidP="006D2E5A">
      <w:pPr>
        <w:pStyle w:val="Bulletlist"/>
        <w:spacing w:after="140" w:line="240" w:lineRule="auto"/>
        <w:ind w:left="720" w:hanging="360"/>
        <w:contextualSpacing w:val="0"/>
      </w:pPr>
      <w:r w:rsidRPr="00B96B65">
        <w:t>Type</w:t>
      </w:r>
    </w:p>
    <w:p w14:paraId="086B538C" w14:textId="77777777" w:rsidR="006D2E5A" w:rsidRDefault="006D2E5A" w:rsidP="006D2E5A">
      <w:pPr>
        <w:jc w:val="both"/>
      </w:pPr>
      <w:r>
        <w:t>The type relates to the flow diagram and is either a process or a decision.  The type provides an indicator for the typical processing required.  Decisions typically have less complexity than processes.</w:t>
      </w:r>
    </w:p>
    <w:p w14:paraId="39900E9E" w14:textId="77777777" w:rsidR="006D2E5A" w:rsidRDefault="006D2E5A" w:rsidP="006D2E5A">
      <w:pPr>
        <w:pStyle w:val="Bulletlist"/>
        <w:spacing w:after="140" w:line="240" w:lineRule="auto"/>
        <w:ind w:left="720" w:hanging="360"/>
        <w:contextualSpacing w:val="0"/>
      </w:pPr>
      <w:r>
        <w:t>Description</w:t>
      </w:r>
    </w:p>
    <w:p w14:paraId="668D8A47" w14:textId="65B41AA0" w:rsidR="006D2E5A" w:rsidRDefault="006D2E5A" w:rsidP="006D2E5A">
      <w:pPr>
        <w:jc w:val="both"/>
      </w:pPr>
      <w:r>
        <w:t>The description is in two parts; it includes a high</w:t>
      </w:r>
      <w:r w:rsidR="00746BBA">
        <w:t>-</w:t>
      </w:r>
      <w:r>
        <w:t>level narrative of the process or decision which may then be followed by a technical method of achieving the desired result.  This information is intended for use by business and systems analysts.</w:t>
      </w:r>
    </w:p>
    <w:p w14:paraId="6E07646E" w14:textId="77777777" w:rsidR="006D2E5A" w:rsidRDefault="006D2E5A" w:rsidP="006D2E5A">
      <w:pPr>
        <w:pStyle w:val="Bulletlist"/>
        <w:spacing w:after="140" w:line="240" w:lineRule="auto"/>
        <w:ind w:left="720" w:hanging="360"/>
        <w:contextualSpacing w:val="0"/>
      </w:pPr>
      <w:r>
        <w:lastRenderedPageBreak/>
        <w:t>Additional Information</w:t>
      </w:r>
    </w:p>
    <w:p w14:paraId="2CA4B27E" w14:textId="77777777" w:rsidR="006D2E5A" w:rsidRDefault="006D2E5A" w:rsidP="006D2E5A">
      <w:pPr>
        <w:jc w:val="both"/>
      </w:pPr>
      <w:r>
        <w:t>Where specific issues exist or there are certain items for consideration they are listed in this section.  Typically these items are separated from the description as they are not core to the processing requirement.</w:t>
      </w:r>
    </w:p>
    <w:p w14:paraId="1D581305" w14:textId="77777777" w:rsidR="006D2E5A" w:rsidRDefault="006D2E5A" w:rsidP="006D2E5A">
      <w:pPr>
        <w:pStyle w:val="Bulletlist"/>
        <w:spacing w:after="140" w:line="240" w:lineRule="auto"/>
        <w:ind w:left="720" w:hanging="360"/>
        <w:contextualSpacing w:val="0"/>
      </w:pPr>
      <w:r>
        <w:t>Example</w:t>
      </w:r>
    </w:p>
    <w:p w14:paraId="56DE7604" w14:textId="77777777" w:rsidR="006D2E5A" w:rsidRDefault="006D2E5A" w:rsidP="006D2E5A">
      <w:pPr>
        <w:jc w:val="both"/>
      </w:pPr>
      <w:r>
        <w:t xml:space="preserve">The example section shows pseudo code and the potential results of executing this pseudo code against the dm+d model presented in the Data Model (Appendix 2).  The pseudo code has been generated using Microsoft SQL Server and, although it strongly resembles Structured Query Language (SQL), the code is not guaranteed to execute without some modification.  This section is designed primarily for developers although analysts will find this useful in order to verify the results/outputs from a process. </w:t>
      </w:r>
    </w:p>
    <w:p w14:paraId="2F625112" w14:textId="77777777" w:rsidR="006D2E5A" w:rsidRDefault="006D2E5A" w:rsidP="006D2E5A">
      <w:pPr>
        <w:jc w:val="both"/>
      </w:pPr>
      <w:r w:rsidRPr="00A26790">
        <w:rPr>
          <w:b/>
          <w:bCs/>
        </w:rPr>
        <w:t>Note:</w:t>
      </w:r>
      <w:r>
        <w:t xml:space="preserve"> The content in the tables may not be a true representation of what is currently in dm+d as dm+d data is updated each week. Therefore, the lists provided may be incomplete or contain products that have since been discontinued. </w:t>
      </w:r>
    </w:p>
    <w:p w14:paraId="732C8216" w14:textId="77777777" w:rsidR="006D2E5A" w:rsidRDefault="006D2E5A" w:rsidP="006D2E5A">
      <w:pPr>
        <w:pStyle w:val="Bulletlist"/>
        <w:spacing w:after="140" w:line="240" w:lineRule="auto"/>
        <w:ind w:left="720" w:hanging="360"/>
        <w:contextualSpacing w:val="0"/>
      </w:pPr>
      <w:r>
        <w:t>Data Requirements</w:t>
      </w:r>
    </w:p>
    <w:p w14:paraId="0D877976" w14:textId="77777777" w:rsidR="006D2E5A" w:rsidRDefault="006D2E5A" w:rsidP="006D2E5A">
      <w:pPr>
        <w:jc w:val="both"/>
      </w:pPr>
      <w:r>
        <w:t>The data requirements table provides a summary of the data elements used in the examples.  The table contains the entity name, column name, and the data type of the attribute. The data type column indicates the format of the data for each attribute and is taken from the document ‘NHS dictionary of medicines and devices Data Model’. More information regarding the content of each attribute and its data type can be found in the aforementioned document and the ‘Technical Specification of Data Files for Release 2 of the Dictionary of Medicines and Devices (dm+d).’</w:t>
      </w:r>
    </w:p>
    <w:p w14:paraId="61DE6296" w14:textId="77777777" w:rsidR="006D2E5A" w:rsidRDefault="006D2E5A" w:rsidP="006D2E5A">
      <w:pPr>
        <w:pStyle w:val="Bulletlist"/>
        <w:spacing w:after="140" w:line="240" w:lineRule="auto"/>
        <w:ind w:left="720" w:hanging="360"/>
        <w:contextualSpacing w:val="0"/>
      </w:pPr>
      <w:r>
        <w:t>Technical Specifications</w:t>
      </w:r>
    </w:p>
    <w:p w14:paraId="2B791200" w14:textId="77777777" w:rsidR="006D2E5A" w:rsidRDefault="006D2E5A" w:rsidP="006D2E5A">
      <w:pPr>
        <w:jc w:val="both"/>
      </w:pPr>
      <w:r>
        <w:t>This section serves as a reminder that this document is an implementation guide which, for the sake of clarity, has abstracted the dm+d as a relational database.  In the event of conflicting information regarding data structure or description, the Technical Specification of Data Files for Release 2 of the NHS dm+d (</w:t>
      </w:r>
      <w:hyperlink r:id="rId24" w:history="1">
        <w:r w:rsidRPr="00FA7378">
          <w:rPr>
            <w:rStyle w:val="Hyperlink"/>
            <w:rFonts w:ascii="Arial" w:hAnsi="Arial"/>
          </w:rPr>
          <w:t>https://www.nhsbsa.nhs.uk/pharmacies-gp-practices-and-appliance-contractors/dictionary-medicines-and-devices-dmd</w:t>
        </w:r>
      </w:hyperlink>
      <w:r>
        <w:t>) overrides this implementation guide.</w:t>
      </w:r>
    </w:p>
    <w:p w14:paraId="45145291" w14:textId="77777777" w:rsidR="006D2E5A" w:rsidRDefault="006D2E5A" w:rsidP="006D2E5A">
      <w:pPr>
        <w:pStyle w:val="Bulletlist"/>
        <w:spacing w:after="140" w:line="240" w:lineRule="auto"/>
        <w:ind w:left="720" w:hanging="360"/>
        <w:contextualSpacing w:val="0"/>
      </w:pPr>
      <w:r>
        <w:t>Entity Relationship Diagram</w:t>
      </w:r>
    </w:p>
    <w:p w14:paraId="062388BD" w14:textId="4B9798D0" w:rsidR="006D2E5A" w:rsidRDefault="006D2E5A" w:rsidP="002D3195">
      <w:pPr>
        <w:jc w:val="both"/>
      </w:pPr>
      <w:r>
        <w:t>The entity relationship diagram shows the entities involved in each process or decision and the relationship between them.</w:t>
      </w:r>
    </w:p>
    <w:p w14:paraId="1505A812" w14:textId="42BE3FD8" w:rsidR="006D2E5A" w:rsidRDefault="000F0C44" w:rsidP="002D3195">
      <w:pPr>
        <w:pStyle w:val="h2numbered"/>
      </w:pPr>
      <w:bookmarkStart w:id="29" w:name="_Toc70345803"/>
      <w:bookmarkStart w:id="30" w:name="_Toc126249290"/>
      <w:bookmarkStart w:id="31" w:name="_Toc127538981"/>
      <w:bookmarkStart w:id="32" w:name="_Toc183070977"/>
      <w:r>
        <w:rPr>
          <w:bCs/>
          <w:lang w:eastAsia="en-GB"/>
        </w:rPr>
        <w:lastRenderedPageBreak/>
        <w:t xml:space="preserve">4.0 </w:t>
      </w:r>
      <w:r w:rsidR="006D2E5A" w:rsidRPr="00F337A4">
        <w:rPr>
          <w:lang w:eastAsia="en-GB"/>
        </w:rPr>
        <w:t>Creation of an Intermediate Products Entity</w:t>
      </w:r>
      <w:bookmarkEnd w:id="29"/>
      <w:bookmarkEnd w:id="30"/>
      <w:bookmarkEnd w:id="31"/>
      <w:bookmarkEnd w:id="32"/>
    </w:p>
    <w:p w14:paraId="150D7CC7" w14:textId="58B75217" w:rsidR="006D2E5A" w:rsidRDefault="006D2E5A" w:rsidP="006D2E5A">
      <w:pPr>
        <w:jc w:val="both"/>
      </w:pPr>
      <w:r>
        <w:t>The dm+d model is highly normalised and while this enables the size of the dm+d files to be kept to a minimum it makes data extraction from the native dm+d structure inefficient. For the purposes of this document an intermediate entity containing both AMPs and VMPs has been created. This entity is referred to as ‘dmd_product’ throughout this document. Attributes within this table that have been derived/calculated from the dm+d data are shown in lowercase to differentiate them from native dm+d attributes. All of the attributes included in this entity are required to perform at least one of the prescribing processes included in this document. Most of the SQL examples in this document make use of this entity. If a system wishe</w:t>
      </w:r>
      <w:r w:rsidR="005D126B">
        <w:t>s</w:t>
      </w:r>
      <w:r>
        <w:t xml:space="preserve"> to use the raw dm+d structure then all processing requirements can be referenced from Section 6 where the build of this dmd_product entity is described in detail. </w:t>
      </w:r>
    </w:p>
    <w:p w14:paraId="4178A7A6" w14:textId="77777777" w:rsidR="006D2E5A" w:rsidRDefault="006D2E5A" w:rsidP="006D2E5A">
      <w:r>
        <w:t> </w:t>
      </w:r>
    </w:p>
    <w:p w14:paraId="73D477A7" w14:textId="1B74A5BD" w:rsidR="006D2E5A" w:rsidRPr="002457F8" w:rsidRDefault="006D2E5A" w:rsidP="002D3195">
      <w:pPr>
        <w:pStyle w:val="h2numbered"/>
        <w:rPr>
          <w:lang w:eastAsia="en-GB"/>
        </w:rPr>
      </w:pPr>
      <w:r>
        <w:br w:type="page"/>
      </w:r>
      <w:bookmarkStart w:id="33" w:name="_Toc70345804"/>
      <w:bookmarkStart w:id="34" w:name="_Toc126249291"/>
      <w:bookmarkStart w:id="35" w:name="_Toc127538982"/>
      <w:bookmarkStart w:id="36" w:name="_Toc183070978"/>
      <w:r w:rsidR="00F0794A">
        <w:rPr>
          <w:bCs/>
          <w:lang w:eastAsia="en-GB"/>
        </w:rPr>
        <w:lastRenderedPageBreak/>
        <w:t xml:space="preserve">5.0 </w:t>
      </w:r>
      <w:r w:rsidRPr="002457F8">
        <w:rPr>
          <w:lang w:eastAsia="en-GB"/>
        </w:rPr>
        <w:t>Primary Care Prescribing</w:t>
      </w:r>
      <w:bookmarkEnd w:id="33"/>
      <w:bookmarkEnd w:id="34"/>
      <w:bookmarkEnd w:id="35"/>
      <w:bookmarkEnd w:id="36"/>
      <w:r w:rsidRPr="002457F8">
        <w:rPr>
          <w:lang w:eastAsia="en-GB"/>
        </w:rPr>
        <w:t xml:space="preserve"> </w:t>
      </w:r>
    </w:p>
    <w:p w14:paraId="38FF3B47" w14:textId="77777777" w:rsidR="006D2E5A" w:rsidRPr="00276D85" w:rsidRDefault="006D2E5A" w:rsidP="006D2E5A"/>
    <w:p w14:paraId="3291E524" w14:textId="77777777" w:rsidR="006D2E5A" w:rsidRDefault="006D2E5A" w:rsidP="006D2E5A">
      <w:r>
        <w:rPr>
          <w:noProof/>
        </w:rPr>
        <w:drawing>
          <wp:inline distT="0" distB="0" distL="0" distR="0" wp14:anchorId="731F7E74" wp14:editId="1A430E6C">
            <wp:extent cx="5829300" cy="1714500"/>
            <wp:effectExtent l="0" t="0" r="0" b="0"/>
            <wp:docPr id="1" name="Picture 1" descr="Prescribing Process Flow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ribing Process Flow 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1714500"/>
                    </a:xfrm>
                    <a:prstGeom prst="rect">
                      <a:avLst/>
                    </a:prstGeom>
                    <a:noFill/>
                    <a:ln>
                      <a:noFill/>
                    </a:ln>
                  </pic:spPr>
                </pic:pic>
              </a:graphicData>
            </a:graphic>
          </wp:inline>
        </w:drawing>
      </w:r>
    </w:p>
    <w:p w14:paraId="16F83FE9" w14:textId="77777777" w:rsidR="00057B15" w:rsidRDefault="00057B15" w:rsidP="006D2E5A"/>
    <w:p w14:paraId="2B9C167D" w14:textId="3949B8FC" w:rsidR="006D2E5A" w:rsidRPr="00773CE7" w:rsidRDefault="000A3D67" w:rsidP="002D3195">
      <w:pPr>
        <w:pStyle w:val="h3numbered"/>
        <w:rPr>
          <w:lang w:eastAsia="en-GB"/>
        </w:rPr>
      </w:pPr>
      <w:bookmarkStart w:id="37" w:name="_Toc54352920"/>
      <w:bookmarkStart w:id="38" w:name="_Toc54364650"/>
      <w:bookmarkStart w:id="39" w:name="_Toc55985610"/>
      <w:bookmarkStart w:id="40" w:name="_Toc56193645"/>
      <w:bookmarkStart w:id="41" w:name="_Toc70345805"/>
      <w:bookmarkStart w:id="42" w:name="_Toc126249292"/>
      <w:bookmarkStart w:id="43" w:name="_Toc127538983"/>
      <w:bookmarkStart w:id="44" w:name="_Toc183070979"/>
      <w:bookmarkEnd w:id="37"/>
      <w:bookmarkEnd w:id="38"/>
      <w:bookmarkEnd w:id="39"/>
      <w:bookmarkEnd w:id="40"/>
      <w:r>
        <w:rPr>
          <w:b/>
          <w:lang w:eastAsia="en-GB"/>
        </w:rPr>
        <w:t xml:space="preserve">5.1 </w:t>
      </w:r>
      <w:r w:rsidR="006D2E5A" w:rsidRPr="00773CE7">
        <w:rPr>
          <w:lang w:eastAsia="en-GB"/>
        </w:rPr>
        <w:t>Overview</w:t>
      </w:r>
      <w:bookmarkEnd w:id="41"/>
      <w:bookmarkEnd w:id="42"/>
      <w:bookmarkEnd w:id="43"/>
      <w:bookmarkEnd w:id="44"/>
    </w:p>
    <w:p w14:paraId="0864DC57" w14:textId="7457DA78" w:rsidR="006D2E5A" w:rsidRPr="00C6333A" w:rsidRDefault="006D2E5A" w:rsidP="00E0751B">
      <w:pPr>
        <w:pStyle w:val="ListParagraph"/>
        <w:numPr>
          <w:ilvl w:val="0"/>
          <w:numId w:val="7"/>
        </w:numPr>
        <w:spacing w:after="140" w:line="240" w:lineRule="auto"/>
        <w:contextualSpacing/>
        <w:jc w:val="both"/>
      </w:pPr>
      <w:r w:rsidRPr="00C6333A">
        <w:t xml:space="preserve">The Primary care prescribing model is an illustration of a theoretical prescribing workflow using dm+d. It is not intended to be a suggestion or replacement for technical system design. The model does not currently cover certain specialist cases for prescribing, for example extemporaneous preparations.   </w:t>
      </w:r>
    </w:p>
    <w:p w14:paraId="3771A14E" w14:textId="77777777" w:rsidR="00773CE7" w:rsidRDefault="00773CE7" w:rsidP="00F51D3E">
      <w:pPr>
        <w:pStyle w:val="ListParagraph"/>
        <w:spacing w:after="140" w:line="240" w:lineRule="auto"/>
        <w:ind w:left="720" w:firstLine="0"/>
        <w:contextualSpacing/>
        <w:jc w:val="both"/>
      </w:pPr>
    </w:p>
    <w:p w14:paraId="2C0BFD16" w14:textId="04B2A819" w:rsidR="00F51D3E" w:rsidRDefault="006D2E5A" w:rsidP="00E0751B">
      <w:pPr>
        <w:pStyle w:val="ListParagraph"/>
        <w:numPr>
          <w:ilvl w:val="0"/>
          <w:numId w:val="7"/>
        </w:numPr>
        <w:spacing w:after="140" w:line="240" w:lineRule="auto"/>
        <w:contextualSpacing/>
        <w:jc w:val="both"/>
      </w:pPr>
      <w:r w:rsidRPr="00C6333A">
        <w:t>Products are displayed in a pick list so that the prescriber may select the appropriate product to prescribe. The pick list may be a result of a search by order number or a match on product name. In addition</w:t>
      </w:r>
      <w:r w:rsidR="00EB4007">
        <w:t>,</w:t>
      </w:r>
      <w:r w:rsidRPr="00C6333A">
        <w:t xml:space="preserve"> filters may be used to further restrict the number of products in the pick list; however</w:t>
      </w:r>
      <w:r w:rsidR="00EB4007">
        <w:t>,</w:t>
      </w:r>
      <w:r w:rsidRPr="00C6333A">
        <w:t xml:space="preserve"> the preferred method of producing the list is determined by system design and so is not explicit in this guide.</w:t>
      </w:r>
    </w:p>
    <w:p w14:paraId="35902AFE" w14:textId="77777777" w:rsidR="00F51D3E" w:rsidRPr="00C6333A" w:rsidRDefault="00F51D3E" w:rsidP="00F51D3E">
      <w:pPr>
        <w:spacing w:after="140" w:line="240" w:lineRule="auto"/>
        <w:contextualSpacing/>
        <w:jc w:val="both"/>
      </w:pPr>
    </w:p>
    <w:p w14:paraId="1C3F3A8A" w14:textId="61C5C252" w:rsidR="006D2E5A" w:rsidRDefault="006D2E5A" w:rsidP="00E0751B">
      <w:pPr>
        <w:pStyle w:val="ListParagraph"/>
        <w:numPr>
          <w:ilvl w:val="0"/>
          <w:numId w:val="7"/>
        </w:numPr>
        <w:spacing w:after="140" w:line="240" w:lineRule="auto"/>
        <w:contextualSpacing/>
        <w:jc w:val="both"/>
      </w:pPr>
      <w:r w:rsidRPr="00C6333A">
        <w:t xml:space="preserve">If the item selected is a brand, then the prescriber may wish to substitute this for the generic equivalent. Conversely in some cases it may be that a generic has been selected which is not recommended to be prescribed generically, in this case the system should prompt the user to select an equivalent brand. </w:t>
      </w:r>
    </w:p>
    <w:p w14:paraId="364D5DBB" w14:textId="77777777" w:rsidR="00F51D3E" w:rsidRPr="00C6333A" w:rsidRDefault="00F51D3E" w:rsidP="00F51D3E">
      <w:pPr>
        <w:spacing w:after="140" w:line="240" w:lineRule="auto"/>
        <w:contextualSpacing/>
        <w:jc w:val="both"/>
      </w:pPr>
    </w:p>
    <w:p w14:paraId="40B592EE" w14:textId="77777777" w:rsidR="006D2E5A" w:rsidRPr="00C6333A" w:rsidRDefault="006D2E5A" w:rsidP="00E0751B">
      <w:pPr>
        <w:pStyle w:val="ListParagraph"/>
        <w:numPr>
          <w:ilvl w:val="0"/>
          <w:numId w:val="7"/>
        </w:numPr>
        <w:spacing w:after="140" w:line="240" w:lineRule="auto"/>
        <w:contextualSpacing/>
        <w:jc w:val="both"/>
      </w:pPr>
      <w:r w:rsidRPr="00C6333A">
        <w:t>The provision of a dose for the selected product is an essential part of the prescribing process. The construction of a dose instruction is however beyond the scope of this document.</w:t>
      </w:r>
    </w:p>
    <w:p w14:paraId="32995FAF" w14:textId="77777777" w:rsidR="00F51D3E" w:rsidRDefault="00F51D3E" w:rsidP="00F51D3E">
      <w:pPr>
        <w:pStyle w:val="ListParagraph"/>
        <w:spacing w:after="140" w:line="240" w:lineRule="auto"/>
        <w:ind w:left="720" w:firstLine="0"/>
        <w:contextualSpacing/>
        <w:jc w:val="both"/>
      </w:pPr>
    </w:p>
    <w:p w14:paraId="58395267" w14:textId="34714F83" w:rsidR="006D2E5A" w:rsidRDefault="006D2E5A" w:rsidP="00E0751B">
      <w:pPr>
        <w:pStyle w:val="ListParagraph"/>
        <w:numPr>
          <w:ilvl w:val="0"/>
          <w:numId w:val="7"/>
        </w:numPr>
        <w:spacing w:after="140" w:line="240" w:lineRule="auto"/>
        <w:contextualSpacing/>
        <w:jc w:val="both"/>
      </w:pPr>
      <w:r w:rsidRPr="00C6333A">
        <w:t>The units of measure related to the supply quantity should be sourced from dm+d data. However</w:t>
      </w:r>
      <w:r w:rsidR="003E0E09">
        <w:t>,</w:t>
      </w:r>
      <w:r w:rsidRPr="00C6333A">
        <w:t xml:space="preserve"> the actual quantity dispensed may in some cases be calculated from the information provided on the prescription (e.g. calculated from the dose and duration of treatment) rather than dm+d data</w:t>
      </w:r>
      <w:r>
        <w:t>.</w:t>
      </w:r>
      <w:r w:rsidRPr="00C6333A">
        <w:t xml:space="preserve"> </w:t>
      </w:r>
      <w:r>
        <w:t>I</w:t>
      </w:r>
      <w:r w:rsidRPr="00C6333A">
        <w:t>t is mandatory for an EPS message to include the prescribed quantity.</w:t>
      </w:r>
    </w:p>
    <w:p w14:paraId="5238B65C" w14:textId="77777777" w:rsidR="00F51D3E" w:rsidRPr="00C6333A" w:rsidRDefault="00F51D3E" w:rsidP="00F51D3E">
      <w:pPr>
        <w:spacing w:after="140" w:line="240" w:lineRule="auto"/>
        <w:contextualSpacing/>
        <w:jc w:val="both"/>
      </w:pPr>
    </w:p>
    <w:p w14:paraId="6D458B0F" w14:textId="493394D0" w:rsidR="006D2E5A" w:rsidRDefault="006D2E5A" w:rsidP="00E0751B">
      <w:pPr>
        <w:pStyle w:val="ListParagraph"/>
        <w:numPr>
          <w:ilvl w:val="0"/>
          <w:numId w:val="7"/>
        </w:numPr>
        <w:spacing w:after="140" w:line="240" w:lineRule="auto"/>
        <w:contextualSpacing/>
        <w:jc w:val="both"/>
      </w:pPr>
      <w:r w:rsidRPr="00C6333A">
        <w:lastRenderedPageBreak/>
        <w:t>Certain products require that the prescriber endorses the prescription to be eligible for NHS supply. Whilst dm+d cannot provide enough information to support all endorsements there are instances where dm+d can indicate where a given endorsement is applicable.</w:t>
      </w:r>
    </w:p>
    <w:p w14:paraId="432DB742" w14:textId="77777777" w:rsidR="00F51D3E" w:rsidRPr="00C6333A" w:rsidRDefault="00F51D3E" w:rsidP="00F51D3E">
      <w:pPr>
        <w:spacing w:after="140" w:line="240" w:lineRule="auto"/>
        <w:contextualSpacing/>
        <w:jc w:val="both"/>
      </w:pPr>
    </w:p>
    <w:p w14:paraId="07B0C78B" w14:textId="48DE8062" w:rsidR="006D2E5A" w:rsidRDefault="006D2E5A" w:rsidP="00E0751B">
      <w:pPr>
        <w:pStyle w:val="ListParagraph"/>
        <w:numPr>
          <w:ilvl w:val="0"/>
          <w:numId w:val="7"/>
        </w:numPr>
        <w:spacing w:after="140" w:line="240" w:lineRule="auto"/>
        <w:contextualSpacing/>
        <w:jc w:val="both"/>
      </w:pPr>
      <w:r w:rsidRPr="00C6333A">
        <w:t>dm+d also provides additional product information which may be of interest to the prescriber or prescribing system. For example, prices.</w:t>
      </w:r>
    </w:p>
    <w:p w14:paraId="068A1B82" w14:textId="77777777" w:rsidR="00F51D3E" w:rsidRPr="00C6333A" w:rsidRDefault="00F51D3E" w:rsidP="00F51D3E">
      <w:pPr>
        <w:spacing w:after="140" w:line="240" w:lineRule="auto"/>
        <w:contextualSpacing/>
        <w:jc w:val="both"/>
      </w:pPr>
    </w:p>
    <w:p w14:paraId="78073645" w14:textId="3C8ACBE5" w:rsidR="006D2E5A" w:rsidRDefault="006D2E5A" w:rsidP="00E0751B">
      <w:pPr>
        <w:pStyle w:val="ListParagraph"/>
        <w:numPr>
          <w:ilvl w:val="0"/>
          <w:numId w:val="7"/>
        </w:numPr>
        <w:spacing w:after="140" w:line="240" w:lineRule="auto"/>
        <w:contextualSpacing/>
        <w:jc w:val="both"/>
      </w:pPr>
      <w:r w:rsidRPr="00C6333A">
        <w:t>Multiple items may be added to the prescription as required to a maximum of four items.</w:t>
      </w:r>
    </w:p>
    <w:p w14:paraId="6E1DEC99" w14:textId="77777777" w:rsidR="00E90DD7" w:rsidRPr="00C6333A" w:rsidRDefault="00E90DD7" w:rsidP="00E90DD7">
      <w:pPr>
        <w:spacing w:after="140" w:line="240" w:lineRule="auto"/>
        <w:contextualSpacing/>
        <w:jc w:val="both"/>
      </w:pPr>
    </w:p>
    <w:p w14:paraId="47B9EEE6" w14:textId="77777777" w:rsidR="006D2E5A" w:rsidRPr="00C6333A" w:rsidRDefault="006D2E5A" w:rsidP="00E0751B">
      <w:pPr>
        <w:pStyle w:val="ListParagraph"/>
        <w:numPr>
          <w:ilvl w:val="0"/>
          <w:numId w:val="7"/>
        </w:numPr>
        <w:spacing w:after="140" w:line="240" w:lineRule="auto"/>
        <w:contextualSpacing/>
        <w:jc w:val="both"/>
      </w:pPr>
      <w:r w:rsidRPr="00C6333A">
        <w:t>Finally, the prescription can be generated and the items prescribed recorded in the system.</w:t>
      </w:r>
    </w:p>
    <w:p w14:paraId="430ED4E2" w14:textId="77777777" w:rsidR="006D2E5A" w:rsidRDefault="006D2E5A" w:rsidP="006D2E5A"/>
    <w:p w14:paraId="2B09A816" w14:textId="717BBA08" w:rsidR="006D2E5A" w:rsidRPr="00E90DD7" w:rsidRDefault="00726632" w:rsidP="002D3195">
      <w:pPr>
        <w:pStyle w:val="h3numbered"/>
        <w:rPr>
          <w:lang w:eastAsia="en-GB"/>
        </w:rPr>
      </w:pPr>
      <w:bookmarkStart w:id="45" w:name="_Toc70345806"/>
      <w:bookmarkStart w:id="46" w:name="_Toc126249293"/>
      <w:bookmarkStart w:id="47" w:name="_Toc127538984"/>
      <w:bookmarkStart w:id="48" w:name="_Toc183070980"/>
      <w:r>
        <w:rPr>
          <w:b/>
          <w:lang w:eastAsia="en-GB"/>
        </w:rPr>
        <w:t xml:space="preserve">5.2 </w:t>
      </w:r>
      <w:r w:rsidR="006D2E5A" w:rsidRPr="00E90DD7">
        <w:rPr>
          <w:lang w:eastAsia="en-GB"/>
        </w:rPr>
        <w:t>Prescribing Process Flow</w:t>
      </w:r>
      <w:bookmarkEnd w:id="45"/>
      <w:bookmarkEnd w:id="46"/>
      <w:bookmarkEnd w:id="47"/>
      <w:bookmarkEnd w:id="48"/>
    </w:p>
    <w:p w14:paraId="2C82207F" w14:textId="77777777" w:rsidR="006D2E5A" w:rsidRPr="00BD1AAA" w:rsidRDefault="006D2E5A" w:rsidP="006D2E5A">
      <w:r>
        <w:t>This section provides guidance on the entities involved in the prescribing process flow.</w:t>
      </w:r>
    </w:p>
    <w:p w14:paraId="17256D13" w14:textId="77777777" w:rsidR="006D2E5A" w:rsidRPr="005C0469" w:rsidRDefault="006D2E5A" w:rsidP="006D2E5A"/>
    <w:p w14:paraId="6005C4AB" w14:textId="7849262B" w:rsidR="006D2E5A" w:rsidRDefault="002C1D54" w:rsidP="002D3195">
      <w:pPr>
        <w:pStyle w:val="h4numbered"/>
        <w:rPr>
          <w:rFonts w:hint="eastAsia"/>
        </w:rPr>
      </w:pPr>
      <w:bookmarkStart w:id="49" w:name="_Toc70345807"/>
      <w:bookmarkStart w:id="50" w:name="_Toc127538985"/>
      <w:bookmarkStart w:id="51" w:name="_Toc183070981"/>
      <w:r>
        <w:t xml:space="preserve">5.2.1 </w:t>
      </w:r>
      <w:r w:rsidR="006D2E5A">
        <w:t>Display Product Pick List</w:t>
      </w:r>
      <w:bookmarkEnd w:id="49"/>
      <w:bookmarkEnd w:id="50"/>
      <w:bookmarkEnd w:id="51"/>
      <w:r w:rsidR="006D2E5A">
        <w:tab/>
      </w:r>
    </w:p>
    <w:p w14:paraId="5856ACE9" w14:textId="25354263" w:rsidR="006D2E5A" w:rsidRPr="00123017" w:rsidRDefault="00123017" w:rsidP="002D3195">
      <w:pPr>
        <w:pStyle w:val="h5numbered"/>
      </w:pPr>
      <w:r w:rsidRPr="002D3195">
        <w:rPr>
          <w:rFonts w:hint="eastAsia"/>
        </w:rPr>
        <w:t xml:space="preserve">5.2.1.1 </w:t>
      </w:r>
      <w:r w:rsidR="006D2E5A" w:rsidRPr="002D3195">
        <w:rPr>
          <w:rFonts w:hint="eastAsia"/>
        </w:rPr>
        <w:t>Type</w:t>
      </w:r>
      <w:r w:rsidR="006D2E5A" w:rsidRPr="00123017">
        <w:t xml:space="preserve"> </w:t>
      </w:r>
      <w:r w:rsidR="006D2E5A" w:rsidRPr="00123017">
        <w:tab/>
      </w:r>
    </w:p>
    <w:p w14:paraId="4101F68E" w14:textId="77777777" w:rsidR="006D2E5A" w:rsidRDefault="006D2E5A" w:rsidP="006D2E5A">
      <w:r>
        <w:t>Process</w:t>
      </w:r>
    </w:p>
    <w:p w14:paraId="035C6E92" w14:textId="77777777" w:rsidR="006D2E5A" w:rsidRDefault="006D2E5A" w:rsidP="006D2E5A">
      <w:r>
        <w:tab/>
      </w:r>
    </w:p>
    <w:p w14:paraId="0C0A875F" w14:textId="19B18B61" w:rsidR="006D2E5A" w:rsidRDefault="00123017" w:rsidP="002D3195">
      <w:pPr>
        <w:pStyle w:val="h5numbered"/>
        <w:rPr>
          <w:lang w:eastAsia="en-GB"/>
        </w:rPr>
      </w:pPr>
      <w:r>
        <w:rPr>
          <w:lang w:eastAsia="en-GB"/>
        </w:rPr>
        <w:t xml:space="preserve">5.2.1.2 </w:t>
      </w:r>
      <w:r w:rsidR="006D2E5A">
        <w:rPr>
          <w:lang w:eastAsia="en-GB"/>
        </w:rPr>
        <w:t xml:space="preserve">Description </w:t>
      </w:r>
    </w:p>
    <w:p w14:paraId="674D631B" w14:textId="77777777" w:rsidR="006D2E5A" w:rsidRDefault="006D2E5A" w:rsidP="006D2E5A">
      <w:pPr>
        <w:jc w:val="both"/>
      </w:pPr>
      <w:r>
        <w:t>For the purposes of this document a product level pick list is assumed. This pick list contains Actual Medicinal Products (AMPs) and Virtual Medicinal Products (VMPs). As described the product pick list shall be built using the dmd_product entity rather than the individual VMP and AMP entities.</w:t>
      </w:r>
    </w:p>
    <w:p w14:paraId="1EDFE7AA" w14:textId="77777777" w:rsidR="006D2E5A" w:rsidRDefault="006D2E5A" w:rsidP="006D2E5A">
      <w:pPr>
        <w:jc w:val="both"/>
      </w:pPr>
      <w:r w:rsidRPr="00C91531">
        <w:rPr>
          <w:b/>
          <w:bCs/>
        </w:rPr>
        <w:t>Note:</w:t>
      </w:r>
      <w:r>
        <w:t xml:space="preserve"> Abbreviated names should NOT be used for pick lists. The abbreviated name in dm+d is intended solely for the purpose of creating dispensing labels.</w:t>
      </w:r>
    </w:p>
    <w:p w14:paraId="09C82724" w14:textId="77777777" w:rsidR="006D2E5A" w:rsidRDefault="006D2E5A" w:rsidP="00E0751B">
      <w:pPr>
        <w:pStyle w:val="Numberedlist"/>
        <w:numPr>
          <w:ilvl w:val="0"/>
          <w:numId w:val="8"/>
        </w:numPr>
        <w:spacing w:after="120" w:line="240" w:lineRule="auto"/>
        <w:jc w:val="both"/>
      </w:pPr>
      <w:r>
        <w:t xml:space="preserve">dm+d supports searching for items using product name or order number. It is anticipated that it would be desirable to restrict the number of results returned from a search.  Various criteria can be applied to achieve this. Some of the criteria are implicit in the dm+d structure, for example the removal of invalid concepts, whereas other criteria may be provided through the user interface, such as filtering on items in the </w:t>
      </w:r>
      <w:r>
        <w:lastRenderedPageBreak/>
        <w:t xml:space="preserve">Nurse Formulary or utilising the availability restrictions flag at AMP level to eliminate specials products. </w:t>
      </w:r>
    </w:p>
    <w:p w14:paraId="5E9248A6" w14:textId="77777777" w:rsidR="006D2E5A" w:rsidRDefault="006D2E5A" w:rsidP="006D2E5A">
      <w:pPr>
        <w:pStyle w:val="Numberedlist"/>
        <w:numPr>
          <w:ilvl w:val="0"/>
          <w:numId w:val="0"/>
        </w:numPr>
        <w:ind w:left="360"/>
        <w:jc w:val="both"/>
      </w:pPr>
    </w:p>
    <w:p w14:paraId="2CF9E777" w14:textId="77777777" w:rsidR="006D2E5A" w:rsidRDefault="006D2E5A" w:rsidP="00E0751B">
      <w:pPr>
        <w:pStyle w:val="Numberedlist"/>
        <w:numPr>
          <w:ilvl w:val="0"/>
          <w:numId w:val="8"/>
        </w:numPr>
        <w:spacing w:after="120" w:line="240" w:lineRule="auto"/>
        <w:jc w:val="both"/>
      </w:pPr>
      <w:r>
        <w:t>Once the criteria have been selected the pick list can be built and presented through the user interface. dm+d does not support the ordering of the pick list other than alphabetically.  However, if required, other methods of system specific ordering could be employed, such as by prescription volume.</w:t>
      </w:r>
    </w:p>
    <w:p w14:paraId="0A318DEF" w14:textId="77777777" w:rsidR="006D2E5A" w:rsidRDefault="006D2E5A" w:rsidP="00D15678">
      <w:pPr>
        <w:pStyle w:val="Numberedlist"/>
        <w:numPr>
          <w:ilvl w:val="0"/>
          <w:numId w:val="0"/>
        </w:numPr>
        <w:spacing w:line="240" w:lineRule="auto"/>
        <w:ind w:left="720"/>
        <w:jc w:val="both"/>
      </w:pPr>
      <w:r>
        <w:t>Note: When a pick list contains both VMPs and all AMPs, there is a risk that prescribers may pick an AMP with a generic name and associated supplier (also referred to as a manufactured generic) but assume that they have prescribed a true generic product. What they have actually prescribed is a specific supplier’s product (e.g. Atenolol 100mg tablets (AAH Pharmaceuticals Ltd)) and the pharmacy is then required to supply this particular product. Systems will typically exclude manufactured generics by default as indicated in the table below.</w:t>
      </w:r>
    </w:p>
    <w:p w14:paraId="2A1ECB2A" w14:textId="77777777" w:rsidR="006D2E5A" w:rsidRDefault="006D2E5A" w:rsidP="00D15678">
      <w:pPr>
        <w:pStyle w:val="Numberedlist"/>
        <w:numPr>
          <w:ilvl w:val="0"/>
          <w:numId w:val="0"/>
        </w:numPr>
        <w:spacing w:line="240" w:lineRule="auto"/>
        <w:ind w:left="720"/>
        <w:jc w:val="both"/>
      </w:pPr>
      <w:r>
        <w:t xml:space="preserve">If a prescriber wishes to prescribe a generic then a VMP should be selected. This allows any manufactured generic to be dispensed. It may therefore help prescribers if pick lists were ordered so that the VMP comes before AMPs. </w:t>
      </w:r>
    </w:p>
    <w:p w14:paraId="7A64CCB7" w14:textId="77777777" w:rsidR="006D2E5A" w:rsidRDefault="006D2E5A" w:rsidP="006D2E5A">
      <w:pPr>
        <w:pStyle w:val="Numberedlist"/>
        <w:numPr>
          <w:ilvl w:val="0"/>
          <w:numId w:val="0"/>
        </w:numPr>
        <w:ind w:left="360"/>
        <w:jc w:val="both"/>
      </w:pPr>
    </w:p>
    <w:p w14:paraId="080E8D1B" w14:textId="77777777" w:rsidR="006D2E5A" w:rsidRDefault="006D2E5A" w:rsidP="00E0751B">
      <w:pPr>
        <w:pStyle w:val="Numberedlist"/>
        <w:numPr>
          <w:ilvl w:val="0"/>
          <w:numId w:val="8"/>
        </w:numPr>
        <w:spacing w:after="120" w:line="240" w:lineRule="auto"/>
        <w:jc w:val="both"/>
      </w:pPr>
      <w:r>
        <w:t xml:space="preserve">The description used in the display of the pick list should be the AMP.DESC or VMP.NM which equates to the DISPLAY_NAME attribute in the dmd_product entity. </w:t>
      </w:r>
    </w:p>
    <w:p w14:paraId="31480BC4" w14:textId="77777777" w:rsidR="006D2E5A" w:rsidRDefault="006D2E5A" w:rsidP="006D2E5A">
      <w:pPr>
        <w:pStyle w:val="Numberedlist"/>
        <w:numPr>
          <w:ilvl w:val="0"/>
          <w:numId w:val="0"/>
        </w:numPr>
        <w:ind w:left="360"/>
        <w:jc w:val="both"/>
      </w:pPr>
    </w:p>
    <w:p w14:paraId="33F83891" w14:textId="77777777" w:rsidR="006D2E5A" w:rsidRDefault="006D2E5A" w:rsidP="00E0751B">
      <w:pPr>
        <w:pStyle w:val="Numberedlist"/>
        <w:numPr>
          <w:ilvl w:val="0"/>
          <w:numId w:val="8"/>
        </w:numPr>
        <w:spacing w:after="120" w:line="240" w:lineRule="auto"/>
        <w:jc w:val="both"/>
      </w:pPr>
      <w:r>
        <w:t>In addition to using the product name or order number the following list shows filters which can be used to restrict the number of concepts returned by a search.</w:t>
      </w:r>
    </w:p>
    <w:p w14:paraId="549EEEC3" w14:textId="77777777" w:rsidR="006D2E5A" w:rsidRDefault="006D2E5A" w:rsidP="006D2E5A">
      <w:pPr>
        <w:pStyle w:val="ListParagraph"/>
      </w:pPr>
    </w:p>
    <w:p w14:paraId="703A91BE" w14:textId="77777777" w:rsidR="006D2E5A" w:rsidRDefault="006D2E5A" w:rsidP="00E0751B">
      <w:pPr>
        <w:pStyle w:val="Numberedlist"/>
        <w:numPr>
          <w:ilvl w:val="0"/>
          <w:numId w:val="8"/>
        </w:numPr>
        <w:spacing w:after="120" w:line="240" w:lineRule="auto"/>
        <w:jc w:val="both"/>
      </w:pPr>
      <w:r>
        <w:t>The item to be prescribed can then be selected from the pick list.</w:t>
      </w:r>
    </w:p>
    <w:p w14:paraId="11F61D3D" w14:textId="77777777" w:rsidR="006D2E5A" w:rsidRDefault="006D2E5A" w:rsidP="006D2E5A">
      <w:pPr>
        <w:pStyle w:val="Numberedlist"/>
        <w:numPr>
          <w:ilvl w:val="0"/>
          <w:numId w:val="0"/>
        </w:numPr>
      </w:pPr>
    </w:p>
    <w:tbl>
      <w:tblPr>
        <w:tblpPr w:leftFromText="180" w:rightFromText="180" w:vertAnchor="text" w:horzAnchor="margin" w:tblpY="46"/>
        <w:tblOverlap w:val="neve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1915"/>
        <w:gridCol w:w="2763"/>
        <w:gridCol w:w="2835"/>
      </w:tblGrid>
      <w:tr w:rsidR="006D2E5A" w14:paraId="0E6D6B4D" w14:textId="77777777" w:rsidTr="00241C01">
        <w:tc>
          <w:tcPr>
            <w:tcW w:w="2405" w:type="dxa"/>
            <w:tcBorders>
              <w:top w:val="single" w:sz="4" w:space="0" w:color="auto"/>
              <w:left w:val="single" w:sz="4" w:space="0" w:color="auto"/>
              <w:bottom w:val="single" w:sz="4" w:space="0" w:color="auto"/>
              <w:right w:val="single" w:sz="4" w:space="0" w:color="auto"/>
            </w:tcBorders>
            <w:shd w:val="clear" w:color="auto" w:fill="C0C0C0"/>
          </w:tcPr>
          <w:p w14:paraId="29CC6056" w14:textId="77777777" w:rsidR="006D2E5A" w:rsidRDefault="006D2E5A" w:rsidP="00241C01">
            <w:pPr>
              <w:pStyle w:val="TableHeader"/>
            </w:pPr>
            <w:r>
              <w:t>Attribute</w:t>
            </w:r>
          </w:p>
        </w:tc>
        <w:tc>
          <w:tcPr>
            <w:tcW w:w="1915" w:type="dxa"/>
            <w:tcBorders>
              <w:top w:val="single" w:sz="4" w:space="0" w:color="auto"/>
              <w:left w:val="single" w:sz="4" w:space="0" w:color="auto"/>
              <w:bottom w:val="single" w:sz="4" w:space="0" w:color="auto"/>
              <w:right w:val="single" w:sz="4" w:space="0" w:color="auto"/>
            </w:tcBorders>
            <w:shd w:val="clear" w:color="auto" w:fill="C0C0C0"/>
          </w:tcPr>
          <w:p w14:paraId="20989F68" w14:textId="77777777" w:rsidR="006D2E5A" w:rsidRDefault="006D2E5A" w:rsidP="00241C01">
            <w:pPr>
              <w:pStyle w:val="TableHeader"/>
            </w:pPr>
            <w:r>
              <w:t>Purpose</w:t>
            </w:r>
          </w:p>
        </w:tc>
        <w:tc>
          <w:tcPr>
            <w:tcW w:w="2763" w:type="dxa"/>
            <w:tcBorders>
              <w:top w:val="single" w:sz="4" w:space="0" w:color="auto"/>
              <w:left w:val="single" w:sz="4" w:space="0" w:color="auto"/>
              <w:bottom w:val="single" w:sz="4" w:space="0" w:color="auto"/>
              <w:right w:val="single" w:sz="4" w:space="0" w:color="auto"/>
            </w:tcBorders>
            <w:shd w:val="clear" w:color="auto" w:fill="C0C0C0"/>
          </w:tcPr>
          <w:p w14:paraId="1A281C4B" w14:textId="77777777" w:rsidR="006D2E5A" w:rsidRDefault="006D2E5A" w:rsidP="00241C01">
            <w:pPr>
              <w:pStyle w:val="TableHeader"/>
            </w:pPr>
            <w:r>
              <w:t>Relevance as pick list filter</w:t>
            </w:r>
          </w:p>
        </w:tc>
        <w:tc>
          <w:tcPr>
            <w:tcW w:w="2835" w:type="dxa"/>
            <w:tcBorders>
              <w:top w:val="single" w:sz="4" w:space="0" w:color="auto"/>
              <w:left w:val="single" w:sz="4" w:space="0" w:color="auto"/>
              <w:bottom w:val="single" w:sz="4" w:space="0" w:color="auto"/>
              <w:right w:val="single" w:sz="4" w:space="0" w:color="auto"/>
            </w:tcBorders>
            <w:shd w:val="clear" w:color="auto" w:fill="C0C0C0"/>
          </w:tcPr>
          <w:p w14:paraId="0FD235FA" w14:textId="77777777" w:rsidR="006D2E5A" w:rsidRDefault="006D2E5A" w:rsidP="00241C01">
            <w:pPr>
              <w:pStyle w:val="TableHeader"/>
            </w:pPr>
            <w:r>
              <w:t>Recommended Defaults</w:t>
            </w:r>
          </w:p>
        </w:tc>
      </w:tr>
      <w:tr w:rsidR="006D2E5A" w14:paraId="1F066EA4" w14:textId="77777777" w:rsidTr="00241C01">
        <w:tc>
          <w:tcPr>
            <w:tcW w:w="2405" w:type="dxa"/>
            <w:tcBorders>
              <w:top w:val="single" w:sz="4" w:space="0" w:color="auto"/>
              <w:left w:val="single" w:sz="4" w:space="0" w:color="auto"/>
              <w:bottom w:val="single" w:sz="4" w:space="0" w:color="auto"/>
              <w:right w:val="single" w:sz="4" w:space="0" w:color="auto"/>
            </w:tcBorders>
          </w:tcPr>
          <w:p w14:paraId="16BA1449" w14:textId="77777777" w:rsidR="006D2E5A" w:rsidRDefault="006D2E5A" w:rsidP="00241C01">
            <w:pPr>
              <w:pStyle w:val="TableText"/>
            </w:pPr>
            <w:r>
              <w:t xml:space="preserve"> PRES_STATCD</w:t>
            </w:r>
          </w:p>
        </w:tc>
        <w:tc>
          <w:tcPr>
            <w:tcW w:w="1915" w:type="dxa"/>
            <w:tcBorders>
              <w:top w:val="single" w:sz="4" w:space="0" w:color="auto"/>
              <w:left w:val="single" w:sz="4" w:space="0" w:color="auto"/>
              <w:bottom w:val="single" w:sz="4" w:space="0" w:color="auto"/>
              <w:right w:val="single" w:sz="4" w:space="0" w:color="auto"/>
            </w:tcBorders>
          </w:tcPr>
          <w:p w14:paraId="7BA8E78B" w14:textId="77777777" w:rsidR="006D2E5A" w:rsidRDefault="006D2E5A" w:rsidP="00241C01">
            <w:pPr>
              <w:pStyle w:val="TableText"/>
            </w:pPr>
            <w:r>
              <w:t>Indicates the prescribability status of a VMP</w:t>
            </w:r>
          </w:p>
        </w:tc>
        <w:tc>
          <w:tcPr>
            <w:tcW w:w="2763" w:type="dxa"/>
            <w:tcBorders>
              <w:top w:val="single" w:sz="4" w:space="0" w:color="auto"/>
              <w:left w:val="single" w:sz="4" w:space="0" w:color="auto"/>
              <w:bottom w:val="single" w:sz="4" w:space="0" w:color="auto"/>
              <w:right w:val="single" w:sz="4" w:space="0" w:color="auto"/>
            </w:tcBorders>
          </w:tcPr>
          <w:p w14:paraId="19C7B416" w14:textId="77777777" w:rsidR="006D2E5A" w:rsidRDefault="006D2E5A" w:rsidP="00241C01">
            <w:pPr>
              <w:pStyle w:val="TableText"/>
            </w:pPr>
            <w:r>
              <w:t>Only VMPs where the PRES_STATCD is set to ‘Valid as a prescribable product’ should be displayed initially. Although VMPs marked as ‘Caution – AMP level prescribing advised’ may be displayed brand substitution should be enforced following selection.</w:t>
            </w:r>
          </w:p>
          <w:p w14:paraId="1D547BBF" w14:textId="77777777" w:rsidR="006D2E5A" w:rsidRDefault="006D2E5A" w:rsidP="00241C01">
            <w:pPr>
              <w:pStyle w:val="TableText"/>
            </w:pPr>
          </w:p>
          <w:p w14:paraId="4D1C1A5D" w14:textId="77777777" w:rsidR="006D2E5A" w:rsidRDefault="006D2E5A" w:rsidP="00241C01">
            <w:pPr>
              <w:pStyle w:val="TableText"/>
            </w:pPr>
            <w:r>
              <w:t xml:space="preserve">‘Invalid to prescribe in NHS primary care’ includes those VMPs which appear in Schedule 1 * (Part XVIIIA of the Drug Tariff), </w:t>
            </w:r>
            <w:r>
              <w:lastRenderedPageBreak/>
              <w:t>devices where linked AMPs are not reimbursable by the NHS and combination product components. Systems may wish to allow users to manually include these items where a private prescription is to be generated.</w:t>
            </w:r>
          </w:p>
        </w:tc>
        <w:tc>
          <w:tcPr>
            <w:tcW w:w="2835" w:type="dxa"/>
            <w:tcBorders>
              <w:top w:val="single" w:sz="4" w:space="0" w:color="auto"/>
              <w:left w:val="single" w:sz="4" w:space="0" w:color="auto"/>
              <w:bottom w:val="single" w:sz="4" w:space="0" w:color="auto"/>
              <w:right w:val="single" w:sz="4" w:space="0" w:color="auto"/>
            </w:tcBorders>
          </w:tcPr>
          <w:p w14:paraId="4A2C42AB" w14:textId="77777777" w:rsidR="006D2E5A" w:rsidRDefault="006D2E5A" w:rsidP="00241C01">
            <w:pPr>
              <w:pStyle w:val="TableText"/>
            </w:pPr>
            <w:r>
              <w:lastRenderedPageBreak/>
              <w:t>‘Valid as a Prescribable Product’ and ‘Caution - AMP level prescribing advised’ (PRES_STATCD = 1 or 9)</w:t>
            </w:r>
          </w:p>
        </w:tc>
      </w:tr>
      <w:tr w:rsidR="006D2E5A" w14:paraId="06556965" w14:textId="77777777" w:rsidTr="00241C01">
        <w:tc>
          <w:tcPr>
            <w:tcW w:w="2405" w:type="dxa"/>
            <w:tcBorders>
              <w:top w:val="single" w:sz="4" w:space="0" w:color="auto"/>
              <w:left w:val="single" w:sz="4" w:space="0" w:color="auto"/>
              <w:bottom w:val="single" w:sz="4" w:space="0" w:color="auto"/>
              <w:right w:val="single" w:sz="4" w:space="0" w:color="auto"/>
            </w:tcBorders>
          </w:tcPr>
          <w:p w14:paraId="54CF5F38" w14:textId="77777777" w:rsidR="006D2E5A" w:rsidRDefault="006D2E5A" w:rsidP="00241C01">
            <w:pPr>
              <w:pStyle w:val="TableText"/>
            </w:pPr>
            <w:r>
              <w:t>AVAIL_RESTRICTCD</w:t>
            </w:r>
          </w:p>
        </w:tc>
        <w:tc>
          <w:tcPr>
            <w:tcW w:w="1915" w:type="dxa"/>
            <w:tcBorders>
              <w:top w:val="single" w:sz="4" w:space="0" w:color="auto"/>
              <w:left w:val="single" w:sz="4" w:space="0" w:color="auto"/>
              <w:bottom w:val="single" w:sz="4" w:space="0" w:color="auto"/>
              <w:right w:val="single" w:sz="4" w:space="0" w:color="auto"/>
            </w:tcBorders>
          </w:tcPr>
          <w:p w14:paraId="3284D8C9" w14:textId="77777777" w:rsidR="006D2E5A" w:rsidRDefault="006D2E5A" w:rsidP="00241C01">
            <w:pPr>
              <w:pStyle w:val="TableText"/>
            </w:pPr>
            <w:r>
              <w:t>Indicates the availability of a given AMP, also derived for the VMP</w:t>
            </w:r>
          </w:p>
        </w:tc>
        <w:tc>
          <w:tcPr>
            <w:tcW w:w="2763" w:type="dxa"/>
            <w:tcBorders>
              <w:top w:val="single" w:sz="4" w:space="0" w:color="auto"/>
              <w:left w:val="single" w:sz="4" w:space="0" w:color="auto"/>
              <w:bottom w:val="single" w:sz="4" w:space="0" w:color="auto"/>
              <w:right w:val="single" w:sz="4" w:space="0" w:color="auto"/>
            </w:tcBorders>
          </w:tcPr>
          <w:p w14:paraId="2D7D7103" w14:textId="77777777" w:rsidR="006D2E5A" w:rsidRDefault="006D2E5A" w:rsidP="00241C01">
            <w:pPr>
              <w:pStyle w:val="TableText"/>
            </w:pPr>
            <w:r>
              <w:t xml:space="preserve">Systems may wish to use this attribute to allow users to filter out certain product groups, e.g. Clinical trials and Specials </w:t>
            </w:r>
          </w:p>
        </w:tc>
        <w:tc>
          <w:tcPr>
            <w:tcW w:w="2835" w:type="dxa"/>
            <w:tcBorders>
              <w:top w:val="single" w:sz="4" w:space="0" w:color="auto"/>
              <w:left w:val="single" w:sz="4" w:space="0" w:color="auto"/>
              <w:bottom w:val="single" w:sz="4" w:space="0" w:color="auto"/>
              <w:right w:val="single" w:sz="4" w:space="0" w:color="auto"/>
            </w:tcBorders>
          </w:tcPr>
          <w:p w14:paraId="40653956" w14:textId="77777777" w:rsidR="006D2E5A" w:rsidRDefault="006D2E5A" w:rsidP="00241C01">
            <w:pPr>
              <w:pStyle w:val="TableText"/>
            </w:pPr>
            <w:r>
              <w:t xml:space="preserve">Where AVAIL_RESTRICTCD = 1 i.e. no restrictions on availability  </w:t>
            </w:r>
          </w:p>
        </w:tc>
      </w:tr>
      <w:tr w:rsidR="006D2E5A" w14:paraId="0B2DAD4D" w14:textId="77777777" w:rsidTr="00241C01">
        <w:tc>
          <w:tcPr>
            <w:tcW w:w="2405" w:type="dxa"/>
            <w:tcBorders>
              <w:top w:val="single" w:sz="4" w:space="0" w:color="auto"/>
              <w:left w:val="single" w:sz="4" w:space="0" w:color="auto"/>
              <w:bottom w:val="single" w:sz="4" w:space="0" w:color="auto"/>
              <w:right w:val="single" w:sz="4" w:space="0" w:color="auto"/>
            </w:tcBorders>
          </w:tcPr>
          <w:p w14:paraId="15B8F04E" w14:textId="77777777" w:rsidR="006D2E5A" w:rsidRDefault="006D2E5A" w:rsidP="00241C01">
            <w:pPr>
              <w:pStyle w:val="TableText"/>
            </w:pPr>
            <w:r>
              <w:t>NON_AVAILCD</w:t>
            </w:r>
          </w:p>
        </w:tc>
        <w:tc>
          <w:tcPr>
            <w:tcW w:w="1915" w:type="dxa"/>
            <w:tcBorders>
              <w:top w:val="single" w:sz="4" w:space="0" w:color="auto"/>
              <w:left w:val="single" w:sz="4" w:space="0" w:color="auto"/>
              <w:bottom w:val="single" w:sz="4" w:space="0" w:color="auto"/>
              <w:right w:val="single" w:sz="4" w:space="0" w:color="auto"/>
            </w:tcBorders>
          </w:tcPr>
          <w:p w14:paraId="72E7A50B" w14:textId="77777777" w:rsidR="006D2E5A" w:rsidRDefault="006D2E5A" w:rsidP="00241C01">
            <w:pPr>
              <w:pStyle w:val="TableText"/>
            </w:pPr>
            <w:r>
              <w:t>Indicates where all AMPs are not available for a VMP</w:t>
            </w:r>
          </w:p>
        </w:tc>
        <w:tc>
          <w:tcPr>
            <w:tcW w:w="2763" w:type="dxa"/>
            <w:tcBorders>
              <w:top w:val="single" w:sz="4" w:space="0" w:color="auto"/>
              <w:left w:val="single" w:sz="4" w:space="0" w:color="auto"/>
              <w:bottom w:val="single" w:sz="4" w:space="0" w:color="auto"/>
              <w:right w:val="single" w:sz="4" w:space="0" w:color="auto"/>
            </w:tcBorders>
          </w:tcPr>
          <w:p w14:paraId="3BB3867D" w14:textId="77777777" w:rsidR="006D2E5A" w:rsidRDefault="006D2E5A" w:rsidP="00241C01">
            <w:pPr>
              <w:pStyle w:val="TableText"/>
            </w:pPr>
            <w:r>
              <w:t xml:space="preserve">Systems may wish to use this attribute to filter out VMPs where all AMPs are discontinued </w:t>
            </w:r>
          </w:p>
        </w:tc>
        <w:tc>
          <w:tcPr>
            <w:tcW w:w="2835" w:type="dxa"/>
            <w:tcBorders>
              <w:top w:val="single" w:sz="4" w:space="0" w:color="auto"/>
              <w:left w:val="single" w:sz="4" w:space="0" w:color="auto"/>
              <w:bottom w:val="single" w:sz="4" w:space="0" w:color="auto"/>
              <w:right w:val="single" w:sz="4" w:space="0" w:color="auto"/>
            </w:tcBorders>
          </w:tcPr>
          <w:p w14:paraId="713B4E09" w14:textId="77777777" w:rsidR="006D2E5A" w:rsidRDefault="006D2E5A" w:rsidP="00241C01">
            <w:pPr>
              <w:pStyle w:val="TableText"/>
            </w:pPr>
            <w:r>
              <w:t xml:space="preserve">Where NON_AVAILCD is NULL or equals 0 i.e. some associated AMPs are available </w:t>
            </w:r>
          </w:p>
        </w:tc>
      </w:tr>
      <w:tr w:rsidR="006D2E5A" w14:paraId="75BB23BA" w14:textId="77777777" w:rsidTr="00241C01">
        <w:tc>
          <w:tcPr>
            <w:tcW w:w="2405" w:type="dxa"/>
            <w:tcBorders>
              <w:top w:val="single" w:sz="4" w:space="0" w:color="auto"/>
              <w:left w:val="single" w:sz="4" w:space="0" w:color="auto"/>
              <w:bottom w:val="single" w:sz="4" w:space="0" w:color="auto"/>
              <w:right w:val="single" w:sz="4" w:space="0" w:color="auto"/>
            </w:tcBorders>
          </w:tcPr>
          <w:p w14:paraId="725E2A87" w14:textId="77777777" w:rsidR="006D2E5A" w:rsidRDefault="006D2E5A" w:rsidP="00241C01">
            <w:pPr>
              <w:pStyle w:val="TableText"/>
              <w:rPr>
                <w:bCs/>
              </w:rPr>
            </w:pPr>
            <w:r>
              <w:rPr>
                <w:bCs/>
              </w:rPr>
              <w:t>product_type</w:t>
            </w:r>
          </w:p>
          <w:p w14:paraId="219268CB" w14:textId="77777777" w:rsidR="006D2E5A" w:rsidRDefault="006D2E5A" w:rsidP="00241C01">
            <w:pPr>
              <w:pStyle w:val="TableText"/>
            </w:pPr>
            <w:r>
              <w:rPr>
                <w:bCs/>
              </w:rPr>
              <w:t xml:space="preserve"> (Derived field, non dm+d)</w:t>
            </w:r>
          </w:p>
        </w:tc>
        <w:tc>
          <w:tcPr>
            <w:tcW w:w="1915" w:type="dxa"/>
            <w:tcBorders>
              <w:top w:val="single" w:sz="4" w:space="0" w:color="auto"/>
              <w:left w:val="single" w:sz="4" w:space="0" w:color="auto"/>
              <w:bottom w:val="single" w:sz="4" w:space="0" w:color="auto"/>
              <w:right w:val="single" w:sz="4" w:space="0" w:color="auto"/>
            </w:tcBorders>
          </w:tcPr>
          <w:p w14:paraId="08CAEF05" w14:textId="77777777" w:rsidR="006D2E5A" w:rsidRDefault="006D2E5A" w:rsidP="00241C01">
            <w:pPr>
              <w:pStyle w:val="TableText"/>
            </w:pPr>
            <w:r>
              <w:t>Indicates if the product is a Generic (VMP), Brand (AMP) or Manufactured Generic (AMP). Applies to both VMPs and AMPs</w:t>
            </w:r>
          </w:p>
        </w:tc>
        <w:tc>
          <w:tcPr>
            <w:tcW w:w="2763" w:type="dxa"/>
            <w:tcBorders>
              <w:top w:val="single" w:sz="4" w:space="0" w:color="auto"/>
              <w:left w:val="single" w:sz="4" w:space="0" w:color="auto"/>
              <w:bottom w:val="single" w:sz="4" w:space="0" w:color="auto"/>
              <w:right w:val="single" w:sz="4" w:space="0" w:color="auto"/>
            </w:tcBorders>
          </w:tcPr>
          <w:p w14:paraId="6C4039ED" w14:textId="77777777" w:rsidR="006D2E5A" w:rsidRDefault="006D2E5A" w:rsidP="00241C01">
            <w:pPr>
              <w:pStyle w:val="TableText"/>
            </w:pPr>
            <w:r>
              <w:t>Systems will typically exclude manufactured generics by default</w:t>
            </w:r>
          </w:p>
          <w:p w14:paraId="76FB3241" w14:textId="77777777" w:rsidR="006D2E5A" w:rsidRDefault="006D2E5A" w:rsidP="00241C01">
            <w:pPr>
              <w:pStyle w:val="TableText"/>
            </w:pPr>
            <w:r>
              <w:t>Values:</w:t>
            </w:r>
          </w:p>
          <w:p w14:paraId="1DC3DCE1" w14:textId="77777777" w:rsidR="006D2E5A" w:rsidRDefault="006D2E5A" w:rsidP="00241C01">
            <w:pPr>
              <w:pStyle w:val="TableText"/>
            </w:pPr>
            <w:r>
              <w:t>1 – Generic</w:t>
            </w:r>
          </w:p>
          <w:p w14:paraId="7DFD618D" w14:textId="77777777" w:rsidR="006D2E5A" w:rsidRDefault="006D2E5A" w:rsidP="00241C01">
            <w:pPr>
              <w:pStyle w:val="TableText"/>
            </w:pPr>
            <w:r>
              <w:t>2 – Brand</w:t>
            </w:r>
          </w:p>
          <w:p w14:paraId="7C9458CD" w14:textId="77777777" w:rsidR="006D2E5A" w:rsidRDefault="006D2E5A" w:rsidP="00241C01">
            <w:pPr>
              <w:pStyle w:val="TableText"/>
            </w:pPr>
            <w:r>
              <w:t>3 – Manufactured Generic</w:t>
            </w:r>
          </w:p>
        </w:tc>
        <w:tc>
          <w:tcPr>
            <w:tcW w:w="2835" w:type="dxa"/>
            <w:tcBorders>
              <w:top w:val="single" w:sz="4" w:space="0" w:color="auto"/>
              <w:left w:val="single" w:sz="4" w:space="0" w:color="auto"/>
              <w:bottom w:val="single" w:sz="4" w:space="0" w:color="auto"/>
              <w:right w:val="single" w:sz="4" w:space="0" w:color="auto"/>
            </w:tcBorders>
          </w:tcPr>
          <w:p w14:paraId="621FB6F8" w14:textId="77777777" w:rsidR="006D2E5A" w:rsidRDefault="006D2E5A" w:rsidP="00241C01">
            <w:pPr>
              <w:pStyle w:val="TableText"/>
            </w:pPr>
            <w:r>
              <w:t xml:space="preserve">Where </w:t>
            </w:r>
            <w:r>
              <w:rPr>
                <w:bCs/>
              </w:rPr>
              <w:t xml:space="preserve">product_type = 1 or 2 </w:t>
            </w:r>
          </w:p>
        </w:tc>
      </w:tr>
      <w:tr w:rsidR="006D2E5A" w14:paraId="1A8772FB" w14:textId="77777777" w:rsidTr="00241C01">
        <w:tc>
          <w:tcPr>
            <w:tcW w:w="2405" w:type="dxa"/>
            <w:tcBorders>
              <w:top w:val="single" w:sz="4" w:space="0" w:color="auto"/>
              <w:left w:val="single" w:sz="4" w:space="0" w:color="auto"/>
              <w:bottom w:val="single" w:sz="4" w:space="0" w:color="auto"/>
              <w:right w:val="single" w:sz="4" w:space="0" w:color="auto"/>
            </w:tcBorders>
          </w:tcPr>
          <w:p w14:paraId="27569C65" w14:textId="77777777" w:rsidR="006D2E5A" w:rsidRDefault="006D2E5A" w:rsidP="00241C01">
            <w:pPr>
              <w:pStyle w:val="TableText"/>
            </w:pPr>
            <w:r>
              <w:t>LIC_AUTHCD</w:t>
            </w:r>
          </w:p>
          <w:p w14:paraId="40BA920D" w14:textId="77777777" w:rsidR="006D2E5A" w:rsidRDefault="006D2E5A" w:rsidP="00241C01">
            <w:pPr>
              <w:pStyle w:val="TableText"/>
            </w:pPr>
            <w:r w:rsidRPr="00702611">
              <w:t>(from AMP entity)</w:t>
            </w:r>
          </w:p>
          <w:p w14:paraId="5081E1E0" w14:textId="77777777" w:rsidR="006D2E5A" w:rsidRDefault="006D2E5A" w:rsidP="00241C01">
            <w:pPr>
              <w:pStyle w:val="TableText"/>
            </w:pPr>
          </w:p>
        </w:tc>
        <w:tc>
          <w:tcPr>
            <w:tcW w:w="1915" w:type="dxa"/>
            <w:tcBorders>
              <w:top w:val="single" w:sz="4" w:space="0" w:color="auto"/>
              <w:left w:val="single" w:sz="4" w:space="0" w:color="auto"/>
              <w:bottom w:val="single" w:sz="4" w:space="0" w:color="auto"/>
              <w:right w:val="single" w:sz="4" w:space="0" w:color="auto"/>
            </w:tcBorders>
          </w:tcPr>
          <w:p w14:paraId="21C33075" w14:textId="77777777" w:rsidR="006D2E5A" w:rsidRDefault="006D2E5A" w:rsidP="00241C01">
            <w:pPr>
              <w:pStyle w:val="TableText"/>
            </w:pPr>
            <w:r>
              <w:t>Indicates the Licensing Authority for an AMP, also derived for VMPs</w:t>
            </w:r>
          </w:p>
        </w:tc>
        <w:tc>
          <w:tcPr>
            <w:tcW w:w="2763" w:type="dxa"/>
            <w:tcBorders>
              <w:top w:val="single" w:sz="4" w:space="0" w:color="auto"/>
              <w:left w:val="single" w:sz="4" w:space="0" w:color="auto"/>
              <w:bottom w:val="single" w:sz="4" w:space="0" w:color="auto"/>
              <w:right w:val="single" w:sz="4" w:space="0" w:color="auto"/>
            </w:tcBorders>
          </w:tcPr>
          <w:p w14:paraId="5826C96D" w14:textId="77777777" w:rsidR="006D2E5A" w:rsidRDefault="006D2E5A" w:rsidP="00241C01">
            <w:pPr>
              <w:pStyle w:val="TableText"/>
            </w:pPr>
            <w:r>
              <w:t xml:space="preserve">Allows the system to restrict the pick list items to those which are licensed or unlicensed. </w:t>
            </w:r>
          </w:p>
        </w:tc>
        <w:tc>
          <w:tcPr>
            <w:tcW w:w="2835" w:type="dxa"/>
            <w:tcBorders>
              <w:top w:val="single" w:sz="4" w:space="0" w:color="auto"/>
              <w:left w:val="single" w:sz="4" w:space="0" w:color="auto"/>
              <w:bottom w:val="single" w:sz="4" w:space="0" w:color="auto"/>
              <w:right w:val="single" w:sz="4" w:space="0" w:color="auto"/>
            </w:tcBorders>
          </w:tcPr>
          <w:p w14:paraId="630A3B07" w14:textId="77777777" w:rsidR="006D2E5A" w:rsidRDefault="006D2E5A" w:rsidP="00241C01">
            <w:pPr>
              <w:pStyle w:val="TableText"/>
            </w:pPr>
            <w:r>
              <w:t>Where LIC_AUTHCD = 1 or 2 (i.e. excluding 0 which indicates an unlicensed product)</w:t>
            </w:r>
            <w:r w:rsidRPr="001E7DF3">
              <w:t xml:space="preserve"> and 3 indicating unknown</w:t>
            </w:r>
            <w:r>
              <w:t xml:space="preserve"> and 4 indicating Traditional Herbal Medicines</w:t>
            </w:r>
          </w:p>
        </w:tc>
      </w:tr>
      <w:tr w:rsidR="006D2E5A" w14:paraId="6FBF34C6" w14:textId="77777777" w:rsidTr="00241C01">
        <w:tc>
          <w:tcPr>
            <w:tcW w:w="2405" w:type="dxa"/>
            <w:tcBorders>
              <w:top w:val="single" w:sz="4" w:space="0" w:color="auto"/>
              <w:left w:val="single" w:sz="4" w:space="0" w:color="auto"/>
              <w:bottom w:val="single" w:sz="4" w:space="0" w:color="auto"/>
              <w:right w:val="single" w:sz="4" w:space="0" w:color="auto"/>
            </w:tcBorders>
          </w:tcPr>
          <w:p w14:paraId="5952CF30" w14:textId="77777777" w:rsidR="006D2E5A" w:rsidRDefault="006D2E5A" w:rsidP="00241C01">
            <w:pPr>
              <w:pStyle w:val="TableText"/>
            </w:pPr>
            <w:r>
              <w:t>NURSE_F</w:t>
            </w:r>
          </w:p>
        </w:tc>
        <w:tc>
          <w:tcPr>
            <w:tcW w:w="1915" w:type="dxa"/>
            <w:tcBorders>
              <w:top w:val="single" w:sz="4" w:space="0" w:color="auto"/>
              <w:left w:val="single" w:sz="4" w:space="0" w:color="auto"/>
              <w:bottom w:val="single" w:sz="4" w:space="0" w:color="auto"/>
              <w:right w:val="single" w:sz="4" w:space="0" w:color="auto"/>
            </w:tcBorders>
          </w:tcPr>
          <w:p w14:paraId="58E353A1" w14:textId="77777777" w:rsidR="006D2E5A" w:rsidRDefault="006D2E5A" w:rsidP="00241C01">
            <w:pPr>
              <w:pStyle w:val="TableText"/>
            </w:pPr>
            <w:r w:rsidRPr="00FB1AF9">
              <w:t>Indicates if AMP or VMP is in the  Nurse Prescribers’ Formulary for Community Practitioners (in Wales District Nurses and Health Visitors)</w:t>
            </w:r>
            <w:r>
              <w:t xml:space="preserve">, </w:t>
            </w:r>
            <w:r w:rsidRPr="00FB1AF9">
              <w:t>derived from AMPP</w:t>
            </w:r>
          </w:p>
        </w:tc>
        <w:tc>
          <w:tcPr>
            <w:tcW w:w="2763" w:type="dxa"/>
            <w:tcBorders>
              <w:top w:val="single" w:sz="4" w:space="0" w:color="auto"/>
              <w:left w:val="single" w:sz="4" w:space="0" w:color="auto"/>
              <w:bottom w:val="single" w:sz="4" w:space="0" w:color="auto"/>
              <w:right w:val="single" w:sz="4" w:space="0" w:color="auto"/>
            </w:tcBorders>
          </w:tcPr>
          <w:p w14:paraId="240C369C" w14:textId="77777777" w:rsidR="006D2E5A" w:rsidRDefault="006D2E5A" w:rsidP="00241C01">
            <w:pPr>
              <w:pStyle w:val="TableText"/>
            </w:pPr>
            <w:r>
              <w:t>Allows the system to restrict the pick list items to those only available in the nurses formulary</w:t>
            </w:r>
          </w:p>
        </w:tc>
        <w:tc>
          <w:tcPr>
            <w:tcW w:w="2835" w:type="dxa"/>
            <w:tcBorders>
              <w:top w:val="single" w:sz="4" w:space="0" w:color="auto"/>
              <w:left w:val="single" w:sz="4" w:space="0" w:color="auto"/>
              <w:bottom w:val="single" w:sz="4" w:space="0" w:color="auto"/>
              <w:right w:val="single" w:sz="4" w:space="0" w:color="auto"/>
            </w:tcBorders>
          </w:tcPr>
          <w:p w14:paraId="0397C077" w14:textId="77777777" w:rsidR="006D2E5A" w:rsidRDefault="006D2E5A" w:rsidP="00241C01">
            <w:pPr>
              <w:pStyle w:val="TableText"/>
            </w:pPr>
            <w:r>
              <w:t>Prescriber type dependent</w:t>
            </w:r>
          </w:p>
        </w:tc>
      </w:tr>
      <w:tr w:rsidR="006D2E5A" w14:paraId="70A16B45" w14:textId="77777777" w:rsidTr="00241C01">
        <w:tc>
          <w:tcPr>
            <w:tcW w:w="2405" w:type="dxa"/>
            <w:tcBorders>
              <w:top w:val="single" w:sz="4" w:space="0" w:color="auto"/>
              <w:left w:val="single" w:sz="4" w:space="0" w:color="auto"/>
              <w:bottom w:val="single" w:sz="4" w:space="0" w:color="auto"/>
              <w:right w:val="single" w:sz="4" w:space="0" w:color="auto"/>
            </w:tcBorders>
          </w:tcPr>
          <w:p w14:paraId="15587BD4" w14:textId="77777777" w:rsidR="006D2E5A" w:rsidRDefault="006D2E5A" w:rsidP="00241C01">
            <w:pPr>
              <w:pStyle w:val="TableText"/>
            </w:pPr>
            <w:r>
              <w:t>DENT_F</w:t>
            </w:r>
          </w:p>
        </w:tc>
        <w:tc>
          <w:tcPr>
            <w:tcW w:w="1915" w:type="dxa"/>
            <w:tcBorders>
              <w:top w:val="single" w:sz="4" w:space="0" w:color="auto"/>
              <w:left w:val="single" w:sz="4" w:space="0" w:color="auto"/>
              <w:bottom w:val="single" w:sz="4" w:space="0" w:color="auto"/>
              <w:right w:val="single" w:sz="4" w:space="0" w:color="auto"/>
            </w:tcBorders>
          </w:tcPr>
          <w:p w14:paraId="7E933D11" w14:textId="77777777" w:rsidR="006D2E5A" w:rsidRDefault="006D2E5A" w:rsidP="00241C01">
            <w:pPr>
              <w:pStyle w:val="TableText"/>
            </w:pPr>
            <w:r>
              <w:t>Indicates if AMP or VMP is in the dentist formulary, derived from AMPP</w:t>
            </w:r>
          </w:p>
        </w:tc>
        <w:tc>
          <w:tcPr>
            <w:tcW w:w="2763" w:type="dxa"/>
            <w:tcBorders>
              <w:top w:val="single" w:sz="4" w:space="0" w:color="auto"/>
              <w:left w:val="single" w:sz="4" w:space="0" w:color="auto"/>
              <w:bottom w:val="single" w:sz="4" w:space="0" w:color="auto"/>
              <w:right w:val="single" w:sz="4" w:space="0" w:color="auto"/>
            </w:tcBorders>
          </w:tcPr>
          <w:p w14:paraId="719AB932" w14:textId="77777777" w:rsidR="006D2E5A" w:rsidRDefault="006D2E5A" w:rsidP="00241C01">
            <w:pPr>
              <w:pStyle w:val="TableText"/>
            </w:pPr>
            <w:r>
              <w:t>Allows the system to restrict the pick list items to those only available in the dentist formulary</w:t>
            </w:r>
          </w:p>
        </w:tc>
        <w:tc>
          <w:tcPr>
            <w:tcW w:w="2835" w:type="dxa"/>
            <w:tcBorders>
              <w:top w:val="single" w:sz="4" w:space="0" w:color="auto"/>
              <w:left w:val="single" w:sz="4" w:space="0" w:color="auto"/>
              <w:bottom w:val="single" w:sz="4" w:space="0" w:color="auto"/>
              <w:right w:val="single" w:sz="4" w:space="0" w:color="auto"/>
            </w:tcBorders>
          </w:tcPr>
          <w:p w14:paraId="57BFB577" w14:textId="77777777" w:rsidR="006D2E5A" w:rsidRDefault="006D2E5A" w:rsidP="00241C01">
            <w:pPr>
              <w:pStyle w:val="TableText"/>
            </w:pPr>
            <w:r>
              <w:t xml:space="preserve">Prescriber type dependent </w:t>
            </w:r>
          </w:p>
        </w:tc>
      </w:tr>
      <w:tr w:rsidR="006D2E5A" w14:paraId="4AA83DF4" w14:textId="77777777" w:rsidTr="00241C01">
        <w:tc>
          <w:tcPr>
            <w:tcW w:w="2405" w:type="dxa"/>
            <w:tcBorders>
              <w:top w:val="single" w:sz="4" w:space="0" w:color="auto"/>
              <w:left w:val="single" w:sz="4" w:space="0" w:color="auto"/>
              <w:bottom w:val="single" w:sz="4" w:space="0" w:color="auto"/>
              <w:right w:val="single" w:sz="4" w:space="0" w:color="auto"/>
            </w:tcBorders>
          </w:tcPr>
          <w:p w14:paraId="7B9D3C7C" w14:textId="77777777" w:rsidR="006D2E5A" w:rsidRDefault="006D2E5A" w:rsidP="00241C01">
            <w:pPr>
              <w:pStyle w:val="TableText"/>
            </w:pPr>
            <w:r>
              <w:lastRenderedPageBreak/>
              <w:t>SCHED_1</w:t>
            </w:r>
          </w:p>
        </w:tc>
        <w:tc>
          <w:tcPr>
            <w:tcW w:w="1915" w:type="dxa"/>
            <w:tcBorders>
              <w:top w:val="single" w:sz="4" w:space="0" w:color="auto"/>
              <w:left w:val="single" w:sz="4" w:space="0" w:color="auto"/>
              <w:bottom w:val="single" w:sz="4" w:space="0" w:color="auto"/>
              <w:right w:val="single" w:sz="4" w:space="0" w:color="auto"/>
            </w:tcBorders>
          </w:tcPr>
          <w:p w14:paraId="5A265C27" w14:textId="77777777" w:rsidR="006D2E5A" w:rsidRDefault="006D2E5A" w:rsidP="00241C01">
            <w:pPr>
              <w:pStyle w:val="TableText"/>
            </w:pPr>
            <w:r>
              <w:t>Indicates AMPs listed in part XVIIIA of the Drug Tariff. Derived from AMPP</w:t>
            </w:r>
          </w:p>
        </w:tc>
        <w:tc>
          <w:tcPr>
            <w:tcW w:w="2763" w:type="dxa"/>
            <w:tcBorders>
              <w:top w:val="single" w:sz="4" w:space="0" w:color="auto"/>
              <w:left w:val="single" w:sz="4" w:space="0" w:color="auto"/>
              <w:bottom w:val="single" w:sz="4" w:space="0" w:color="auto"/>
              <w:right w:val="single" w:sz="4" w:space="0" w:color="auto"/>
            </w:tcBorders>
          </w:tcPr>
          <w:p w14:paraId="0CAA2ECB" w14:textId="77777777" w:rsidR="006D2E5A" w:rsidRDefault="006D2E5A" w:rsidP="00241C01">
            <w:pPr>
              <w:pStyle w:val="TableText"/>
            </w:pPr>
            <w:r>
              <w:t>Allows the system to restrict the AMP items in the pick list to those not listed in Part XVIIIA of the Drug Tariff</w:t>
            </w:r>
          </w:p>
        </w:tc>
        <w:tc>
          <w:tcPr>
            <w:tcW w:w="2835" w:type="dxa"/>
            <w:tcBorders>
              <w:top w:val="single" w:sz="4" w:space="0" w:color="auto"/>
              <w:left w:val="single" w:sz="4" w:space="0" w:color="auto"/>
              <w:bottom w:val="single" w:sz="4" w:space="0" w:color="auto"/>
              <w:right w:val="single" w:sz="4" w:space="0" w:color="auto"/>
            </w:tcBorders>
          </w:tcPr>
          <w:p w14:paraId="77D1E76D" w14:textId="77777777" w:rsidR="006D2E5A" w:rsidRDefault="006D2E5A" w:rsidP="00241C01">
            <w:pPr>
              <w:pStyle w:val="TableText"/>
            </w:pPr>
            <w:r>
              <w:t>Where SCHED_1 is NULL or equals 0</w:t>
            </w:r>
          </w:p>
        </w:tc>
      </w:tr>
      <w:tr w:rsidR="006D2E5A" w14:paraId="60130DF4" w14:textId="77777777" w:rsidTr="00241C01">
        <w:tc>
          <w:tcPr>
            <w:tcW w:w="2405" w:type="dxa"/>
            <w:tcBorders>
              <w:top w:val="single" w:sz="4" w:space="0" w:color="auto"/>
              <w:left w:val="single" w:sz="4" w:space="0" w:color="auto"/>
              <w:bottom w:val="single" w:sz="4" w:space="0" w:color="auto"/>
              <w:right w:val="single" w:sz="4" w:space="0" w:color="auto"/>
            </w:tcBorders>
          </w:tcPr>
          <w:p w14:paraId="335D8F23" w14:textId="77777777" w:rsidR="006D2E5A" w:rsidRPr="00F31160" w:rsidRDefault="006D2E5A" w:rsidP="00241C01">
            <w:pPr>
              <w:pStyle w:val="TableText"/>
            </w:pPr>
            <w:r w:rsidRPr="00F31160">
              <w:t>PARALLEL_IMPORT</w:t>
            </w:r>
          </w:p>
        </w:tc>
        <w:tc>
          <w:tcPr>
            <w:tcW w:w="1915" w:type="dxa"/>
            <w:tcBorders>
              <w:top w:val="single" w:sz="4" w:space="0" w:color="auto"/>
              <w:left w:val="single" w:sz="4" w:space="0" w:color="auto"/>
              <w:bottom w:val="single" w:sz="4" w:space="0" w:color="auto"/>
              <w:right w:val="single" w:sz="4" w:space="0" w:color="auto"/>
            </w:tcBorders>
          </w:tcPr>
          <w:p w14:paraId="2748EEDC" w14:textId="77777777" w:rsidR="006D2E5A" w:rsidRPr="00F31160" w:rsidRDefault="006D2E5A" w:rsidP="00241C01">
            <w:pPr>
              <w:pStyle w:val="TableText"/>
            </w:pPr>
            <w:r w:rsidRPr="00F31160">
              <w:t>Indicates that the AMP is a parallel import ie it has been procured and imported from within the EU and has a PI licence.</w:t>
            </w:r>
          </w:p>
          <w:p w14:paraId="340029CA" w14:textId="77777777" w:rsidR="006D2E5A" w:rsidRPr="00F31160" w:rsidRDefault="006D2E5A" w:rsidP="00241C01">
            <w:pPr>
              <w:pStyle w:val="TableText"/>
            </w:pPr>
          </w:p>
        </w:tc>
        <w:tc>
          <w:tcPr>
            <w:tcW w:w="2763" w:type="dxa"/>
            <w:tcBorders>
              <w:top w:val="single" w:sz="4" w:space="0" w:color="auto"/>
              <w:left w:val="single" w:sz="4" w:space="0" w:color="auto"/>
              <w:bottom w:val="single" w:sz="4" w:space="0" w:color="auto"/>
              <w:right w:val="single" w:sz="4" w:space="0" w:color="auto"/>
            </w:tcBorders>
          </w:tcPr>
          <w:p w14:paraId="0550093F" w14:textId="77777777" w:rsidR="006D2E5A" w:rsidRPr="00F31160" w:rsidRDefault="006D2E5A" w:rsidP="00241C01">
            <w:pPr>
              <w:pStyle w:val="TableText"/>
            </w:pPr>
            <w:r w:rsidRPr="00F31160">
              <w:t xml:space="preserve">Systems </w:t>
            </w:r>
            <w:r>
              <w:t>may</w:t>
            </w:r>
            <w:r w:rsidRPr="00F31160">
              <w:t xml:space="preserve"> use this attribute to allow users to filter out parallel imported AMPs.</w:t>
            </w:r>
          </w:p>
          <w:p w14:paraId="6A7F67B6" w14:textId="77777777" w:rsidR="006D2E5A" w:rsidRPr="00F31160" w:rsidRDefault="006D2E5A" w:rsidP="00241C01">
            <w:pPr>
              <w:pStyle w:val="TableText"/>
            </w:pPr>
          </w:p>
        </w:tc>
        <w:tc>
          <w:tcPr>
            <w:tcW w:w="2835" w:type="dxa"/>
            <w:tcBorders>
              <w:top w:val="single" w:sz="4" w:space="0" w:color="auto"/>
              <w:left w:val="single" w:sz="4" w:space="0" w:color="auto"/>
              <w:bottom w:val="single" w:sz="4" w:space="0" w:color="auto"/>
              <w:right w:val="single" w:sz="4" w:space="0" w:color="auto"/>
            </w:tcBorders>
          </w:tcPr>
          <w:p w14:paraId="34BAA94E" w14:textId="77777777" w:rsidR="006D2E5A" w:rsidRPr="00F31160" w:rsidRDefault="006D2E5A" w:rsidP="00241C01">
            <w:pPr>
              <w:pStyle w:val="TableText"/>
            </w:pPr>
            <w:r w:rsidRPr="00F31160">
              <w:t>(PARALLEL_IMPORT = 0 or NULL)</w:t>
            </w:r>
          </w:p>
          <w:p w14:paraId="77FDD64C" w14:textId="77777777" w:rsidR="006D2E5A" w:rsidRPr="00F31160" w:rsidRDefault="006D2E5A" w:rsidP="00241C01">
            <w:pPr>
              <w:pStyle w:val="TableText"/>
            </w:pPr>
          </w:p>
        </w:tc>
      </w:tr>
    </w:tbl>
    <w:p w14:paraId="560B3CA8" w14:textId="77777777" w:rsidR="006D2E5A" w:rsidRDefault="006D2E5A" w:rsidP="006D2E5A"/>
    <w:p w14:paraId="0822CBE8" w14:textId="77777777" w:rsidR="006D2E5A" w:rsidRDefault="006D2E5A" w:rsidP="006D2E5A">
      <w:pPr>
        <w:jc w:val="both"/>
      </w:pPr>
      <w:r>
        <w:t>* Schedule 1 covers drugs and other substances not to be prescribed under General Medical Services contract. Part XVIIIA of the Drug tariff reproduces Schedule 1 to the National Health Service (General Medical Services Contracts) (Prescription of Drugs etc.) Regulations 2004.</w:t>
      </w:r>
    </w:p>
    <w:p w14:paraId="39F532B6" w14:textId="77777777" w:rsidR="006D2E5A" w:rsidRDefault="006D2E5A" w:rsidP="006D2E5A"/>
    <w:p w14:paraId="0EA74923" w14:textId="07861D6B" w:rsidR="006D2E5A" w:rsidRDefault="003126D9" w:rsidP="002D3195">
      <w:pPr>
        <w:pStyle w:val="h5numbered"/>
      </w:pPr>
      <w:r>
        <w:t xml:space="preserve">5.2.1.3 </w:t>
      </w:r>
      <w:r w:rsidR="006D2E5A">
        <w:t>Additional Information</w:t>
      </w:r>
    </w:p>
    <w:p w14:paraId="128BF271" w14:textId="77777777" w:rsidR="006D2E5A" w:rsidRDefault="006D2E5A" w:rsidP="006D2E5A">
      <w:pPr>
        <w:jc w:val="both"/>
      </w:pPr>
      <w:r>
        <w:t>Some of the attributes in the above table are held at pack level within the dm+d model and have been propagated to product level for the purposes of the dm+d product entity.  See Section 6 for further details.</w:t>
      </w:r>
    </w:p>
    <w:p w14:paraId="1DE0A328" w14:textId="77777777" w:rsidR="006D2E5A" w:rsidRDefault="006D2E5A" w:rsidP="006D2E5A">
      <w:pPr>
        <w:jc w:val="both"/>
      </w:pPr>
      <w:r>
        <w:t xml:space="preserve">The LIC_AUTHCD cannot be used to distinguish between medicines and appliances for clinical uses. For example, the AMP ‘Sodium bicarbonate 5% ear drops (Thornton &amp; Ross Ltd)’ would commonly be thought of by prescribers as a drug, however, it is licensed as a device. </w:t>
      </w:r>
    </w:p>
    <w:p w14:paraId="4DE001A8" w14:textId="77777777" w:rsidR="006D2E5A" w:rsidRDefault="006D2E5A" w:rsidP="006D2E5A">
      <w:pPr>
        <w:jc w:val="both"/>
      </w:pPr>
      <w:r>
        <w:t>It is possible for two AMPs attached to the same VMP to have differing licensing authorities.  In these instances, it may not be possible to derive a single LIC_AUTHCD value for the VMP entity within the dmd_product entity.</w:t>
      </w:r>
    </w:p>
    <w:p w14:paraId="25AC78DA" w14:textId="77777777" w:rsidR="006D2E5A" w:rsidRDefault="006D2E5A" w:rsidP="006D2E5A">
      <w:r>
        <w:tab/>
      </w:r>
    </w:p>
    <w:p w14:paraId="2B4F6B5A" w14:textId="2B52A2A4" w:rsidR="006D2E5A" w:rsidRPr="00007733" w:rsidRDefault="003126D9" w:rsidP="002D3195">
      <w:pPr>
        <w:pStyle w:val="h5numbered"/>
      </w:pPr>
      <w:r>
        <w:t xml:space="preserve">5.2.1.4 </w:t>
      </w:r>
      <w:r w:rsidR="006D2E5A">
        <w:t xml:space="preserve">Example 1 </w:t>
      </w:r>
    </w:p>
    <w:p w14:paraId="20D61FBC" w14:textId="77777777" w:rsidR="006D2E5A" w:rsidRDefault="006D2E5A" w:rsidP="006D2E5A">
      <w:pPr>
        <w:jc w:val="both"/>
      </w:pPr>
      <w:r>
        <w:t xml:space="preserve">The example shown below displays a pick list using the defaults suggested above with a product name search for ‘Silver nitr%’. </w:t>
      </w:r>
    </w:p>
    <w:p w14:paraId="07B75C43" w14:textId="77777777" w:rsidR="006D2E5A" w:rsidRPr="007D22DD" w:rsidRDefault="006D2E5A" w:rsidP="006D2E5A">
      <w:pPr>
        <w:jc w:val="both"/>
        <w:rPr>
          <w:b/>
          <w:bCs/>
        </w:rPr>
      </w:pPr>
      <w:r w:rsidRPr="007D22DD">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638B522A" w14:textId="77777777" w:rsidR="006D2E5A" w:rsidRDefault="006D2E5A" w:rsidP="006D2E5A">
      <w:r>
        <w:t xml:space="preserve">          SELECT </w:t>
      </w:r>
      <w:r>
        <w:tab/>
        <w:t>DISTINCT DISPLAY_NAME</w:t>
      </w:r>
    </w:p>
    <w:p w14:paraId="72DC130F" w14:textId="77777777" w:rsidR="006D2E5A" w:rsidRDefault="006D2E5A" w:rsidP="006D2E5A">
      <w:r>
        <w:t xml:space="preserve">          FROM </w:t>
      </w:r>
      <w:r>
        <w:tab/>
        <w:t>dmd_product</w:t>
      </w:r>
    </w:p>
    <w:p w14:paraId="7FD425AD" w14:textId="77777777" w:rsidR="006D2E5A" w:rsidRDefault="006D2E5A" w:rsidP="006D2E5A">
      <w:r>
        <w:t xml:space="preserve">          INNER JOIN AMP</w:t>
      </w:r>
    </w:p>
    <w:p w14:paraId="08B6482D" w14:textId="77777777" w:rsidR="006D2E5A" w:rsidRDefault="006D2E5A" w:rsidP="006D2E5A">
      <w:r>
        <w:t xml:space="preserve">          ON          </w:t>
      </w:r>
      <w:r>
        <w:tab/>
        <w:t>(concept_class = 1</w:t>
      </w:r>
    </w:p>
    <w:p w14:paraId="53FB903B" w14:textId="77777777" w:rsidR="006D2E5A" w:rsidRDefault="006D2E5A" w:rsidP="006D2E5A">
      <w:r>
        <w:t xml:space="preserve">          AND </w:t>
      </w:r>
      <w:r>
        <w:tab/>
        <w:t xml:space="preserve">    </w:t>
      </w:r>
      <w:r>
        <w:tab/>
        <w:t>dmd_product.DMDID = AMP.VPID)</w:t>
      </w:r>
    </w:p>
    <w:p w14:paraId="74D915E0" w14:textId="77777777" w:rsidR="006D2E5A" w:rsidRDefault="006D2E5A" w:rsidP="006D2E5A">
      <w:r>
        <w:t xml:space="preserve">          OR </w:t>
      </w:r>
      <w:r>
        <w:tab/>
        <w:t xml:space="preserve">       </w:t>
      </w:r>
      <w:r>
        <w:tab/>
        <w:t>(concept_class = 2</w:t>
      </w:r>
    </w:p>
    <w:p w14:paraId="47292889" w14:textId="77777777" w:rsidR="006D2E5A" w:rsidRDefault="006D2E5A" w:rsidP="006D2E5A">
      <w:r>
        <w:t xml:space="preserve">          AND  </w:t>
      </w:r>
      <w:r>
        <w:tab/>
      </w:r>
      <w:r>
        <w:tab/>
        <w:t>dmd_product.DMDID = AMP.APID)</w:t>
      </w:r>
    </w:p>
    <w:p w14:paraId="1104FAD8" w14:textId="77777777" w:rsidR="006D2E5A" w:rsidRDefault="006D2E5A" w:rsidP="006D2E5A">
      <w:r>
        <w:t xml:space="preserve">          WHERE </w:t>
      </w:r>
      <w:r>
        <w:tab/>
        <w:t>NURSE_F in (1, 0)</w:t>
      </w:r>
    </w:p>
    <w:p w14:paraId="0717F99A" w14:textId="77777777" w:rsidR="006D2E5A" w:rsidRDefault="006D2E5A" w:rsidP="006D2E5A">
      <w:r>
        <w:tab/>
      </w:r>
      <w:r>
        <w:tab/>
        <w:t>AND DENT_F IN (1, 0)</w:t>
      </w:r>
    </w:p>
    <w:p w14:paraId="3DCF4736" w14:textId="77777777" w:rsidR="006D2E5A" w:rsidRDefault="006D2E5A" w:rsidP="006D2E5A">
      <w:r>
        <w:tab/>
      </w:r>
      <w:r>
        <w:tab/>
        <w:t>AND LIC_AUTHCD in (1, 2, 3, 4)</w:t>
      </w:r>
    </w:p>
    <w:p w14:paraId="53EBBA48" w14:textId="77777777" w:rsidR="006D2E5A" w:rsidRDefault="006D2E5A" w:rsidP="006D2E5A">
      <w:r>
        <w:tab/>
      </w:r>
      <w:r>
        <w:tab/>
        <w:t>AND PRES_STATCD IN (1, 9)</w:t>
      </w:r>
    </w:p>
    <w:p w14:paraId="155649EE" w14:textId="77777777" w:rsidR="006D2E5A" w:rsidRDefault="006D2E5A" w:rsidP="006D2E5A">
      <w:r>
        <w:tab/>
      </w:r>
      <w:r>
        <w:tab/>
        <w:t>AND product_type IN (1, 2)</w:t>
      </w:r>
    </w:p>
    <w:p w14:paraId="2A5EE6E9" w14:textId="77777777" w:rsidR="006D2E5A" w:rsidRDefault="006D2E5A" w:rsidP="006D2E5A">
      <w:r>
        <w:tab/>
      </w:r>
      <w:r>
        <w:tab/>
        <w:t>AND dmd_product.AVAIL_RESTRICTCD IN (1)</w:t>
      </w:r>
    </w:p>
    <w:p w14:paraId="15CD3C02" w14:textId="77777777" w:rsidR="006D2E5A" w:rsidRDefault="006D2E5A" w:rsidP="006D2E5A">
      <w:r>
        <w:tab/>
      </w:r>
      <w:r>
        <w:tab/>
        <w:t>AND (NON_AVAILCD IS NULL OR NON_AVAILCD = 0)</w:t>
      </w:r>
    </w:p>
    <w:p w14:paraId="7D83D783" w14:textId="77777777" w:rsidR="006D2E5A" w:rsidRDefault="006D2E5A" w:rsidP="006D2E5A">
      <w:r>
        <w:tab/>
      </w:r>
      <w:r>
        <w:tab/>
        <w:t>AND SCHED_1 = 0</w:t>
      </w:r>
    </w:p>
    <w:p w14:paraId="45EFC509" w14:textId="77777777" w:rsidR="006D2E5A" w:rsidRDefault="006D2E5A" w:rsidP="006D2E5A">
      <w:r>
        <w:tab/>
      </w:r>
      <w:r>
        <w:tab/>
        <w:t>AND DISPLAY_NAME LIKE ‘Silver nitr%'</w:t>
      </w:r>
    </w:p>
    <w:p w14:paraId="1A66BB45" w14:textId="77777777" w:rsidR="006D2E5A" w:rsidRDefault="006D2E5A" w:rsidP="006D2E5A">
      <w:r>
        <w:tab/>
        <w:t>ORDER BY</w:t>
      </w:r>
      <w:r>
        <w:tab/>
        <w:t>DISPLAY_NAME</w:t>
      </w:r>
    </w:p>
    <w:p w14:paraId="722B071A" w14:textId="77777777" w:rsidR="006D2E5A" w:rsidRDefault="006D2E5A" w:rsidP="006D2E5A"/>
    <w:tbl>
      <w:tblPr>
        <w:tblW w:w="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1"/>
      </w:tblGrid>
      <w:tr w:rsidR="006D2E5A" w:rsidRPr="006030AA" w14:paraId="114BF84C" w14:textId="77777777" w:rsidTr="00241C01">
        <w:trPr>
          <w:trHeight w:val="422"/>
          <w:jc w:val="center"/>
        </w:trPr>
        <w:tc>
          <w:tcPr>
            <w:tcW w:w="4201" w:type="dxa"/>
            <w:shd w:val="clear" w:color="auto" w:fill="E6E6E6"/>
          </w:tcPr>
          <w:p w14:paraId="77BC63C2" w14:textId="77777777" w:rsidR="006D2E5A" w:rsidRPr="006030AA" w:rsidRDefault="006D2E5A" w:rsidP="00241C01">
            <w:pPr>
              <w:pStyle w:val="TableHeader"/>
            </w:pPr>
            <w:r>
              <w:br w:type="page"/>
            </w:r>
            <w:r w:rsidRPr="006030AA">
              <w:t>DISPLAY_NAME</w:t>
            </w:r>
          </w:p>
        </w:tc>
      </w:tr>
      <w:tr w:rsidR="006D2E5A" w:rsidRPr="006030AA" w14:paraId="3CB285BA" w14:textId="77777777" w:rsidTr="00241C01">
        <w:trPr>
          <w:trHeight w:val="422"/>
          <w:jc w:val="center"/>
        </w:trPr>
        <w:tc>
          <w:tcPr>
            <w:tcW w:w="4201" w:type="dxa"/>
          </w:tcPr>
          <w:p w14:paraId="2A8147F7" w14:textId="77777777" w:rsidR="006D2E5A" w:rsidRPr="006030AA" w:rsidRDefault="006D2E5A" w:rsidP="00241C01">
            <w:pPr>
              <w:pStyle w:val="TableText"/>
            </w:pPr>
            <w:hyperlink r:id="rId26" w:history="1">
              <w:r w:rsidRPr="006030AA">
                <w:t>Silver nitrate 40% caustic pencils</w:t>
              </w:r>
            </w:hyperlink>
          </w:p>
        </w:tc>
      </w:tr>
      <w:tr w:rsidR="006D2E5A" w:rsidRPr="006030AA" w14:paraId="35965A59" w14:textId="77777777" w:rsidTr="00241C01">
        <w:trPr>
          <w:trHeight w:val="422"/>
          <w:jc w:val="center"/>
        </w:trPr>
        <w:tc>
          <w:tcPr>
            <w:tcW w:w="4201" w:type="dxa"/>
          </w:tcPr>
          <w:p w14:paraId="27C116D9" w14:textId="77777777" w:rsidR="006D2E5A" w:rsidRPr="006030AA" w:rsidRDefault="006D2E5A" w:rsidP="00241C01">
            <w:pPr>
              <w:pStyle w:val="TableText"/>
            </w:pPr>
            <w:hyperlink r:id="rId27" w:history="1">
              <w:r>
                <w:t>Silver nitrate 75% caustic</w:t>
              </w:r>
            </w:hyperlink>
            <w:r>
              <w:t xml:space="preserve"> applicators</w:t>
            </w:r>
          </w:p>
        </w:tc>
      </w:tr>
      <w:tr w:rsidR="006D2E5A" w:rsidRPr="006030AA" w14:paraId="111B7950" w14:textId="77777777" w:rsidTr="00241C01">
        <w:trPr>
          <w:trHeight w:val="422"/>
          <w:jc w:val="center"/>
        </w:trPr>
        <w:tc>
          <w:tcPr>
            <w:tcW w:w="4201" w:type="dxa"/>
          </w:tcPr>
          <w:p w14:paraId="6414E82A" w14:textId="77777777" w:rsidR="006D2E5A" w:rsidRPr="006030AA" w:rsidRDefault="006D2E5A" w:rsidP="00241C01">
            <w:pPr>
              <w:pStyle w:val="TableText"/>
            </w:pPr>
            <w:hyperlink r:id="rId28" w:history="1">
              <w:r w:rsidRPr="006030AA">
                <w:t xml:space="preserve">Silver nitrate 95% caustic </w:t>
              </w:r>
              <w:r>
                <w:t>applicators</w:t>
              </w:r>
            </w:hyperlink>
          </w:p>
        </w:tc>
      </w:tr>
      <w:tr w:rsidR="006D2E5A" w:rsidRPr="006030AA" w14:paraId="1D6516AF" w14:textId="77777777" w:rsidTr="00241C01">
        <w:trPr>
          <w:trHeight w:val="422"/>
          <w:jc w:val="center"/>
        </w:trPr>
        <w:tc>
          <w:tcPr>
            <w:tcW w:w="4201" w:type="dxa"/>
          </w:tcPr>
          <w:p w14:paraId="6609B4AC" w14:textId="77777777" w:rsidR="006D2E5A" w:rsidRPr="006030AA" w:rsidRDefault="006D2E5A" w:rsidP="00241C01">
            <w:pPr>
              <w:pStyle w:val="TableText"/>
            </w:pPr>
            <w:hyperlink r:id="rId29" w:history="1">
              <w:r w:rsidRPr="006030AA">
                <w:t>Silver nitrate 95% caustic pencils</w:t>
              </w:r>
            </w:hyperlink>
          </w:p>
        </w:tc>
      </w:tr>
    </w:tbl>
    <w:p w14:paraId="4A23F624" w14:textId="77777777" w:rsidR="006D2E5A" w:rsidRDefault="006D2E5A" w:rsidP="006D2E5A"/>
    <w:p w14:paraId="70F8EAE5" w14:textId="1FCE9652" w:rsidR="006D2E5A" w:rsidRDefault="00801DD7" w:rsidP="002D3195">
      <w:pPr>
        <w:pStyle w:val="h5numbered"/>
      </w:pPr>
      <w:r>
        <w:t xml:space="preserve">5.2.1.5 </w:t>
      </w:r>
      <w:r w:rsidR="006D2E5A">
        <w:t xml:space="preserve">Example 2 </w:t>
      </w:r>
    </w:p>
    <w:p w14:paraId="1055F1ED" w14:textId="77777777" w:rsidR="006D2E5A" w:rsidRDefault="006D2E5A" w:rsidP="006D2E5A">
      <w:pPr>
        <w:jc w:val="both"/>
      </w:pPr>
      <w:r>
        <w:t>The example shown below displays a pick list for generic items that appear in the nurse formulary, are licensed as a medicine through the MHRA/EMA and start with ‘Econaz’.</w:t>
      </w:r>
    </w:p>
    <w:p w14:paraId="3A0FA360" w14:textId="77777777" w:rsidR="006D2E5A" w:rsidRPr="00774EAD" w:rsidRDefault="006D2E5A" w:rsidP="006D2E5A">
      <w:pPr>
        <w:jc w:val="both"/>
        <w:rPr>
          <w:b/>
          <w:bCs/>
        </w:rPr>
      </w:pPr>
      <w:r w:rsidRPr="00774EAD">
        <w:rPr>
          <w:b/>
          <w:bCs/>
        </w:rPr>
        <w:t>This pseudo code is provided for illustration only and due to the nature and variety of data manipulation languages may not constitute complete or correct SQL syntax. It is not intended for use directly in an application.</w:t>
      </w:r>
    </w:p>
    <w:p w14:paraId="04FB7118" w14:textId="77777777" w:rsidR="006D2E5A" w:rsidRDefault="006D2E5A" w:rsidP="006D2E5A"/>
    <w:p w14:paraId="3D2E69AE" w14:textId="77777777" w:rsidR="006D2E5A" w:rsidRDefault="006D2E5A" w:rsidP="006D2E5A">
      <w:r>
        <w:tab/>
        <w:t xml:space="preserve">SELECT </w:t>
      </w:r>
      <w:r>
        <w:tab/>
        <w:t>DISTINCT  DISPLAY_NAME</w:t>
      </w:r>
    </w:p>
    <w:p w14:paraId="38990863" w14:textId="77777777" w:rsidR="006D2E5A" w:rsidRDefault="006D2E5A" w:rsidP="006D2E5A">
      <w:r>
        <w:tab/>
        <w:t xml:space="preserve">FROM </w:t>
      </w:r>
      <w:r>
        <w:tab/>
        <w:t>dmd_product</w:t>
      </w:r>
    </w:p>
    <w:p w14:paraId="61E37F13" w14:textId="77777777" w:rsidR="006D2E5A" w:rsidRDefault="006D2E5A" w:rsidP="006D2E5A">
      <w:r>
        <w:t xml:space="preserve">           INNER JOIN AMP</w:t>
      </w:r>
    </w:p>
    <w:p w14:paraId="6F8EF62F" w14:textId="77777777" w:rsidR="006D2E5A" w:rsidRDefault="006D2E5A" w:rsidP="006D2E5A">
      <w:r>
        <w:t xml:space="preserve">           ON    </w:t>
      </w:r>
      <w:r>
        <w:tab/>
      </w:r>
      <w:r>
        <w:tab/>
        <w:t>(concept_class = 1</w:t>
      </w:r>
    </w:p>
    <w:p w14:paraId="5A8753B2" w14:textId="77777777" w:rsidR="006D2E5A" w:rsidRDefault="006D2E5A" w:rsidP="006D2E5A">
      <w:r>
        <w:t xml:space="preserve">           AND </w:t>
      </w:r>
      <w:r>
        <w:tab/>
      </w:r>
      <w:r>
        <w:tab/>
        <w:t>dmd_product.DMDID = AMP.VPID)</w:t>
      </w:r>
    </w:p>
    <w:p w14:paraId="14A2BFCA" w14:textId="77777777" w:rsidR="006D2E5A" w:rsidRDefault="006D2E5A" w:rsidP="006D2E5A">
      <w:r>
        <w:t xml:space="preserve">           OR </w:t>
      </w:r>
      <w:r>
        <w:tab/>
        <w:t xml:space="preserve">   </w:t>
      </w:r>
      <w:r>
        <w:tab/>
        <w:t>(concept_class = 2</w:t>
      </w:r>
    </w:p>
    <w:p w14:paraId="42A45FFB" w14:textId="77777777" w:rsidR="006D2E5A" w:rsidRDefault="006D2E5A" w:rsidP="006D2E5A">
      <w:r>
        <w:tab/>
        <w:t xml:space="preserve">AND  </w:t>
      </w:r>
      <w:r>
        <w:tab/>
      </w:r>
      <w:r>
        <w:tab/>
        <w:t>dmd_product.DMDID = AMP.APID)</w:t>
      </w:r>
    </w:p>
    <w:p w14:paraId="3702F17B" w14:textId="77777777" w:rsidR="006D2E5A" w:rsidRDefault="006D2E5A" w:rsidP="006D2E5A">
      <w:r>
        <w:tab/>
        <w:t xml:space="preserve">WHERE </w:t>
      </w:r>
      <w:r>
        <w:tab/>
        <w:t>NURSE_F in (1)</w:t>
      </w:r>
    </w:p>
    <w:p w14:paraId="06F6D899" w14:textId="77777777" w:rsidR="006D2E5A" w:rsidRDefault="006D2E5A" w:rsidP="006D2E5A">
      <w:r>
        <w:tab/>
        <w:t xml:space="preserve">AND </w:t>
      </w:r>
      <w:r>
        <w:tab/>
      </w:r>
      <w:r>
        <w:tab/>
        <w:t>DENT_F IN (1,0)</w:t>
      </w:r>
    </w:p>
    <w:p w14:paraId="46E0220D" w14:textId="77777777" w:rsidR="006D2E5A" w:rsidRDefault="006D2E5A" w:rsidP="006D2E5A">
      <w:r>
        <w:tab/>
        <w:t xml:space="preserve">AND </w:t>
      </w:r>
      <w:r>
        <w:tab/>
      </w:r>
      <w:r>
        <w:tab/>
        <w:t>LIC_AUTHCD in (1)</w:t>
      </w:r>
    </w:p>
    <w:p w14:paraId="1F87169B" w14:textId="77777777" w:rsidR="006D2E5A" w:rsidRDefault="006D2E5A" w:rsidP="006D2E5A">
      <w:r>
        <w:tab/>
        <w:t xml:space="preserve">AND </w:t>
      </w:r>
      <w:r>
        <w:tab/>
      </w:r>
      <w:r>
        <w:tab/>
        <w:t>PRES_STATCD IN (1,9)</w:t>
      </w:r>
    </w:p>
    <w:p w14:paraId="1C7AEF89" w14:textId="77777777" w:rsidR="006D2E5A" w:rsidRDefault="006D2E5A" w:rsidP="006D2E5A">
      <w:r>
        <w:tab/>
        <w:t xml:space="preserve">AND </w:t>
      </w:r>
      <w:r>
        <w:tab/>
      </w:r>
      <w:r>
        <w:tab/>
        <w:t>product_type IN (1)</w:t>
      </w:r>
    </w:p>
    <w:p w14:paraId="3344093A" w14:textId="77777777" w:rsidR="006D2E5A" w:rsidRDefault="006D2E5A" w:rsidP="006D2E5A">
      <w:r>
        <w:tab/>
        <w:t xml:space="preserve">AND </w:t>
      </w:r>
      <w:r>
        <w:tab/>
      </w:r>
      <w:r>
        <w:tab/>
        <w:t>dmd_product .AVAIL_RESTRICTCD IN (1)</w:t>
      </w:r>
    </w:p>
    <w:p w14:paraId="5422C139" w14:textId="77777777" w:rsidR="006D2E5A" w:rsidRDefault="006D2E5A" w:rsidP="006D2E5A">
      <w:r>
        <w:lastRenderedPageBreak/>
        <w:tab/>
        <w:t xml:space="preserve">AND </w:t>
      </w:r>
      <w:r>
        <w:tab/>
      </w:r>
      <w:r>
        <w:tab/>
        <w:t>(NON_AVAILCD IS NULL OR NON_AVAILCD  = 0)</w:t>
      </w:r>
    </w:p>
    <w:p w14:paraId="545B88AA" w14:textId="77777777" w:rsidR="006D2E5A" w:rsidRDefault="006D2E5A" w:rsidP="006D2E5A">
      <w:r>
        <w:tab/>
        <w:t xml:space="preserve">AND </w:t>
      </w:r>
      <w:r>
        <w:tab/>
      </w:r>
      <w:r>
        <w:tab/>
        <w:t>SCHED_1 = 0</w:t>
      </w:r>
    </w:p>
    <w:p w14:paraId="5696BD3F" w14:textId="77777777" w:rsidR="006D2E5A" w:rsidRDefault="006D2E5A" w:rsidP="006D2E5A">
      <w:r>
        <w:tab/>
        <w:t xml:space="preserve">AND </w:t>
      </w:r>
      <w:r>
        <w:tab/>
      </w:r>
      <w:r>
        <w:tab/>
        <w:t>DISPLAY_NAME LIKE 'Econaz%'</w:t>
      </w:r>
    </w:p>
    <w:p w14:paraId="6FE6EB68" w14:textId="77777777" w:rsidR="006D2E5A" w:rsidRDefault="006D2E5A" w:rsidP="006D2E5A">
      <w:r>
        <w:tab/>
        <w:t>ORDER BY</w:t>
      </w:r>
      <w:r>
        <w:tab/>
        <w:t>DISPLAY_NAME</w:t>
      </w:r>
    </w:p>
    <w:p w14:paraId="08E1E69A" w14:textId="77777777" w:rsidR="006D2E5A" w:rsidRDefault="006D2E5A" w:rsidP="006D2E5A"/>
    <w:tbl>
      <w:tblPr>
        <w:tblW w:w="2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tblGrid>
      <w:tr w:rsidR="006D2E5A" w:rsidRPr="006030AA" w14:paraId="20536799" w14:textId="77777777" w:rsidTr="00241C01">
        <w:trPr>
          <w:jc w:val="center"/>
        </w:trPr>
        <w:tc>
          <w:tcPr>
            <w:tcW w:w="2618" w:type="dxa"/>
            <w:shd w:val="clear" w:color="auto" w:fill="E6E6E6"/>
          </w:tcPr>
          <w:p w14:paraId="5D58521F" w14:textId="77777777" w:rsidR="006D2E5A" w:rsidRPr="006030AA" w:rsidRDefault="006D2E5A" w:rsidP="00241C01">
            <w:pPr>
              <w:pStyle w:val="TableHeader"/>
            </w:pPr>
            <w:r w:rsidRPr="006030AA">
              <w:t>DISPLAY_NAME</w:t>
            </w:r>
          </w:p>
        </w:tc>
      </w:tr>
      <w:tr w:rsidR="006D2E5A" w:rsidRPr="006030AA" w14:paraId="12897DCA" w14:textId="77777777" w:rsidTr="00241C01">
        <w:trPr>
          <w:jc w:val="center"/>
        </w:trPr>
        <w:tc>
          <w:tcPr>
            <w:tcW w:w="2618" w:type="dxa"/>
          </w:tcPr>
          <w:p w14:paraId="3ABA277B" w14:textId="77777777" w:rsidR="006D2E5A" w:rsidRPr="006030AA" w:rsidRDefault="006D2E5A" w:rsidP="00241C01">
            <w:pPr>
              <w:pStyle w:val="TableText"/>
            </w:pPr>
            <w:hyperlink r:id="rId30" w:history="1">
              <w:r w:rsidRPr="006030AA">
                <w:t>Econazole 1% cream</w:t>
              </w:r>
            </w:hyperlink>
          </w:p>
        </w:tc>
      </w:tr>
    </w:tbl>
    <w:p w14:paraId="30B2DA1B" w14:textId="77777777" w:rsidR="006D2E5A" w:rsidRDefault="006D2E5A" w:rsidP="006D2E5A"/>
    <w:p w14:paraId="586618FF" w14:textId="1434C416" w:rsidR="006D2E5A" w:rsidRDefault="004F2F47" w:rsidP="002D3195">
      <w:pPr>
        <w:pStyle w:val="h5numbered"/>
      </w:pPr>
      <w:r>
        <w:t xml:space="preserve">5.2.1.6 </w:t>
      </w:r>
      <w:r w:rsidR="006D2E5A">
        <w:t xml:space="preserve">Example 3 </w:t>
      </w:r>
    </w:p>
    <w:p w14:paraId="41401E3E" w14:textId="77777777" w:rsidR="006D2E5A" w:rsidRDefault="006D2E5A" w:rsidP="006D2E5A">
      <w:pPr>
        <w:jc w:val="both"/>
      </w:pPr>
      <w:r>
        <w:t xml:space="preserve">The example shown below displays a pick list for AMP devices using an order number search. Order numbers can be held at AMP level or AMPP level, therefore, the AMPP entity has been incorporated to enable a search at both levels. Due to the fact that the dmd_product entity is based at product level regardless of whether the order number is matched at AMP or AMPP level the AMP is returned. </w:t>
      </w:r>
    </w:p>
    <w:p w14:paraId="2E408BDD" w14:textId="77777777" w:rsidR="006D2E5A" w:rsidRDefault="006D2E5A" w:rsidP="006D2E5A">
      <w:pPr>
        <w:jc w:val="both"/>
      </w:pPr>
      <w:r>
        <w:t>The example shown below illustrates searching for concepts with the order number ‘30-850’.</w:t>
      </w:r>
    </w:p>
    <w:p w14:paraId="7D4275FF" w14:textId="77777777" w:rsidR="006D2E5A" w:rsidRPr="00EF217C" w:rsidRDefault="006D2E5A" w:rsidP="006D2E5A">
      <w:pPr>
        <w:jc w:val="both"/>
        <w:rPr>
          <w:b/>
          <w:bCs/>
        </w:rPr>
      </w:pPr>
      <w:r w:rsidRPr="00EF217C">
        <w:rPr>
          <w:b/>
          <w:bCs/>
        </w:rPr>
        <w:t>This pseudo code is provided for illustration only and due to the nature and variety of data manipulation languages may not constitute complete or correct SQL syntax. It is not intended for use directly in an application.</w:t>
      </w:r>
    </w:p>
    <w:p w14:paraId="4BB680B7" w14:textId="77777777" w:rsidR="006D2E5A" w:rsidRDefault="006D2E5A" w:rsidP="006D2E5A">
      <w:r>
        <w:tab/>
        <w:t xml:space="preserve">SELECT </w:t>
      </w:r>
      <w:r>
        <w:tab/>
        <w:t>DISTINCT  DISPLAY_NAME</w:t>
      </w:r>
    </w:p>
    <w:p w14:paraId="3374BC21" w14:textId="77777777" w:rsidR="006D2E5A" w:rsidRDefault="006D2E5A" w:rsidP="006D2E5A">
      <w:r>
        <w:tab/>
        <w:t xml:space="preserve">FROM </w:t>
      </w:r>
      <w:r>
        <w:tab/>
        <w:t>dmd_product</w:t>
      </w:r>
    </w:p>
    <w:p w14:paraId="20621B0D" w14:textId="77777777" w:rsidR="006D2E5A" w:rsidRDefault="006D2E5A" w:rsidP="006D2E5A">
      <w:r>
        <w:t xml:space="preserve">           INNER JOIN AMP</w:t>
      </w:r>
    </w:p>
    <w:p w14:paraId="6EB48C20" w14:textId="77777777" w:rsidR="006D2E5A" w:rsidRDefault="006D2E5A" w:rsidP="006D2E5A">
      <w:r>
        <w:t xml:space="preserve">           ON                dmd_product.DMDID = AMP.APID</w:t>
      </w:r>
    </w:p>
    <w:p w14:paraId="1F708FA1" w14:textId="77777777" w:rsidR="006D2E5A" w:rsidRDefault="006D2E5A" w:rsidP="006D2E5A">
      <w:r>
        <w:t xml:space="preserve">           INNER JOIN AMPP</w:t>
      </w:r>
    </w:p>
    <w:p w14:paraId="3C42CB76" w14:textId="77777777" w:rsidR="006D2E5A" w:rsidRDefault="006D2E5A" w:rsidP="006D2E5A">
      <w:r>
        <w:t xml:space="preserve">           ON</w:t>
      </w:r>
      <w:r>
        <w:tab/>
      </w:r>
      <w:r>
        <w:tab/>
        <w:t xml:space="preserve"> AMP.APID = AMPP.APID</w:t>
      </w:r>
    </w:p>
    <w:p w14:paraId="69843BA4" w14:textId="77777777" w:rsidR="006D2E5A" w:rsidRDefault="006D2E5A" w:rsidP="006D2E5A">
      <w:r>
        <w:t xml:space="preserve">           INNER JOIN PACK_INFO </w:t>
      </w:r>
    </w:p>
    <w:p w14:paraId="10F0F140" w14:textId="77777777" w:rsidR="006D2E5A" w:rsidRDefault="006D2E5A" w:rsidP="006D2E5A">
      <w:r>
        <w:lastRenderedPageBreak/>
        <w:t xml:space="preserve">           ON </w:t>
      </w:r>
      <w:r>
        <w:tab/>
      </w:r>
      <w:r>
        <w:tab/>
        <w:t>PACK_INFO.APPID = AMPP.APPID</w:t>
      </w:r>
    </w:p>
    <w:p w14:paraId="0663E298" w14:textId="77777777" w:rsidR="006D2E5A" w:rsidRDefault="006D2E5A" w:rsidP="006D2E5A">
      <w:r>
        <w:tab/>
        <w:t xml:space="preserve">WHERE </w:t>
      </w:r>
      <w:r>
        <w:tab/>
        <w:t>NURSE_F in (1,0)</w:t>
      </w:r>
    </w:p>
    <w:p w14:paraId="40F8997D" w14:textId="77777777" w:rsidR="006D2E5A" w:rsidRDefault="006D2E5A" w:rsidP="006D2E5A">
      <w:r>
        <w:tab/>
        <w:t xml:space="preserve">AND </w:t>
      </w:r>
      <w:r>
        <w:tab/>
      </w:r>
      <w:r>
        <w:tab/>
        <w:t>DENT_F IN (1,0)</w:t>
      </w:r>
    </w:p>
    <w:p w14:paraId="1C253A10" w14:textId="77777777" w:rsidR="006D2E5A" w:rsidRDefault="006D2E5A" w:rsidP="006D2E5A">
      <w:r>
        <w:tab/>
        <w:t xml:space="preserve">AND </w:t>
      </w:r>
      <w:r>
        <w:tab/>
      </w:r>
      <w:r>
        <w:tab/>
        <w:t>LIC_AUTHCD in (2)</w:t>
      </w:r>
    </w:p>
    <w:p w14:paraId="5B312FA2" w14:textId="77777777" w:rsidR="006D2E5A" w:rsidRDefault="006D2E5A" w:rsidP="006D2E5A">
      <w:r>
        <w:tab/>
        <w:t xml:space="preserve">AND </w:t>
      </w:r>
      <w:r>
        <w:tab/>
      </w:r>
      <w:r>
        <w:tab/>
        <w:t>PRES_STATCD IN (1,9)</w:t>
      </w:r>
    </w:p>
    <w:p w14:paraId="08FD400F" w14:textId="77777777" w:rsidR="006D2E5A" w:rsidRDefault="006D2E5A" w:rsidP="006D2E5A">
      <w:r>
        <w:tab/>
        <w:t xml:space="preserve">AND </w:t>
      </w:r>
      <w:r>
        <w:tab/>
      </w:r>
      <w:r>
        <w:tab/>
        <w:t>product_type IN (1)</w:t>
      </w:r>
    </w:p>
    <w:p w14:paraId="768F29A1" w14:textId="77777777" w:rsidR="006D2E5A" w:rsidRDefault="006D2E5A" w:rsidP="006D2E5A">
      <w:r>
        <w:tab/>
        <w:t xml:space="preserve">AND </w:t>
      </w:r>
      <w:r>
        <w:tab/>
      </w:r>
      <w:r>
        <w:tab/>
        <w:t>dmd_product .AVAIL_RESTRICTCD IN (1)</w:t>
      </w:r>
    </w:p>
    <w:p w14:paraId="6D3D0FCE" w14:textId="77777777" w:rsidR="006D2E5A" w:rsidRDefault="006D2E5A" w:rsidP="006D2E5A">
      <w:r>
        <w:tab/>
        <w:t xml:space="preserve">AND </w:t>
      </w:r>
      <w:r>
        <w:tab/>
      </w:r>
      <w:r>
        <w:tab/>
        <w:t>(NON_AVAILCD IS NULL OR NON_AVAILCD  = 0)</w:t>
      </w:r>
    </w:p>
    <w:p w14:paraId="5A9437AA" w14:textId="77777777" w:rsidR="006D2E5A" w:rsidRDefault="006D2E5A" w:rsidP="006D2E5A">
      <w:r>
        <w:tab/>
        <w:t xml:space="preserve">AND </w:t>
      </w:r>
      <w:r>
        <w:tab/>
      </w:r>
      <w:r>
        <w:tab/>
        <w:t>SCHED_1 = 0</w:t>
      </w:r>
    </w:p>
    <w:p w14:paraId="032848E8" w14:textId="77777777" w:rsidR="006D2E5A" w:rsidRDefault="006D2E5A" w:rsidP="006D2E5A">
      <w:r>
        <w:t xml:space="preserve">           AND </w:t>
      </w:r>
      <w:r>
        <w:tab/>
      </w:r>
      <w:r>
        <w:tab/>
        <w:t xml:space="preserve">(PROD_ORDER_NO like '30-850%' </w:t>
      </w:r>
    </w:p>
    <w:p w14:paraId="3B819F15" w14:textId="77777777" w:rsidR="006D2E5A" w:rsidRDefault="006D2E5A" w:rsidP="006D2E5A">
      <w:r>
        <w:tab/>
        <w:t>OR</w:t>
      </w:r>
      <w:r>
        <w:tab/>
      </w:r>
      <w:r>
        <w:tab/>
        <w:t>PACK_ORDER_NO like '30-850%' )</w:t>
      </w:r>
    </w:p>
    <w:p w14:paraId="76C0C850" w14:textId="77777777" w:rsidR="006D2E5A" w:rsidRDefault="006D2E5A" w:rsidP="006D2E5A">
      <w:r>
        <w:tab/>
        <w:t>ORDER BY</w:t>
      </w:r>
      <w:r>
        <w:tab/>
        <w:t>DISPLAY_NAME</w:t>
      </w:r>
    </w:p>
    <w:tbl>
      <w:tblPr>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4"/>
      </w:tblGrid>
      <w:tr w:rsidR="006D2E5A" w:rsidRPr="006030AA" w14:paraId="687B1410" w14:textId="77777777" w:rsidTr="00241C01">
        <w:trPr>
          <w:trHeight w:val="431"/>
          <w:jc w:val="center"/>
        </w:trPr>
        <w:tc>
          <w:tcPr>
            <w:tcW w:w="6994" w:type="dxa"/>
            <w:shd w:val="clear" w:color="auto" w:fill="E6E6E6"/>
          </w:tcPr>
          <w:p w14:paraId="6F2E90EF" w14:textId="77777777" w:rsidR="006D2E5A" w:rsidRPr="006030AA" w:rsidRDefault="006D2E5A" w:rsidP="00241C01">
            <w:pPr>
              <w:pStyle w:val="TableHeader"/>
            </w:pPr>
            <w:r w:rsidRPr="006030AA">
              <w:t>DISPLAY_NAME</w:t>
            </w:r>
          </w:p>
        </w:tc>
      </w:tr>
      <w:tr w:rsidR="006D2E5A" w:rsidRPr="006030AA" w14:paraId="4121F971" w14:textId="77777777" w:rsidTr="00241C01">
        <w:trPr>
          <w:trHeight w:val="447"/>
          <w:jc w:val="center"/>
        </w:trPr>
        <w:tc>
          <w:tcPr>
            <w:tcW w:w="6994" w:type="dxa"/>
          </w:tcPr>
          <w:p w14:paraId="54BD91BD" w14:textId="77777777" w:rsidR="006D2E5A" w:rsidRDefault="006D2E5A" w:rsidP="00241C01">
            <w:pPr>
              <w:pStyle w:val="TableText"/>
            </w:pPr>
            <w:r w:rsidRPr="006030AA">
              <w:t xml:space="preserve">Biotrol Elite colostomy bag with filter 30-850 50mm Transparent </w:t>
            </w:r>
          </w:p>
          <w:p w14:paraId="078CD708" w14:textId="77777777" w:rsidR="006D2E5A" w:rsidRPr="006030AA" w:rsidRDefault="006D2E5A" w:rsidP="00241C01">
            <w:pPr>
              <w:pStyle w:val="TableText"/>
            </w:pPr>
            <w:r w:rsidRPr="006030AA">
              <w:t>(B.Braun Medical Ltd)</w:t>
            </w:r>
          </w:p>
        </w:tc>
      </w:tr>
    </w:tbl>
    <w:p w14:paraId="4F6B2BFB" w14:textId="77777777" w:rsidR="006D2E5A" w:rsidRDefault="006D2E5A" w:rsidP="006D2E5A">
      <w:r>
        <w:t> </w:t>
      </w:r>
    </w:p>
    <w:p w14:paraId="0B189D06" w14:textId="3A1B4BFA" w:rsidR="006D2E5A" w:rsidRDefault="00027CC2" w:rsidP="002D3195">
      <w:pPr>
        <w:pStyle w:val="h5numbered"/>
      </w:pPr>
      <w:r>
        <w:t xml:space="preserve">5.2.1.7 </w:t>
      </w:r>
      <w:r w:rsidR="006D2E5A">
        <w:t>Data Requirements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7"/>
        <w:gridCol w:w="2577"/>
        <w:gridCol w:w="2375"/>
      </w:tblGrid>
      <w:tr w:rsidR="006D2E5A" w:rsidRPr="006030AA" w14:paraId="58360C5C" w14:textId="77777777" w:rsidTr="00241C01">
        <w:trPr>
          <w:jc w:val="center"/>
        </w:trPr>
        <w:tc>
          <w:tcPr>
            <w:tcW w:w="1937" w:type="dxa"/>
            <w:shd w:val="clear" w:color="auto" w:fill="D9D9D9"/>
          </w:tcPr>
          <w:p w14:paraId="7B1F80A5" w14:textId="77777777" w:rsidR="006D2E5A" w:rsidRPr="006030AA" w:rsidRDefault="006D2E5A" w:rsidP="00241C01">
            <w:pPr>
              <w:pStyle w:val="TableHeader"/>
            </w:pPr>
            <w:r w:rsidRPr="006030AA">
              <w:t>Entity Name</w:t>
            </w:r>
          </w:p>
        </w:tc>
        <w:tc>
          <w:tcPr>
            <w:tcW w:w="2577" w:type="dxa"/>
            <w:shd w:val="clear" w:color="auto" w:fill="D9D9D9"/>
          </w:tcPr>
          <w:p w14:paraId="02973A73" w14:textId="77777777" w:rsidR="006D2E5A" w:rsidRPr="006030AA" w:rsidRDefault="006D2E5A" w:rsidP="00241C01">
            <w:pPr>
              <w:pStyle w:val="TableHeader"/>
            </w:pPr>
            <w:r w:rsidRPr="006030AA">
              <w:t>Column Name</w:t>
            </w:r>
          </w:p>
        </w:tc>
        <w:tc>
          <w:tcPr>
            <w:tcW w:w="2375" w:type="dxa"/>
            <w:shd w:val="clear" w:color="auto" w:fill="D9D9D9"/>
          </w:tcPr>
          <w:p w14:paraId="7EA9EEAB" w14:textId="77777777" w:rsidR="006D2E5A" w:rsidRPr="006030AA" w:rsidRDefault="006D2E5A" w:rsidP="00241C01">
            <w:pPr>
              <w:pStyle w:val="TableHeader"/>
            </w:pPr>
            <w:r w:rsidRPr="006030AA">
              <w:t>Data Type</w:t>
            </w:r>
          </w:p>
        </w:tc>
      </w:tr>
      <w:tr w:rsidR="006D2E5A" w:rsidRPr="006030AA" w14:paraId="299887D6" w14:textId="77777777" w:rsidTr="00241C01">
        <w:trPr>
          <w:jc w:val="center"/>
        </w:trPr>
        <w:tc>
          <w:tcPr>
            <w:tcW w:w="1937" w:type="dxa"/>
          </w:tcPr>
          <w:p w14:paraId="2C85081B" w14:textId="77777777" w:rsidR="006D2E5A" w:rsidRPr="006030AA" w:rsidRDefault="006D2E5A" w:rsidP="00241C01">
            <w:pPr>
              <w:pStyle w:val="TableText"/>
            </w:pPr>
            <w:r w:rsidRPr="006030AA">
              <w:t>*dmd_product</w:t>
            </w:r>
          </w:p>
        </w:tc>
        <w:tc>
          <w:tcPr>
            <w:tcW w:w="2577" w:type="dxa"/>
          </w:tcPr>
          <w:p w14:paraId="0694AFC1" w14:textId="77777777" w:rsidR="006D2E5A" w:rsidRPr="006030AA" w:rsidRDefault="006D2E5A" w:rsidP="00241C01">
            <w:pPr>
              <w:pStyle w:val="TableText"/>
            </w:pPr>
            <w:r w:rsidRPr="006030AA">
              <w:t>DISPLAY_NAME</w:t>
            </w:r>
          </w:p>
        </w:tc>
        <w:tc>
          <w:tcPr>
            <w:tcW w:w="2375" w:type="dxa"/>
          </w:tcPr>
          <w:p w14:paraId="11273E95" w14:textId="77777777" w:rsidR="006D2E5A" w:rsidRPr="006030AA" w:rsidRDefault="006D2E5A" w:rsidP="00241C01">
            <w:pPr>
              <w:pStyle w:val="TableText"/>
            </w:pPr>
            <w:r w:rsidRPr="006030AA">
              <w:t>String</w:t>
            </w:r>
          </w:p>
        </w:tc>
      </w:tr>
      <w:tr w:rsidR="006D2E5A" w:rsidRPr="006030AA" w14:paraId="01587FD5" w14:textId="77777777" w:rsidTr="00241C01">
        <w:trPr>
          <w:jc w:val="center"/>
        </w:trPr>
        <w:tc>
          <w:tcPr>
            <w:tcW w:w="1937" w:type="dxa"/>
          </w:tcPr>
          <w:p w14:paraId="5B9FEEF0" w14:textId="77777777" w:rsidR="006D2E5A" w:rsidRPr="006030AA" w:rsidRDefault="006D2E5A" w:rsidP="00241C01">
            <w:pPr>
              <w:pStyle w:val="TableText"/>
            </w:pPr>
            <w:r w:rsidRPr="006030AA">
              <w:t>*dmd_product</w:t>
            </w:r>
          </w:p>
        </w:tc>
        <w:tc>
          <w:tcPr>
            <w:tcW w:w="2577" w:type="dxa"/>
          </w:tcPr>
          <w:p w14:paraId="219E50FF" w14:textId="77777777" w:rsidR="006D2E5A" w:rsidRPr="006030AA" w:rsidRDefault="006D2E5A" w:rsidP="00241C01">
            <w:pPr>
              <w:pStyle w:val="TableText"/>
            </w:pPr>
            <w:r w:rsidRPr="006030AA">
              <w:t>NURSE_F</w:t>
            </w:r>
          </w:p>
        </w:tc>
        <w:tc>
          <w:tcPr>
            <w:tcW w:w="2375" w:type="dxa"/>
          </w:tcPr>
          <w:p w14:paraId="5195F804" w14:textId="77777777" w:rsidR="006D2E5A" w:rsidRPr="006030AA" w:rsidRDefault="006D2E5A" w:rsidP="00241C01">
            <w:pPr>
              <w:pStyle w:val="TableText"/>
            </w:pPr>
            <w:r w:rsidRPr="006030AA">
              <w:t>Integer</w:t>
            </w:r>
          </w:p>
        </w:tc>
      </w:tr>
      <w:tr w:rsidR="006D2E5A" w:rsidRPr="006030AA" w14:paraId="7C2048AF" w14:textId="77777777" w:rsidTr="00241C01">
        <w:trPr>
          <w:jc w:val="center"/>
        </w:trPr>
        <w:tc>
          <w:tcPr>
            <w:tcW w:w="1937" w:type="dxa"/>
          </w:tcPr>
          <w:p w14:paraId="3B2CC1B5" w14:textId="77777777" w:rsidR="006D2E5A" w:rsidRPr="006030AA" w:rsidRDefault="006D2E5A" w:rsidP="00241C01">
            <w:pPr>
              <w:pStyle w:val="TableText"/>
            </w:pPr>
            <w:r w:rsidRPr="006030AA">
              <w:t>*dmd_product</w:t>
            </w:r>
          </w:p>
        </w:tc>
        <w:tc>
          <w:tcPr>
            <w:tcW w:w="2577" w:type="dxa"/>
          </w:tcPr>
          <w:p w14:paraId="3F10007E" w14:textId="77777777" w:rsidR="006D2E5A" w:rsidRPr="006030AA" w:rsidRDefault="006D2E5A" w:rsidP="00241C01">
            <w:pPr>
              <w:pStyle w:val="TableText"/>
            </w:pPr>
            <w:r w:rsidRPr="006030AA">
              <w:t>DENT_F</w:t>
            </w:r>
          </w:p>
        </w:tc>
        <w:tc>
          <w:tcPr>
            <w:tcW w:w="2375" w:type="dxa"/>
          </w:tcPr>
          <w:p w14:paraId="63EFA881" w14:textId="77777777" w:rsidR="006D2E5A" w:rsidRPr="006030AA" w:rsidRDefault="006D2E5A" w:rsidP="00241C01">
            <w:pPr>
              <w:pStyle w:val="TableText"/>
            </w:pPr>
            <w:r w:rsidRPr="006030AA">
              <w:t>Integer</w:t>
            </w:r>
          </w:p>
        </w:tc>
      </w:tr>
      <w:tr w:rsidR="006D2E5A" w:rsidRPr="006030AA" w14:paraId="107CFFDD" w14:textId="77777777" w:rsidTr="00241C01">
        <w:trPr>
          <w:jc w:val="center"/>
        </w:trPr>
        <w:tc>
          <w:tcPr>
            <w:tcW w:w="1937" w:type="dxa"/>
          </w:tcPr>
          <w:p w14:paraId="7D914A05" w14:textId="77777777" w:rsidR="006D2E5A" w:rsidRPr="006030AA" w:rsidRDefault="006D2E5A" w:rsidP="00241C01">
            <w:pPr>
              <w:pStyle w:val="TableText"/>
            </w:pPr>
            <w:r w:rsidRPr="006030AA">
              <w:t>*dmd_product</w:t>
            </w:r>
          </w:p>
        </w:tc>
        <w:tc>
          <w:tcPr>
            <w:tcW w:w="2577" w:type="dxa"/>
          </w:tcPr>
          <w:p w14:paraId="49D1AA1C" w14:textId="77777777" w:rsidR="006D2E5A" w:rsidRPr="006030AA" w:rsidRDefault="006D2E5A" w:rsidP="00241C01">
            <w:pPr>
              <w:pStyle w:val="TableText"/>
            </w:pPr>
            <w:r w:rsidRPr="006030AA">
              <w:t>PRES_STATCD</w:t>
            </w:r>
          </w:p>
        </w:tc>
        <w:tc>
          <w:tcPr>
            <w:tcW w:w="2375" w:type="dxa"/>
          </w:tcPr>
          <w:p w14:paraId="0B77DD99" w14:textId="77777777" w:rsidR="006D2E5A" w:rsidRPr="006030AA" w:rsidRDefault="006D2E5A" w:rsidP="00241C01">
            <w:pPr>
              <w:pStyle w:val="TableText"/>
            </w:pPr>
            <w:r w:rsidRPr="006030AA">
              <w:t>Integer</w:t>
            </w:r>
          </w:p>
        </w:tc>
      </w:tr>
      <w:tr w:rsidR="006D2E5A" w:rsidRPr="006030AA" w14:paraId="12B03E53" w14:textId="77777777" w:rsidTr="00241C01">
        <w:trPr>
          <w:jc w:val="center"/>
        </w:trPr>
        <w:tc>
          <w:tcPr>
            <w:tcW w:w="1937" w:type="dxa"/>
          </w:tcPr>
          <w:p w14:paraId="26708D7D" w14:textId="77777777" w:rsidR="006D2E5A" w:rsidRPr="006030AA" w:rsidRDefault="006D2E5A" w:rsidP="00241C01">
            <w:pPr>
              <w:pStyle w:val="TableText"/>
            </w:pPr>
            <w:r w:rsidRPr="006030AA">
              <w:t>*dmd_product</w:t>
            </w:r>
          </w:p>
        </w:tc>
        <w:tc>
          <w:tcPr>
            <w:tcW w:w="2577" w:type="dxa"/>
          </w:tcPr>
          <w:p w14:paraId="46F0C3D6" w14:textId="77777777" w:rsidR="006D2E5A" w:rsidRPr="006030AA" w:rsidRDefault="006D2E5A" w:rsidP="00241C01">
            <w:pPr>
              <w:pStyle w:val="TableText"/>
            </w:pPr>
            <w:r w:rsidRPr="006030AA">
              <w:t>*product_type</w:t>
            </w:r>
          </w:p>
        </w:tc>
        <w:tc>
          <w:tcPr>
            <w:tcW w:w="2375" w:type="dxa"/>
          </w:tcPr>
          <w:p w14:paraId="1D95B0E7" w14:textId="77777777" w:rsidR="006D2E5A" w:rsidRPr="006030AA" w:rsidRDefault="006D2E5A" w:rsidP="00241C01">
            <w:pPr>
              <w:pStyle w:val="TableText"/>
            </w:pPr>
            <w:r w:rsidRPr="006030AA">
              <w:t>Integer</w:t>
            </w:r>
          </w:p>
        </w:tc>
      </w:tr>
      <w:tr w:rsidR="006D2E5A" w:rsidRPr="006030AA" w14:paraId="13E6D707" w14:textId="77777777" w:rsidTr="00241C01">
        <w:trPr>
          <w:jc w:val="center"/>
        </w:trPr>
        <w:tc>
          <w:tcPr>
            <w:tcW w:w="1937" w:type="dxa"/>
          </w:tcPr>
          <w:p w14:paraId="0E53B6AB" w14:textId="77777777" w:rsidR="006D2E5A" w:rsidRPr="006030AA" w:rsidRDefault="006D2E5A" w:rsidP="00241C01">
            <w:pPr>
              <w:pStyle w:val="TableText"/>
            </w:pPr>
            <w:r w:rsidRPr="006030AA">
              <w:t>*dmd_product</w:t>
            </w:r>
          </w:p>
        </w:tc>
        <w:tc>
          <w:tcPr>
            <w:tcW w:w="2577" w:type="dxa"/>
          </w:tcPr>
          <w:p w14:paraId="3C9380A8" w14:textId="77777777" w:rsidR="006D2E5A" w:rsidRPr="006030AA" w:rsidRDefault="006D2E5A" w:rsidP="00241C01">
            <w:pPr>
              <w:pStyle w:val="TableText"/>
            </w:pPr>
            <w:r w:rsidRPr="006030AA">
              <w:t>AVAIL_RESTRICTCD</w:t>
            </w:r>
          </w:p>
        </w:tc>
        <w:tc>
          <w:tcPr>
            <w:tcW w:w="2375" w:type="dxa"/>
          </w:tcPr>
          <w:p w14:paraId="01BB9243" w14:textId="77777777" w:rsidR="006D2E5A" w:rsidRPr="006030AA" w:rsidRDefault="006D2E5A" w:rsidP="00241C01">
            <w:pPr>
              <w:pStyle w:val="TableText"/>
            </w:pPr>
            <w:r w:rsidRPr="006030AA">
              <w:t>Integer</w:t>
            </w:r>
          </w:p>
        </w:tc>
      </w:tr>
      <w:tr w:rsidR="006D2E5A" w:rsidRPr="006030AA" w14:paraId="34BE4BD1" w14:textId="77777777" w:rsidTr="00241C01">
        <w:trPr>
          <w:jc w:val="center"/>
        </w:trPr>
        <w:tc>
          <w:tcPr>
            <w:tcW w:w="1937" w:type="dxa"/>
          </w:tcPr>
          <w:p w14:paraId="19D3F459" w14:textId="77777777" w:rsidR="006D2E5A" w:rsidRPr="006030AA" w:rsidRDefault="006D2E5A" w:rsidP="00241C01">
            <w:pPr>
              <w:pStyle w:val="TableText"/>
            </w:pPr>
            <w:r w:rsidRPr="006030AA">
              <w:t>*dmd_product</w:t>
            </w:r>
          </w:p>
        </w:tc>
        <w:tc>
          <w:tcPr>
            <w:tcW w:w="2577" w:type="dxa"/>
          </w:tcPr>
          <w:p w14:paraId="7351CBC7" w14:textId="77777777" w:rsidR="006D2E5A" w:rsidRPr="006030AA" w:rsidRDefault="006D2E5A" w:rsidP="00241C01">
            <w:pPr>
              <w:pStyle w:val="TableText"/>
            </w:pPr>
            <w:r w:rsidRPr="006030AA">
              <w:t>NON_AVAILCD</w:t>
            </w:r>
          </w:p>
        </w:tc>
        <w:tc>
          <w:tcPr>
            <w:tcW w:w="2375" w:type="dxa"/>
          </w:tcPr>
          <w:p w14:paraId="24037C25" w14:textId="77777777" w:rsidR="006D2E5A" w:rsidRPr="006030AA" w:rsidRDefault="006D2E5A" w:rsidP="00241C01">
            <w:pPr>
              <w:pStyle w:val="TableText"/>
            </w:pPr>
            <w:r w:rsidRPr="006030AA">
              <w:t>Integer</w:t>
            </w:r>
          </w:p>
        </w:tc>
      </w:tr>
      <w:tr w:rsidR="006D2E5A" w:rsidRPr="006030AA" w14:paraId="6A3E1DFB" w14:textId="77777777" w:rsidTr="00241C01">
        <w:trPr>
          <w:jc w:val="center"/>
        </w:trPr>
        <w:tc>
          <w:tcPr>
            <w:tcW w:w="1937" w:type="dxa"/>
          </w:tcPr>
          <w:p w14:paraId="036F697F" w14:textId="77777777" w:rsidR="006D2E5A" w:rsidRPr="006030AA" w:rsidRDefault="006D2E5A" w:rsidP="00241C01">
            <w:pPr>
              <w:pStyle w:val="TableText"/>
            </w:pPr>
            <w:r w:rsidRPr="006030AA">
              <w:t>*dmd_product</w:t>
            </w:r>
          </w:p>
        </w:tc>
        <w:tc>
          <w:tcPr>
            <w:tcW w:w="2577" w:type="dxa"/>
          </w:tcPr>
          <w:p w14:paraId="642ED512" w14:textId="77777777" w:rsidR="006D2E5A" w:rsidRPr="006030AA" w:rsidRDefault="006D2E5A" w:rsidP="00241C01">
            <w:pPr>
              <w:pStyle w:val="TableText"/>
            </w:pPr>
            <w:r w:rsidRPr="006030AA">
              <w:t>SCHED_1</w:t>
            </w:r>
          </w:p>
        </w:tc>
        <w:tc>
          <w:tcPr>
            <w:tcW w:w="2375" w:type="dxa"/>
          </w:tcPr>
          <w:p w14:paraId="73B10C9F" w14:textId="77777777" w:rsidR="006D2E5A" w:rsidRPr="006030AA" w:rsidRDefault="006D2E5A" w:rsidP="00241C01">
            <w:pPr>
              <w:pStyle w:val="TableText"/>
            </w:pPr>
            <w:r w:rsidRPr="006030AA">
              <w:t>Integer</w:t>
            </w:r>
          </w:p>
        </w:tc>
      </w:tr>
      <w:tr w:rsidR="006D2E5A" w:rsidRPr="006030AA" w14:paraId="514DFFBC" w14:textId="77777777" w:rsidTr="00241C01">
        <w:trPr>
          <w:jc w:val="center"/>
        </w:trPr>
        <w:tc>
          <w:tcPr>
            <w:tcW w:w="1937" w:type="dxa"/>
          </w:tcPr>
          <w:p w14:paraId="6C110783" w14:textId="77777777" w:rsidR="006D2E5A" w:rsidRPr="006030AA" w:rsidRDefault="006D2E5A" w:rsidP="00241C01">
            <w:pPr>
              <w:pStyle w:val="TableText"/>
            </w:pPr>
            <w:r w:rsidRPr="006030AA">
              <w:t>*dmd_product</w:t>
            </w:r>
          </w:p>
        </w:tc>
        <w:tc>
          <w:tcPr>
            <w:tcW w:w="2577" w:type="dxa"/>
          </w:tcPr>
          <w:p w14:paraId="645A2AEB" w14:textId="77777777" w:rsidR="006D2E5A" w:rsidRPr="006030AA" w:rsidRDefault="006D2E5A" w:rsidP="00241C01">
            <w:pPr>
              <w:pStyle w:val="TableText"/>
            </w:pPr>
            <w:r w:rsidRPr="006030AA">
              <w:t>DMDID</w:t>
            </w:r>
          </w:p>
        </w:tc>
        <w:tc>
          <w:tcPr>
            <w:tcW w:w="2375" w:type="dxa"/>
          </w:tcPr>
          <w:p w14:paraId="722D5CCC" w14:textId="77777777" w:rsidR="006D2E5A" w:rsidRPr="006030AA" w:rsidRDefault="006D2E5A" w:rsidP="00241C01">
            <w:pPr>
              <w:pStyle w:val="TableText"/>
            </w:pPr>
            <w:r w:rsidRPr="006030AA">
              <w:t>SNOMED CT identifier</w:t>
            </w:r>
          </w:p>
        </w:tc>
      </w:tr>
      <w:tr w:rsidR="006D2E5A" w:rsidRPr="006030AA" w14:paraId="58DBBA6D" w14:textId="77777777" w:rsidTr="00241C01">
        <w:trPr>
          <w:jc w:val="center"/>
        </w:trPr>
        <w:tc>
          <w:tcPr>
            <w:tcW w:w="1937" w:type="dxa"/>
          </w:tcPr>
          <w:p w14:paraId="3858B26E" w14:textId="77777777" w:rsidR="006D2E5A" w:rsidRPr="006030AA" w:rsidRDefault="006D2E5A" w:rsidP="00241C01">
            <w:pPr>
              <w:pStyle w:val="TableText"/>
            </w:pPr>
            <w:r w:rsidRPr="006030AA">
              <w:lastRenderedPageBreak/>
              <w:t>AMP</w:t>
            </w:r>
          </w:p>
        </w:tc>
        <w:tc>
          <w:tcPr>
            <w:tcW w:w="2577" w:type="dxa"/>
          </w:tcPr>
          <w:p w14:paraId="3DC1E55A" w14:textId="77777777" w:rsidR="006D2E5A" w:rsidRPr="006030AA" w:rsidRDefault="006D2E5A" w:rsidP="00241C01">
            <w:pPr>
              <w:pStyle w:val="TableText"/>
            </w:pPr>
            <w:r w:rsidRPr="006030AA">
              <w:t>APID</w:t>
            </w:r>
          </w:p>
        </w:tc>
        <w:tc>
          <w:tcPr>
            <w:tcW w:w="2375" w:type="dxa"/>
          </w:tcPr>
          <w:p w14:paraId="52887ACC" w14:textId="77777777" w:rsidR="006D2E5A" w:rsidRPr="006030AA" w:rsidRDefault="006D2E5A" w:rsidP="00241C01">
            <w:pPr>
              <w:pStyle w:val="TableText"/>
            </w:pPr>
            <w:r w:rsidRPr="006030AA">
              <w:t>SNOMED CT identifier</w:t>
            </w:r>
          </w:p>
        </w:tc>
      </w:tr>
      <w:tr w:rsidR="006D2E5A" w:rsidRPr="006030AA" w14:paraId="5D7FA83E" w14:textId="77777777" w:rsidTr="00241C01">
        <w:trPr>
          <w:jc w:val="center"/>
        </w:trPr>
        <w:tc>
          <w:tcPr>
            <w:tcW w:w="1937" w:type="dxa"/>
          </w:tcPr>
          <w:p w14:paraId="008BCB08" w14:textId="77777777" w:rsidR="006D2E5A" w:rsidRPr="006030AA" w:rsidRDefault="006D2E5A" w:rsidP="00241C01">
            <w:pPr>
              <w:pStyle w:val="TableText"/>
            </w:pPr>
            <w:r w:rsidRPr="006030AA">
              <w:t>AMP</w:t>
            </w:r>
          </w:p>
        </w:tc>
        <w:tc>
          <w:tcPr>
            <w:tcW w:w="2577" w:type="dxa"/>
          </w:tcPr>
          <w:p w14:paraId="0DF8A6CF" w14:textId="77777777" w:rsidR="006D2E5A" w:rsidRPr="006030AA" w:rsidRDefault="006D2E5A" w:rsidP="00241C01">
            <w:pPr>
              <w:pStyle w:val="TableText"/>
            </w:pPr>
            <w:r w:rsidRPr="006030AA">
              <w:t>LIC_AUTHCD</w:t>
            </w:r>
          </w:p>
        </w:tc>
        <w:tc>
          <w:tcPr>
            <w:tcW w:w="2375" w:type="dxa"/>
          </w:tcPr>
          <w:p w14:paraId="17240FD2" w14:textId="77777777" w:rsidR="006D2E5A" w:rsidRPr="006030AA" w:rsidRDefault="006D2E5A" w:rsidP="00241C01">
            <w:pPr>
              <w:pStyle w:val="TableText"/>
            </w:pPr>
            <w:r w:rsidRPr="006030AA">
              <w:t>Integer</w:t>
            </w:r>
          </w:p>
        </w:tc>
      </w:tr>
      <w:tr w:rsidR="006D2E5A" w:rsidRPr="006030AA" w14:paraId="668369D6" w14:textId="77777777" w:rsidTr="00241C01">
        <w:trPr>
          <w:jc w:val="center"/>
        </w:trPr>
        <w:tc>
          <w:tcPr>
            <w:tcW w:w="1937" w:type="dxa"/>
          </w:tcPr>
          <w:p w14:paraId="05663685" w14:textId="77777777" w:rsidR="006D2E5A" w:rsidRPr="006030AA" w:rsidRDefault="006D2E5A" w:rsidP="00241C01">
            <w:pPr>
              <w:pStyle w:val="TableText"/>
            </w:pPr>
            <w:r w:rsidRPr="006030AA">
              <w:t>AMP</w:t>
            </w:r>
          </w:p>
        </w:tc>
        <w:tc>
          <w:tcPr>
            <w:tcW w:w="2577" w:type="dxa"/>
          </w:tcPr>
          <w:p w14:paraId="3D463BF9" w14:textId="77777777" w:rsidR="006D2E5A" w:rsidRPr="006030AA" w:rsidRDefault="006D2E5A" w:rsidP="00241C01">
            <w:pPr>
              <w:pStyle w:val="TableText"/>
            </w:pPr>
            <w:r w:rsidRPr="006030AA">
              <w:t>PROD_ORDER_NO</w:t>
            </w:r>
          </w:p>
        </w:tc>
        <w:tc>
          <w:tcPr>
            <w:tcW w:w="2375" w:type="dxa"/>
          </w:tcPr>
          <w:p w14:paraId="4A778703" w14:textId="77777777" w:rsidR="006D2E5A" w:rsidRPr="006030AA" w:rsidRDefault="006D2E5A" w:rsidP="00241C01">
            <w:pPr>
              <w:pStyle w:val="TableText"/>
            </w:pPr>
            <w:r w:rsidRPr="006030AA">
              <w:t>String</w:t>
            </w:r>
          </w:p>
        </w:tc>
      </w:tr>
      <w:tr w:rsidR="006D2E5A" w:rsidRPr="006030AA" w14:paraId="1ED8EB45" w14:textId="77777777" w:rsidTr="00241C01">
        <w:trPr>
          <w:jc w:val="center"/>
        </w:trPr>
        <w:tc>
          <w:tcPr>
            <w:tcW w:w="1937" w:type="dxa"/>
          </w:tcPr>
          <w:p w14:paraId="5A801839" w14:textId="77777777" w:rsidR="006D2E5A" w:rsidRPr="006030AA" w:rsidRDefault="006D2E5A" w:rsidP="00241C01">
            <w:pPr>
              <w:pStyle w:val="TableText"/>
            </w:pPr>
            <w:r w:rsidRPr="006030AA">
              <w:t>AMPP</w:t>
            </w:r>
          </w:p>
        </w:tc>
        <w:tc>
          <w:tcPr>
            <w:tcW w:w="2577" w:type="dxa"/>
          </w:tcPr>
          <w:p w14:paraId="7F2E289B" w14:textId="77777777" w:rsidR="006D2E5A" w:rsidRPr="006030AA" w:rsidRDefault="006D2E5A" w:rsidP="00241C01">
            <w:pPr>
              <w:pStyle w:val="TableText"/>
            </w:pPr>
            <w:r w:rsidRPr="006030AA">
              <w:t>APID</w:t>
            </w:r>
          </w:p>
        </w:tc>
        <w:tc>
          <w:tcPr>
            <w:tcW w:w="2375" w:type="dxa"/>
          </w:tcPr>
          <w:p w14:paraId="28D8C3B6" w14:textId="77777777" w:rsidR="006D2E5A" w:rsidRPr="006030AA" w:rsidRDefault="006D2E5A" w:rsidP="00241C01">
            <w:pPr>
              <w:pStyle w:val="TableText"/>
            </w:pPr>
            <w:r w:rsidRPr="006030AA">
              <w:t>SNOMED CT identifier</w:t>
            </w:r>
          </w:p>
        </w:tc>
      </w:tr>
      <w:tr w:rsidR="006D2E5A" w:rsidRPr="006030AA" w14:paraId="61EF5928" w14:textId="77777777" w:rsidTr="00241C01">
        <w:trPr>
          <w:jc w:val="center"/>
        </w:trPr>
        <w:tc>
          <w:tcPr>
            <w:tcW w:w="1937" w:type="dxa"/>
          </w:tcPr>
          <w:p w14:paraId="02C67ADB" w14:textId="77777777" w:rsidR="006D2E5A" w:rsidRPr="006030AA" w:rsidRDefault="006D2E5A" w:rsidP="00241C01">
            <w:pPr>
              <w:pStyle w:val="TableText"/>
            </w:pPr>
            <w:r w:rsidRPr="006030AA">
              <w:t>AMPP</w:t>
            </w:r>
          </w:p>
        </w:tc>
        <w:tc>
          <w:tcPr>
            <w:tcW w:w="2577" w:type="dxa"/>
          </w:tcPr>
          <w:p w14:paraId="1363CD4C" w14:textId="77777777" w:rsidR="006D2E5A" w:rsidRPr="006030AA" w:rsidRDefault="006D2E5A" w:rsidP="00241C01">
            <w:pPr>
              <w:pStyle w:val="TableText"/>
            </w:pPr>
            <w:r w:rsidRPr="006030AA">
              <w:t>PACK_ORDER_NO</w:t>
            </w:r>
          </w:p>
        </w:tc>
        <w:tc>
          <w:tcPr>
            <w:tcW w:w="2375" w:type="dxa"/>
          </w:tcPr>
          <w:p w14:paraId="76C796C1" w14:textId="77777777" w:rsidR="006D2E5A" w:rsidRPr="006030AA" w:rsidRDefault="006D2E5A" w:rsidP="00241C01">
            <w:pPr>
              <w:pStyle w:val="TableText"/>
            </w:pPr>
            <w:r w:rsidRPr="006030AA">
              <w:t>String</w:t>
            </w:r>
          </w:p>
        </w:tc>
      </w:tr>
    </w:tbl>
    <w:p w14:paraId="3EC4DA40" w14:textId="77777777" w:rsidR="006D2E5A" w:rsidRDefault="006D2E5A" w:rsidP="006D2E5A">
      <w:pPr>
        <w:jc w:val="both"/>
      </w:pPr>
      <w:r>
        <w:t>* This item is not a standard part of the dm+d and is explained in more detail in Section 6 of this document.</w:t>
      </w:r>
    </w:p>
    <w:p w14:paraId="245A8CD3" w14:textId="77777777" w:rsidR="00D22D1B" w:rsidRDefault="00D22D1B" w:rsidP="006D2E5A">
      <w:pPr>
        <w:jc w:val="both"/>
      </w:pPr>
    </w:p>
    <w:p w14:paraId="77EAB327" w14:textId="11A56CE0" w:rsidR="006D2E5A" w:rsidRDefault="00027CC2" w:rsidP="002D3195">
      <w:pPr>
        <w:pStyle w:val="h5numbered"/>
      </w:pPr>
      <w:r>
        <w:t xml:space="preserve">5.2.1.8 </w:t>
      </w:r>
      <w:r w:rsidR="006D2E5A">
        <w:t>Technical specifications</w:t>
      </w:r>
    </w:p>
    <w:p w14:paraId="3706B61F" w14:textId="77777777" w:rsidR="006D2E5A" w:rsidRDefault="006D2E5A" w:rsidP="006D2E5A">
      <w:pPr>
        <w:jc w:val="both"/>
      </w:pPr>
      <w:r>
        <w:t>For Technical Specifications please see: Technical Specification of Data Files for Release 2 of the Dictionary of Medicines and Devices (dm+d).</w:t>
      </w:r>
    </w:p>
    <w:p w14:paraId="17858341" w14:textId="77777777" w:rsidR="006D2E5A" w:rsidRDefault="006D2E5A" w:rsidP="006D2E5A"/>
    <w:p w14:paraId="780923BC" w14:textId="40E9F92E" w:rsidR="006D2E5A" w:rsidRDefault="00A83F64" w:rsidP="002D3195">
      <w:pPr>
        <w:pStyle w:val="h5numbered"/>
      </w:pPr>
      <w:r>
        <w:t xml:space="preserve">5.2.1.9 </w:t>
      </w:r>
      <w:r w:rsidR="006D2E5A">
        <w:t>Entity Relationship Diagram</w:t>
      </w:r>
    </w:p>
    <w:p w14:paraId="2F8C83AA" w14:textId="77777777" w:rsidR="006D2E5A" w:rsidRDefault="006D2E5A" w:rsidP="006D2E5A">
      <w:r>
        <w:t>This dmd_product entity is not part of the standard dm+d.  See section 6 for details.</w:t>
      </w:r>
    </w:p>
    <w:p w14:paraId="74720386" w14:textId="77777777" w:rsidR="006D2E5A" w:rsidRDefault="006D2E5A" w:rsidP="006D2E5A">
      <w:pPr>
        <w:ind w:left="720" w:firstLine="720"/>
      </w:pPr>
      <w:r>
        <w:object w:dxaOrig="6538" w:dyaOrig="6595" w14:anchorId="382B2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7pt;height:330.55pt" o:ole="">
            <v:imagedata r:id="rId31" o:title=""/>
          </v:shape>
          <o:OLEObject Type="Embed" ProgID="Visio.Drawing.11" ShapeID="_x0000_i1025" DrawAspect="Content" ObjectID="_1793684588" r:id="rId32"/>
        </w:object>
      </w:r>
    </w:p>
    <w:p w14:paraId="32C452DB" w14:textId="6F2063D9" w:rsidR="006D2E5A" w:rsidRDefault="006D2E5A" w:rsidP="006D2E5A">
      <w:r>
        <w:tab/>
      </w:r>
    </w:p>
    <w:p w14:paraId="3B05F200" w14:textId="58B5A183" w:rsidR="002C057B" w:rsidRPr="002C057B" w:rsidRDefault="002C057B" w:rsidP="002D3195">
      <w:pPr>
        <w:pStyle w:val="h3numbered"/>
      </w:pPr>
      <w:bookmarkStart w:id="52" w:name="_Toc183070982"/>
      <w:r w:rsidRPr="002C057B">
        <w:lastRenderedPageBreak/>
        <w:t>5.2.2 Generic/Brand Switching</w:t>
      </w:r>
      <w:bookmarkEnd w:id="52"/>
    </w:p>
    <w:p w14:paraId="2B735842" w14:textId="77777777" w:rsidR="006D2E5A" w:rsidRPr="005C0469" w:rsidRDefault="006D2E5A" w:rsidP="006D2E5A"/>
    <w:p w14:paraId="030DA257" w14:textId="2E9C1E98" w:rsidR="006D2E5A" w:rsidRPr="00BE5F3C" w:rsidRDefault="00BE5F3C" w:rsidP="002D3195">
      <w:pPr>
        <w:pStyle w:val="h4numbered"/>
        <w:rPr>
          <w:rFonts w:hint="eastAsia"/>
        </w:rPr>
      </w:pPr>
      <w:bookmarkStart w:id="53" w:name="_Toc183070983"/>
      <w:r w:rsidRPr="00BE5F3C">
        <w:t xml:space="preserve">5.2.2.1 </w:t>
      </w:r>
      <w:r w:rsidR="006D2E5A" w:rsidRPr="00BE5F3C">
        <w:t>Type</w:t>
      </w:r>
      <w:bookmarkEnd w:id="53"/>
      <w:r w:rsidR="006D2E5A" w:rsidRPr="00BE5F3C">
        <w:t xml:space="preserve"> </w:t>
      </w:r>
      <w:r w:rsidR="006D2E5A" w:rsidRPr="00BE5F3C">
        <w:tab/>
      </w:r>
    </w:p>
    <w:p w14:paraId="173F0F67" w14:textId="77777777" w:rsidR="006D2E5A" w:rsidRDefault="006D2E5A" w:rsidP="006D2E5A">
      <w:r>
        <w:t>Process</w:t>
      </w:r>
    </w:p>
    <w:p w14:paraId="693EB2F7" w14:textId="77777777" w:rsidR="006D2E5A" w:rsidRDefault="006D2E5A" w:rsidP="006D2E5A"/>
    <w:p w14:paraId="256491B0" w14:textId="13D5C40B" w:rsidR="006D2E5A" w:rsidRDefault="00BE5F3C" w:rsidP="002D3195">
      <w:pPr>
        <w:pStyle w:val="h4numbered"/>
        <w:rPr>
          <w:rFonts w:hint="eastAsia"/>
        </w:rPr>
      </w:pPr>
      <w:bookmarkStart w:id="54" w:name="_Toc183070984"/>
      <w:r>
        <w:t xml:space="preserve">5.2.2.2 </w:t>
      </w:r>
      <w:r w:rsidR="006D2E5A">
        <w:t>Description</w:t>
      </w:r>
      <w:bookmarkEnd w:id="54"/>
    </w:p>
    <w:p w14:paraId="10E99FC0" w14:textId="77777777" w:rsidR="006D2E5A" w:rsidRDefault="006D2E5A" w:rsidP="006D2E5A">
      <w:pPr>
        <w:jc w:val="both"/>
      </w:pPr>
      <w:r>
        <w:t xml:space="preserve">Prescribers are encouraged by the NHS where possible to prescribe medicines generically. To facilitate this some prescribing systems allow prescribers to identify a generic equivalent to the selected brand. The dm+d model supports this by allowing systems to navigate from an AMP concept to the VMP. However, there are scenarios in which generic substitution is not suitable. This is where the generic should not be prescribed and this is identified by those VMPs where the PRES_STATCD is not set to 1. </w:t>
      </w:r>
    </w:p>
    <w:p w14:paraId="6DA23CD3" w14:textId="77777777" w:rsidR="006D2E5A" w:rsidRDefault="006D2E5A" w:rsidP="006D2E5A">
      <w:pPr>
        <w:jc w:val="both"/>
      </w:pPr>
      <w:r>
        <w:t>Therefore, before allowing prescribers to switch from a selected brand to the generic equivalent it should be checked that the VMP.PRES_STATCD is set to 1. Where this is not the case then this generic switch option should not be available.</w:t>
      </w:r>
    </w:p>
    <w:p w14:paraId="04044DB6" w14:textId="1435F1D8" w:rsidR="006D2E5A" w:rsidRDefault="006D2E5A" w:rsidP="006D2E5A">
      <w:pPr>
        <w:jc w:val="both"/>
      </w:pPr>
      <w:r>
        <w:t xml:space="preserve">Conversely there are instances where the prescriber may have selected a generic product where brand prescribing should be enforced. In </w:t>
      </w:r>
      <w:r w:rsidR="007109CC">
        <w:t>‘</w:t>
      </w:r>
      <w:r>
        <w:t>Display Product Pick List</w:t>
      </w:r>
      <w:r w:rsidR="007109CC">
        <w:t>’</w:t>
      </w:r>
      <w:r>
        <w:t xml:space="preserve"> it is suggested that those VMPs where the PRES_STATCD field equals 9 should be displayed. However, it is not recommended that these concepts are prescribed generically, they are present in the pick list for navigational purposes as the prescriber may only know the generic name. The reasons  for the application of the “Caution – AMP level prescribing advised” prescribing status can be found in the dm+d Editorial policy. Where a prescriber has selected a VMP for prescribing the PRES_STATCD field should be checked. If it equals 9 then the system should prompt the user to select one of the equivalent AMPs. </w:t>
      </w:r>
    </w:p>
    <w:p w14:paraId="3425F7B0" w14:textId="77777777" w:rsidR="006D2E5A" w:rsidRDefault="006D2E5A" w:rsidP="006D2E5A">
      <w:r>
        <w:t xml:space="preserve"> </w:t>
      </w:r>
    </w:p>
    <w:p w14:paraId="2F9BFA19" w14:textId="4CF24E66" w:rsidR="006D2E5A" w:rsidRDefault="00D33030" w:rsidP="002D3195">
      <w:pPr>
        <w:pStyle w:val="h4numbered"/>
        <w:rPr>
          <w:rFonts w:hint="eastAsia"/>
        </w:rPr>
      </w:pPr>
      <w:bookmarkStart w:id="55" w:name="_Toc183070985"/>
      <w:r>
        <w:t xml:space="preserve">5.2.2.3 </w:t>
      </w:r>
      <w:r w:rsidR="006D2E5A">
        <w:t>Example 1</w:t>
      </w:r>
      <w:bookmarkEnd w:id="55"/>
      <w:r w:rsidR="006D2E5A">
        <w:tab/>
      </w:r>
    </w:p>
    <w:p w14:paraId="73FF065B" w14:textId="77777777" w:rsidR="006D2E5A" w:rsidRDefault="006D2E5A" w:rsidP="006D2E5A">
      <w:pPr>
        <w:jc w:val="both"/>
      </w:pPr>
      <w:r>
        <w:t>In this example a brand product has been selected and the prescriber would like to convert this into its generic equivalent.</w:t>
      </w:r>
    </w:p>
    <w:p w14:paraId="391EF170" w14:textId="77777777" w:rsidR="006D2E5A" w:rsidRDefault="006D2E5A" w:rsidP="006D2E5A">
      <w:pPr>
        <w:jc w:val="both"/>
      </w:pPr>
      <w:r>
        <w:t>Tenormin 100mg tablets (AstraZeneca UK Ltd) (DMDID =162411000001102) switched for Atenolol 100mg tablets.</w:t>
      </w:r>
    </w:p>
    <w:p w14:paraId="595A5489" w14:textId="77777777" w:rsidR="006D2E5A" w:rsidRPr="001F36DD" w:rsidRDefault="006D2E5A" w:rsidP="006D2E5A">
      <w:pPr>
        <w:jc w:val="both"/>
        <w:rPr>
          <w:b/>
          <w:bCs/>
        </w:rPr>
      </w:pPr>
      <w:r w:rsidRPr="001F36DD">
        <w:rPr>
          <w:b/>
          <w:bCs/>
        </w:rPr>
        <w:lastRenderedPageBreak/>
        <w:t>This pseudo code is provided for illustration only and due to the nature and variety of data manipulation languages may not constitute complete or correct SQL syntax. It is not intended for use directly in an application</w:t>
      </w:r>
      <w:r>
        <w:rPr>
          <w:b/>
          <w:bCs/>
        </w:rPr>
        <w:t>.</w:t>
      </w:r>
    </w:p>
    <w:p w14:paraId="703E1076" w14:textId="77777777" w:rsidR="006D2E5A" w:rsidRDefault="006D2E5A" w:rsidP="006D2E5A">
      <w:r>
        <w:t xml:space="preserve">SELECT </w:t>
      </w:r>
      <w:r>
        <w:tab/>
        <w:t>NM</w:t>
      </w:r>
    </w:p>
    <w:p w14:paraId="180A6466" w14:textId="77777777" w:rsidR="006D2E5A" w:rsidRDefault="006D2E5A" w:rsidP="006D2E5A">
      <w:r>
        <w:t xml:space="preserve">FROM </w:t>
      </w:r>
      <w:r>
        <w:tab/>
        <w:t xml:space="preserve">VMP </w:t>
      </w:r>
    </w:p>
    <w:p w14:paraId="61BA5553" w14:textId="77777777" w:rsidR="006D2E5A" w:rsidRDefault="006D2E5A" w:rsidP="006D2E5A">
      <w:r>
        <w:t xml:space="preserve">INNER JOIN </w:t>
      </w:r>
      <w:r>
        <w:tab/>
        <w:t>dmd_product</w:t>
      </w:r>
    </w:p>
    <w:p w14:paraId="44683ACD" w14:textId="77777777" w:rsidR="006D2E5A" w:rsidRDefault="006D2E5A" w:rsidP="006D2E5A">
      <w:r>
        <w:t xml:space="preserve">ON </w:t>
      </w:r>
      <w:r>
        <w:tab/>
      </w:r>
      <w:r>
        <w:tab/>
        <w:t>dmd_product.VPID = VMP.VPID</w:t>
      </w:r>
    </w:p>
    <w:p w14:paraId="6DA4A8A8" w14:textId="77777777" w:rsidR="006D2E5A" w:rsidRDefault="006D2E5A" w:rsidP="006D2E5A">
      <w:r>
        <w:t>WHERE</w:t>
      </w:r>
      <w:r>
        <w:tab/>
        <w:t>dmd_product.DMDID = 162411000001102</w:t>
      </w:r>
    </w:p>
    <w:tbl>
      <w:tblPr>
        <w:tblW w:w="2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tblGrid>
      <w:tr w:rsidR="006D2E5A" w:rsidRPr="006030AA" w14:paraId="07FD1CED" w14:textId="77777777" w:rsidTr="00241C01">
        <w:trPr>
          <w:jc w:val="center"/>
        </w:trPr>
        <w:tc>
          <w:tcPr>
            <w:tcW w:w="2792" w:type="dxa"/>
            <w:shd w:val="clear" w:color="auto" w:fill="E6E6E6"/>
          </w:tcPr>
          <w:p w14:paraId="1D0C9D59" w14:textId="77777777" w:rsidR="006D2E5A" w:rsidRPr="006030AA" w:rsidRDefault="006D2E5A" w:rsidP="00241C01">
            <w:pPr>
              <w:pStyle w:val="TableHeader"/>
            </w:pPr>
            <w:r w:rsidRPr="005F5CBE">
              <w:t>NM</w:t>
            </w:r>
          </w:p>
        </w:tc>
      </w:tr>
      <w:tr w:rsidR="006D2E5A" w:rsidRPr="006030AA" w14:paraId="2CFDFBA4" w14:textId="77777777" w:rsidTr="00241C01">
        <w:trPr>
          <w:jc w:val="center"/>
        </w:trPr>
        <w:tc>
          <w:tcPr>
            <w:tcW w:w="2792" w:type="dxa"/>
          </w:tcPr>
          <w:p w14:paraId="144B6F6A" w14:textId="77777777" w:rsidR="006D2E5A" w:rsidRPr="006030AA" w:rsidRDefault="006D2E5A" w:rsidP="00241C01">
            <w:pPr>
              <w:pStyle w:val="TableText"/>
            </w:pPr>
            <w:r w:rsidRPr="006030AA">
              <w:t>Atenolol 100mg tablets</w:t>
            </w:r>
          </w:p>
        </w:tc>
      </w:tr>
    </w:tbl>
    <w:p w14:paraId="26AB9D05" w14:textId="77777777" w:rsidR="006D2E5A" w:rsidRDefault="006D2E5A" w:rsidP="006D2E5A">
      <w:pPr>
        <w:pStyle w:val="Heading4"/>
        <w:ind w:left="1080"/>
        <w:rPr>
          <w:rFonts w:hint="eastAsia"/>
        </w:rPr>
      </w:pPr>
    </w:p>
    <w:p w14:paraId="20B38583" w14:textId="527FBFFC" w:rsidR="006D2E5A" w:rsidRDefault="00D33030" w:rsidP="002D3195">
      <w:pPr>
        <w:pStyle w:val="h4numbered"/>
        <w:rPr>
          <w:rFonts w:hint="eastAsia"/>
        </w:rPr>
      </w:pPr>
      <w:bookmarkStart w:id="56" w:name="_Toc183070986"/>
      <w:r>
        <w:t xml:space="preserve">5.2.2.4 </w:t>
      </w:r>
      <w:r w:rsidR="006D2E5A">
        <w:t>Example 2</w:t>
      </w:r>
      <w:bookmarkEnd w:id="56"/>
    </w:p>
    <w:p w14:paraId="344E6350" w14:textId="77777777" w:rsidR="006D2E5A" w:rsidRDefault="006D2E5A" w:rsidP="006D2E5A">
      <w:pPr>
        <w:jc w:val="both"/>
      </w:pPr>
      <w:r>
        <w:t>In this example a generic product has been selected which is flagged as Caution – AMP level prescribing advised (PRES_STATCD= 9).  The example below demonstrates how applicable brands can be identified.</w:t>
      </w:r>
    </w:p>
    <w:p w14:paraId="70066F50" w14:textId="77777777" w:rsidR="006D2E5A" w:rsidRDefault="006D2E5A" w:rsidP="006D2E5A">
      <w:r>
        <w:t xml:space="preserve">Product initially selected is: </w:t>
      </w:r>
    </w:p>
    <w:p w14:paraId="41E93FEE" w14:textId="77777777" w:rsidR="006D2E5A" w:rsidRDefault="006D2E5A" w:rsidP="006D2E5A">
      <w:r>
        <w:t xml:space="preserve">Nifedipine 60mg modified-release tablets (DMDID = </w:t>
      </w:r>
      <w:r w:rsidRPr="00E806F2">
        <w:t>39022611000001105</w:t>
      </w:r>
      <w:r>
        <w:t xml:space="preserve">) </w:t>
      </w:r>
    </w:p>
    <w:p w14:paraId="250F79F9" w14:textId="689543F7" w:rsidR="006D2E5A" w:rsidRPr="00122213" w:rsidRDefault="006D2E5A" w:rsidP="00D22D1B">
      <w:pPr>
        <w:rPr>
          <w:b/>
          <w:bCs/>
        </w:rPr>
      </w:pPr>
      <w:r w:rsidRPr="00122213">
        <w:rPr>
          <w:b/>
          <w:bCs/>
        </w:rPr>
        <w:t>This pseudo code is provided for illustration only and due to the nature and variety of data manipulation languages may not constitute complete or correct SQL syntax. It is not intended for use directly in an application.</w:t>
      </w:r>
    </w:p>
    <w:p w14:paraId="37EF1BFA" w14:textId="77777777" w:rsidR="006D2E5A" w:rsidRDefault="006D2E5A" w:rsidP="006D2E5A">
      <w:r>
        <w:t>The following query produces a list of the equivalent AMPs for the selected VMP.</w:t>
      </w:r>
    </w:p>
    <w:p w14:paraId="08E1C020" w14:textId="77777777" w:rsidR="006D2E5A" w:rsidRDefault="006D2E5A" w:rsidP="006D2E5A">
      <w:pPr>
        <w:ind w:firstLine="720"/>
      </w:pPr>
      <w:r>
        <w:t xml:space="preserve">SELECT </w:t>
      </w:r>
      <w:r>
        <w:tab/>
      </w:r>
      <w:r>
        <w:tab/>
        <w:t>*DESC</w:t>
      </w:r>
    </w:p>
    <w:p w14:paraId="57943DE7" w14:textId="77777777" w:rsidR="006D2E5A" w:rsidRDefault="006D2E5A" w:rsidP="006D2E5A">
      <w:pPr>
        <w:ind w:firstLine="720"/>
      </w:pPr>
      <w:r>
        <w:t xml:space="preserve">FROM </w:t>
      </w:r>
      <w:r>
        <w:tab/>
      </w:r>
      <w:r>
        <w:tab/>
        <w:t>dmd_product</w:t>
      </w:r>
    </w:p>
    <w:p w14:paraId="6D179C2F" w14:textId="77777777" w:rsidR="006D2E5A" w:rsidRDefault="006D2E5A" w:rsidP="006D2E5A">
      <w:pPr>
        <w:ind w:firstLine="720"/>
      </w:pPr>
      <w:r>
        <w:t xml:space="preserve">INNER JOIN </w:t>
      </w:r>
      <w:r>
        <w:tab/>
      </w:r>
      <w:r>
        <w:tab/>
        <w:t>AMP</w:t>
      </w:r>
      <w:r>
        <w:tab/>
      </w:r>
    </w:p>
    <w:p w14:paraId="3DCFAC0A" w14:textId="77777777" w:rsidR="006D2E5A" w:rsidRDefault="006D2E5A" w:rsidP="006D2E5A">
      <w:pPr>
        <w:ind w:firstLine="720"/>
      </w:pPr>
      <w:r>
        <w:t xml:space="preserve">ON </w:t>
      </w:r>
      <w:r>
        <w:tab/>
      </w:r>
      <w:r>
        <w:tab/>
      </w:r>
      <w:r>
        <w:tab/>
        <w:t>dmd_product.DMDID = AMP.VPID</w:t>
      </w:r>
    </w:p>
    <w:p w14:paraId="6307C3F0" w14:textId="77777777" w:rsidR="006D2E5A" w:rsidRDefault="006D2E5A" w:rsidP="006D2E5A">
      <w:pPr>
        <w:ind w:firstLine="720"/>
      </w:pPr>
      <w:r>
        <w:lastRenderedPageBreak/>
        <w:t>WHERE</w:t>
      </w:r>
      <w:r>
        <w:tab/>
      </w:r>
      <w:r>
        <w:tab/>
        <w:t xml:space="preserve">dmd_product.DMDID = </w:t>
      </w:r>
      <w:r w:rsidRPr="00E806F2">
        <w:t>39022611000001105</w:t>
      </w:r>
    </w:p>
    <w:p w14:paraId="3BF4B2E4" w14:textId="77777777" w:rsidR="006D2E5A" w:rsidRDefault="006D2E5A" w:rsidP="006D2E5A"/>
    <w:p w14:paraId="357FB377" w14:textId="77777777" w:rsidR="006D2E5A" w:rsidRDefault="006D2E5A" w:rsidP="00D22D1B">
      <w:pPr>
        <w:spacing w:line="240" w:lineRule="auto"/>
        <w:ind w:firstLine="720"/>
      </w:pPr>
      <w:r>
        <w:t xml:space="preserve">*Note some Relational Database Management Systems (RDBMS) will see DESC as a </w:t>
      </w:r>
    </w:p>
    <w:p w14:paraId="7F149F83" w14:textId="77777777" w:rsidR="006D2E5A" w:rsidRDefault="006D2E5A" w:rsidP="00D22D1B">
      <w:pPr>
        <w:spacing w:line="240" w:lineRule="auto"/>
        <w:ind w:firstLine="720"/>
      </w:pPr>
      <w:r>
        <w:t>keyword, which may affect the pseudo code.</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2"/>
      </w:tblGrid>
      <w:tr w:rsidR="006D2E5A" w:rsidRPr="006030AA" w14:paraId="07F16CCB" w14:textId="77777777" w:rsidTr="00241C01">
        <w:trPr>
          <w:trHeight w:val="395"/>
          <w:jc w:val="center"/>
        </w:trPr>
        <w:tc>
          <w:tcPr>
            <w:tcW w:w="6872" w:type="dxa"/>
            <w:shd w:val="clear" w:color="auto" w:fill="E6E6E6"/>
          </w:tcPr>
          <w:p w14:paraId="702649FD" w14:textId="77777777" w:rsidR="006D2E5A" w:rsidRPr="006030AA" w:rsidRDefault="006D2E5A" w:rsidP="00241C01">
            <w:pPr>
              <w:pStyle w:val="TableHeader"/>
            </w:pPr>
            <w:r w:rsidRPr="006030AA">
              <w:t>DESC</w:t>
            </w:r>
          </w:p>
        </w:tc>
      </w:tr>
      <w:tr w:rsidR="006D2E5A" w:rsidRPr="00777547" w14:paraId="6E896108" w14:textId="77777777" w:rsidTr="00241C01">
        <w:trPr>
          <w:trHeight w:val="395"/>
          <w:jc w:val="center"/>
        </w:trPr>
        <w:tc>
          <w:tcPr>
            <w:tcW w:w="6872" w:type="dxa"/>
          </w:tcPr>
          <w:p w14:paraId="53E76137" w14:textId="77777777" w:rsidR="006D2E5A" w:rsidRPr="00EC36CF" w:rsidRDefault="006D2E5A" w:rsidP="00241C01">
            <w:pPr>
              <w:pStyle w:val="TableText"/>
              <w:rPr>
                <w:lang w:val="fr-FR"/>
              </w:rPr>
            </w:pPr>
            <w:r w:rsidRPr="00EC36CF">
              <w:rPr>
                <w:lang w:val="fr-FR"/>
              </w:rPr>
              <w:t>Adalat LA 60 tablets (Bayer Plc)</w:t>
            </w:r>
          </w:p>
        </w:tc>
      </w:tr>
      <w:tr w:rsidR="006D2E5A" w:rsidRPr="006030AA" w14:paraId="1CCA9C03" w14:textId="77777777" w:rsidTr="00241C01">
        <w:trPr>
          <w:trHeight w:val="395"/>
          <w:jc w:val="center"/>
        </w:trPr>
        <w:tc>
          <w:tcPr>
            <w:tcW w:w="6872" w:type="dxa"/>
          </w:tcPr>
          <w:p w14:paraId="275C58E2" w14:textId="77777777" w:rsidR="006D2E5A" w:rsidRPr="00094806" w:rsidRDefault="006D2E5A" w:rsidP="00241C01">
            <w:pPr>
              <w:pStyle w:val="TableText"/>
            </w:pPr>
            <w:r w:rsidRPr="00094806">
              <w:rPr>
                <w:lang w:val="en"/>
              </w:rPr>
              <w:t>Adalat LA 60 tablets (Lexon (UK) Ltd)</w:t>
            </w:r>
          </w:p>
        </w:tc>
      </w:tr>
      <w:tr w:rsidR="006D2E5A" w:rsidRPr="006030AA" w14:paraId="7982972D" w14:textId="77777777" w:rsidTr="00241C01">
        <w:trPr>
          <w:trHeight w:val="395"/>
          <w:jc w:val="center"/>
        </w:trPr>
        <w:tc>
          <w:tcPr>
            <w:tcW w:w="6872" w:type="dxa"/>
          </w:tcPr>
          <w:p w14:paraId="23CFE4A0" w14:textId="77777777" w:rsidR="006D2E5A" w:rsidRPr="00094806" w:rsidRDefault="006D2E5A" w:rsidP="00241C01">
            <w:pPr>
              <w:pStyle w:val="TableText"/>
            </w:pPr>
            <w:r w:rsidRPr="00094806">
              <w:rPr>
                <w:lang w:val="en"/>
              </w:rPr>
              <w:t>Adalat LA 60 tablets (Necessity Supplies Ltd)</w:t>
            </w:r>
          </w:p>
        </w:tc>
      </w:tr>
      <w:tr w:rsidR="006D2E5A" w:rsidRPr="00777547" w14:paraId="5A182173" w14:textId="77777777" w:rsidTr="00241C01">
        <w:trPr>
          <w:trHeight w:val="395"/>
          <w:jc w:val="center"/>
        </w:trPr>
        <w:tc>
          <w:tcPr>
            <w:tcW w:w="6872" w:type="dxa"/>
          </w:tcPr>
          <w:p w14:paraId="21EE9D60" w14:textId="77777777" w:rsidR="006D2E5A" w:rsidRPr="00EC36CF" w:rsidRDefault="006D2E5A" w:rsidP="00241C01">
            <w:pPr>
              <w:pStyle w:val="TableText"/>
              <w:rPr>
                <w:lang w:val="fr-FR"/>
              </w:rPr>
            </w:pPr>
            <w:r w:rsidRPr="00EC36CF">
              <w:rPr>
                <w:lang w:val="fr-FR"/>
              </w:rPr>
              <w:t>Adalat LA 60 tablets (Sigma Pharmaceuticals Plc)</w:t>
            </w:r>
          </w:p>
        </w:tc>
      </w:tr>
      <w:tr w:rsidR="006D2E5A" w:rsidRPr="006030AA" w14:paraId="17C4317B" w14:textId="77777777" w:rsidTr="00241C01">
        <w:trPr>
          <w:trHeight w:val="395"/>
          <w:jc w:val="center"/>
        </w:trPr>
        <w:tc>
          <w:tcPr>
            <w:tcW w:w="6872" w:type="dxa"/>
          </w:tcPr>
          <w:p w14:paraId="6AC80DBE" w14:textId="77777777" w:rsidR="006D2E5A" w:rsidRPr="00094806" w:rsidRDefault="006D2E5A" w:rsidP="00241C01">
            <w:pPr>
              <w:pStyle w:val="TableText"/>
            </w:pPr>
            <w:r w:rsidRPr="00094806">
              <w:rPr>
                <w:lang w:val="en"/>
              </w:rPr>
              <w:t>Adalat LA 60 tablets (Waymade Healthcare Plc)</w:t>
            </w:r>
          </w:p>
        </w:tc>
      </w:tr>
      <w:tr w:rsidR="006D2E5A" w:rsidRPr="006030AA" w14:paraId="247D8B61" w14:textId="77777777" w:rsidTr="00241C01">
        <w:trPr>
          <w:trHeight w:val="410"/>
          <w:jc w:val="center"/>
        </w:trPr>
        <w:tc>
          <w:tcPr>
            <w:tcW w:w="6872" w:type="dxa"/>
          </w:tcPr>
          <w:p w14:paraId="5CAAEE1C" w14:textId="77777777" w:rsidR="006D2E5A" w:rsidRPr="00094806" w:rsidRDefault="006D2E5A" w:rsidP="00241C01">
            <w:pPr>
              <w:pStyle w:val="TableText"/>
            </w:pPr>
            <w:r w:rsidRPr="00094806">
              <w:rPr>
                <w:lang w:val="en"/>
              </w:rPr>
              <w:t>Adanif XL 60mg tablets (Focus Pharmaceuticals Ltd)</w:t>
            </w:r>
          </w:p>
        </w:tc>
      </w:tr>
      <w:tr w:rsidR="006D2E5A" w:rsidRPr="006030AA" w14:paraId="0CFA8C91" w14:textId="77777777" w:rsidTr="00241C01">
        <w:trPr>
          <w:trHeight w:val="395"/>
          <w:jc w:val="center"/>
        </w:trPr>
        <w:tc>
          <w:tcPr>
            <w:tcW w:w="6872" w:type="dxa"/>
          </w:tcPr>
          <w:p w14:paraId="7F58CE98" w14:textId="77777777" w:rsidR="006D2E5A" w:rsidRPr="00094806" w:rsidRDefault="006D2E5A" w:rsidP="00241C01">
            <w:pPr>
              <w:pStyle w:val="TableText"/>
            </w:pPr>
            <w:r w:rsidRPr="00094806">
              <w:t>Adipine XL 60mg tablets (Trinity-Chiesi Pharmaceuticals Ltd)</w:t>
            </w:r>
          </w:p>
        </w:tc>
      </w:tr>
      <w:tr w:rsidR="006D2E5A" w:rsidRPr="006030AA" w14:paraId="30899104" w14:textId="77777777" w:rsidTr="00241C01">
        <w:trPr>
          <w:trHeight w:val="410"/>
          <w:jc w:val="center"/>
        </w:trPr>
        <w:tc>
          <w:tcPr>
            <w:tcW w:w="6872" w:type="dxa"/>
          </w:tcPr>
          <w:p w14:paraId="02EF4729" w14:textId="77777777" w:rsidR="006D2E5A" w:rsidRPr="00094806" w:rsidRDefault="006D2E5A" w:rsidP="00241C01">
            <w:pPr>
              <w:pStyle w:val="TableText"/>
            </w:pPr>
            <w:r w:rsidRPr="00094806">
              <w:rPr>
                <w:lang w:val="en"/>
              </w:rPr>
              <w:t>Neozipine XL 60mg tablets (Fannin UK Ltd)</w:t>
            </w:r>
          </w:p>
        </w:tc>
      </w:tr>
      <w:tr w:rsidR="006D2E5A" w:rsidRPr="006030AA" w14:paraId="4500B541" w14:textId="77777777" w:rsidTr="00241C01">
        <w:trPr>
          <w:trHeight w:val="395"/>
          <w:jc w:val="center"/>
        </w:trPr>
        <w:tc>
          <w:tcPr>
            <w:tcW w:w="6872" w:type="dxa"/>
          </w:tcPr>
          <w:p w14:paraId="288D04DF" w14:textId="77777777" w:rsidR="006D2E5A" w:rsidRPr="00094806" w:rsidRDefault="006D2E5A" w:rsidP="00241C01">
            <w:pPr>
              <w:pStyle w:val="TableText"/>
            </w:pPr>
            <w:r w:rsidRPr="00094806">
              <w:t>Nimodrel XL 60mg tablets (Zurich Pharmaceuticals)</w:t>
            </w:r>
          </w:p>
        </w:tc>
      </w:tr>
      <w:tr w:rsidR="006D2E5A" w:rsidRPr="006030AA" w14:paraId="0B50C74A" w14:textId="77777777" w:rsidTr="00241C01">
        <w:trPr>
          <w:trHeight w:val="410"/>
          <w:jc w:val="center"/>
        </w:trPr>
        <w:tc>
          <w:tcPr>
            <w:tcW w:w="6872" w:type="dxa"/>
          </w:tcPr>
          <w:p w14:paraId="47365B13" w14:textId="77777777" w:rsidR="006D2E5A" w:rsidRPr="00094806" w:rsidRDefault="006D2E5A" w:rsidP="00241C01">
            <w:pPr>
              <w:pStyle w:val="TableText"/>
            </w:pPr>
            <w:r w:rsidRPr="00094806">
              <w:rPr>
                <w:lang w:val="en"/>
              </w:rPr>
              <w:t>Valni XL 60mg tablets (Zentiva)</w:t>
            </w:r>
          </w:p>
        </w:tc>
      </w:tr>
    </w:tbl>
    <w:p w14:paraId="34FA1E20" w14:textId="77777777" w:rsidR="006D2E5A" w:rsidRDefault="006D2E5A" w:rsidP="00D22D1B">
      <w:pPr>
        <w:pStyle w:val="Heading4"/>
        <w:rPr>
          <w:rFonts w:hint="eastAsia"/>
        </w:rPr>
      </w:pPr>
    </w:p>
    <w:p w14:paraId="7A628CF6" w14:textId="6B3CEED4" w:rsidR="006D2E5A" w:rsidRDefault="006A39CA" w:rsidP="00433E00">
      <w:pPr>
        <w:pStyle w:val="h4numbered"/>
        <w:rPr>
          <w:rFonts w:hint="eastAsia"/>
        </w:rPr>
      </w:pPr>
      <w:bookmarkStart w:id="57" w:name="_Toc183070987"/>
      <w:r>
        <w:t xml:space="preserve">5.2.2.5 </w:t>
      </w:r>
      <w:r w:rsidR="006D2E5A">
        <w:t>Data Requirements</w:t>
      </w:r>
      <w:bookmarkEnd w:id="5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7"/>
        <w:gridCol w:w="1977"/>
        <w:gridCol w:w="2375"/>
      </w:tblGrid>
      <w:tr w:rsidR="006D2E5A" w:rsidRPr="006030AA" w14:paraId="397A50B6" w14:textId="77777777" w:rsidTr="00241C01">
        <w:trPr>
          <w:jc w:val="center"/>
        </w:trPr>
        <w:tc>
          <w:tcPr>
            <w:tcW w:w="1937" w:type="dxa"/>
            <w:shd w:val="clear" w:color="auto" w:fill="D9D9D9"/>
          </w:tcPr>
          <w:p w14:paraId="2C742E46" w14:textId="77777777" w:rsidR="006D2E5A" w:rsidRPr="006030AA" w:rsidRDefault="006D2E5A" w:rsidP="00241C01">
            <w:pPr>
              <w:pStyle w:val="TableHeader"/>
            </w:pPr>
            <w:r w:rsidRPr="006030AA">
              <w:t>Entity Name</w:t>
            </w:r>
          </w:p>
        </w:tc>
        <w:tc>
          <w:tcPr>
            <w:tcW w:w="1977" w:type="dxa"/>
            <w:shd w:val="clear" w:color="auto" w:fill="D9D9D9"/>
          </w:tcPr>
          <w:p w14:paraId="001FF0BA" w14:textId="77777777" w:rsidR="006D2E5A" w:rsidRPr="006030AA" w:rsidRDefault="006D2E5A" w:rsidP="00241C01">
            <w:pPr>
              <w:pStyle w:val="TableHeader"/>
            </w:pPr>
            <w:r w:rsidRPr="006030AA">
              <w:t>Column Name</w:t>
            </w:r>
          </w:p>
        </w:tc>
        <w:tc>
          <w:tcPr>
            <w:tcW w:w="2375" w:type="dxa"/>
            <w:shd w:val="clear" w:color="auto" w:fill="D9D9D9"/>
          </w:tcPr>
          <w:p w14:paraId="6462B302" w14:textId="77777777" w:rsidR="006D2E5A" w:rsidRPr="006030AA" w:rsidRDefault="006D2E5A" w:rsidP="00241C01">
            <w:pPr>
              <w:pStyle w:val="TableHeader"/>
            </w:pPr>
            <w:r w:rsidRPr="006030AA">
              <w:t>Data Type</w:t>
            </w:r>
          </w:p>
        </w:tc>
      </w:tr>
      <w:tr w:rsidR="006D2E5A" w:rsidRPr="006030AA" w14:paraId="65EF9011" w14:textId="77777777" w:rsidTr="00241C01">
        <w:trPr>
          <w:jc w:val="center"/>
        </w:trPr>
        <w:tc>
          <w:tcPr>
            <w:tcW w:w="1937" w:type="dxa"/>
          </w:tcPr>
          <w:p w14:paraId="24771715" w14:textId="77777777" w:rsidR="006D2E5A" w:rsidRPr="006030AA" w:rsidRDefault="006D2E5A" w:rsidP="00241C01">
            <w:pPr>
              <w:pStyle w:val="TableText"/>
            </w:pPr>
            <w:r w:rsidRPr="006030AA">
              <w:t>*dmd_product</w:t>
            </w:r>
          </w:p>
        </w:tc>
        <w:tc>
          <w:tcPr>
            <w:tcW w:w="1977" w:type="dxa"/>
          </w:tcPr>
          <w:p w14:paraId="07BD469E" w14:textId="77777777" w:rsidR="006D2E5A" w:rsidRPr="006030AA" w:rsidRDefault="006D2E5A" w:rsidP="00241C01">
            <w:pPr>
              <w:pStyle w:val="TableText"/>
            </w:pPr>
            <w:r w:rsidRPr="006030AA">
              <w:t>DMDID</w:t>
            </w:r>
          </w:p>
        </w:tc>
        <w:tc>
          <w:tcPr>
            <w:tcW w:w="2375" w:type="dxa"/>
          </w:tcPr>
          <w:p w14:paraId="034AC18A" w14:textId="77777777" w:rsidR="006D2E5A" w:rsidRPr="006030AA" w:rsidRDefault="006D2E5A" w:rsidP="00241C01">
            <w:pPr>
              <w:pStyle w:val="TableText"/>
              <w:rPr>
                <w:i/>
              </w:rPr>
            </w:pPr>
            <w:r w:rsidRPr="006030AA">
              <w:t>SNOMED CT identifier</w:t>
            </w:r>
          </w:p>
        </w:tc>
      </w:tr>
      <w:tr w:rsidR="006D2E5A" w:rsidRPr="006030AA" w14:paraId="3D207178" w14:textId="77777777" w:rsidTr="00241C01">
        <w:trPr>
          <w:jc w:val="center"/>
        </w:trPr>
        <w:tc>
          <w:tcPr>
            <w:tcW w:w="1937" w:type="dxa"/>
          </w:tcPr>
          <w:p w14:paraId="3276BA37" w14:textId="77777777" w:rsidR="006D2E5A" w:rsidRPr="006030AA" w:rsidRDefault="006D2E5A" w:rsidP="00241C01">
            <w:pPr>
              <w:pStyle w:val="TableText"/>
            </w:pPr>
            <w:r w:rsidRPr="006030AA">
              <w:t>*dmd_product</w:t>
            </w:r>
          </w:p>
        </w:tc>
        <w:tc>
          <w:tcPr>
            <w:tcW w:w="1977" w:type="dxa"/>
          </w:tcPr>
          <w:p w14:paraId="0FD298E4" w14:textId="77777777" w:rsidR="006D2E5A" w:rsidRPr="006030AA" w:rsidRDefault="006D2E5A" w:rsidP="00241C01">
            <w:pPr>
              <w:pStyle w:val="TableText"/>
            </w:pPr>
            <w:r w:rsidRPr="006030AA">
              <w:t>VPID</w:t>
            </w:r>
          </w:p>
        </w:tc>
        <w:tc>
          <w:tcPr>
            <w:tcW w:w="2375" w:type="dxa"/>
          </w:tcPr>
          <w:p w14:paraId="1D400C31" w14:textId="77777777" w:rsidR="006D2E5A" w:rsidRPr="006030AA" w:rsidRDefault="006D2E5A" w:rsidP="00241C01">
            <w:pPr>
              <w:pStyle w:val="TableText"/>
            </w:pPr>
            <w:r w:rsidRPr="006030AA">
              <w:t>SNOMED CT identifier</w:t>
            </w:r>
          </w:p>
        </w:tc>
      </w:tr>
      <w:tr w:rsidR="006D2E5A" w:rsidRPr="006030AA" w14:paraId="4B289AD9" w14:textId="77777777" w:rsidTr="00241C01">
        <w:trPr>
          <w:jc w:val="center"/>
        </w:trPr>
        <w:tc>
          <w:tcPr>
            <w:tcW w:w="1937" w:type="dxa"/>
          </w:tcPr>
          <w:p w14:paraId="20ADCEE1" w14:textId="77777777" w:rsidR="006D2E5A" w:rsidRPr="006030AA" w:rsidRDefault="006D2E5A" w:rsidP="00241C01">
            <w:pPr>
              <w:pStyle w:val="TableText"/>
            </w:pPr>
            <w:r w:rsidRPr="006030AA">
              <w:t>AMP</w:t>
            </w:r>
          </w:p>
        </w:tc>
        <w:tc>
          <w:tcPr>
            <w:tcW w:w="1977" w:type="dxa"/>
          </w:tcPr>
          <w:p w14:paraId="46E64FC0" w14:textId="77777777" w:rsidR="006D2E5A" w:rsidRPr="006030AA" w:rsidRDefault="006D2E5A" w:rsidP="00241C01">
            <w:pPr>
              <w:pStyle w:val="TableText"/>
            </w:pPr>
            <w:r w:rsidRPr="006030AA">
              <w:t>DESC</w:t>
            </w:r>
          </w:p>
        </w:tc>
        <w:tc>
          <w:tcPr>
            <w:tcW w:w="2375" w:type="dxa"/>
          </w:tcPr>
          <w:p w14:paraId="0C8E5391" w14:textId="77777777" w:rsidR="006D2E5A" w:rsidRPr="006030AA" w:rsidRDefault="006D2E5A" w:rsidP="00241C01">
            <w:pPr>
              <w:pStyle w:val="TableText"/>
            </w:pPr>
            <w:r w:rsidRPr="006030AA">
              <w:t>String</w:t>
            </w:r>
          </w:p>
        </w:tc>
      </w:tr>
      <w:tr w:rsidR="006D2E5A" w:rsidRPr="006030AA" w14:paraId="289B9474" w14:textId="77777777" w:rsidTr="00241C01">
        <w:trPr>
          <w:jc w:val="center"/>
        </w:trPr>
        <w:tc>
          <w:tcPr>
            <w:tcW w:w="1937" w:type="dxa"/>
          </w:tcPr>
          <w:p w14:paraId="6FC94102" w14:textId="77777777" w:rsidR="006D2E5A" w:rsidRPr="006030AA" w:rsidRDefault="006D2E5A" w:rsidP="00241C01">
            <w:pPr>
              <w:pStyle w:val="TableText"/>
            </w:pPr>
            <w:r w:rsidRPr="006030AA">
              <w:t>VMP</w:t>
            </w:r>
          </w:p>
        </w:tc>
        <w:tc>
          <w:tcPr>
            <w:tcW w:w="1977" w:type="dxa"/>
          </w:tcPr>
          <w:p w14:paraId="16CFE330" w14:textId="77777777" w:rsidR="006D2E5A" w:rsidRPr="006030AA" w:rsidRDefault="006D2E5A" w:rsidP="00241C01">
            <w:pPr>
              <w:pStyle w:val="TableText"/>
            </w:pPr>
            <w:r w:rsidRPr="006030AA">
              <w:t>VPID</w:t>
            </w:r>
          </w:p>
        </w:tc>
        <w:tc>
          <w:tcPr>
            <w:tcW w:w="2375" w:type="dxa"/>
          </w:tcPr>
          <w:p w14:paraId="404B6CD9" w14:textId="77777777" w:rsidR="006D2E5A" w:rsidRPr="006030AA" w:rsidRDefault="006D2E5A" w:rsidP="00241C01">
            <w:pPr>
              <w:pStyle w:val="TableText"/>
            </w:pPr>
            <w:r w:rsidRPr="006030AA">
              <w:t>SNOMED CT identifier</w:t>
            </w:r>
          </w:p>
        </w:tc>
      </w:tr>
      <w:tr w:rsidR="006D2E5A" w:rsidRPr="006030AA" w14:paraId="07F8B53D" w14:textId="77777777" w:rsidTr="00241C01">
        <w:trPr>
          <w:jc w:val="center"/>
        </w:trPr>
        <w:tc>
          <w:tcPr>
            <w:tcW w:w="1937" w:type="dxa"/>
          </w:tcPr>
          <w:p w14:paraId="739AF4E3" w14:textId="77777777" w:rsidR="006D2E5A" w:rsidRPr="006030AA" w:rsidRDefault="006D2E5A" w:rsidP="00241C01">
            <w:pPr>
              <w:pStyle w:val="TableText"/>
            </w:pPr>
            <w:r w:rsidRPr="006030AA">
              <w:t>VMP</w:t>
            </w:r>
          </w:p>
        </w:tc>
        <w:tc>
          <w:tcPr>
            <w:tcW w:w="1977" w:type="dxa"/>
          </w:tcPr>
          <w:p w14:paraId="1AB1A500" w14:textId="77777777" w:rsidR="006D2E5A" w:rsidRPr="006030AA" w:rsidRDefault="006D2E5A" w:rsidP="00241C01">
            <w:pPr>
              <w:pStyle w:val="TableText"/>
            </w:pPr>
            <w:r w:rsidRPr="006030AA">
              <w:t>NM</w:t>
            </w:r>
          </w:p>
        </w:tc>
        <w:tc>
          <w:tcPr>
            <w:tcW w:w="2375" w:type="dxa"/>
          </w:tcPr>
          <w:p w14:paraId="2C13A048" w14:textId="77777777" w:rsidR="006D2E5A" w:rsidRPr="006030AA" w:rsidRDefault="006D2E5A" w:rsidP="00241C01">
            <w:pPr>
              <w:pStyle w:val="TableText"/>
            </w:pPr>
            <w:r w:rsidRPr="006030AA">
              <w:t>String</w:t>
            </w:r>
          </w:p>
        </w:tc>
      </w:tr>
    </w:tbl>
    <w:p w14:paraId="1AEB36A1" w14:textId="77777777" w:rsidR="006D2E5A" w:rsidRDefault="006D2E5A" w:rsidP="006D2E5A">
      <w:pPr>
        <w:jc w:val="both"/>
      </w:pPr>
      <w:r>
        <w:t>* This item is not a standard part of the dm+d and is explained in more detail in Section 6 of this document.</w:t>
      </w:r>
    </w:p>
    <w:p w14:paraId="57CB104A" w14:textId="77777777" w:rsidR="004801B2" w:rsidRDefault="004801B2" w:rsidP="00D22D1B">
      <w:pPr>
        <w:pStyle w:val="Heading4"/>
        <w:rPr>
          <w:rFonts w:hint="eastAsia"/>
        </w:rPr>
      </w:pPr>
    </w:p>
    <w:p w14:paraId="06E22F31" w14:textId="3ACE74DD" w:rsidR="006D2E5A" w:rsidRDefault="006A39CA" w:rsidP="002D3195">
      <w:pPr>
        <w:pStyle w:val="h4numbered"/>
        <w:rPr>
          <w:rFonts w:hint="eastAsia"/>
        </w:rPr>
      </w:pPr>
      <w:bookmarkStart w:id="58" w:name="_Toc183070988"/>
      <w:r>
        <w:t xml:space="preserve">5.2.2.6 </w:t>
      </w:r>
      <w:r w:rsidR="006D2E5A">
        <w:t>Technical specifications</w:t>
      </w:r>
      <w:bookmarkEnd w:id="58"/>
    </w:p>
    <w:p w14:paraId="62E07DB8" w14:textId="77777777" w:rsidR="006D2E5A" w:rsidRDefault="006D2E5A" w:rsidP="006D2E5A">
      <w:pPr>
        <w:jc w:val="both"/>
      </w:pPr>
      <w:r>
        <w:t xml:space="preserve">For Technical Specifications please see: </w:t>
      </w:r>
      <w:r w:rsidRPr="002B30D6">
        <w:t>Technical Specification of Data Files for Release 2 of the Dictionary of Medicines and Devices (dm+d)</w:t>
      </w:r>
      <w:r>
        <w:t>.</w:t>
      </w:r>
    </w:p>
    <w:p w14:paraId="1C0759A0" w14:textId="77777777" w:rsidR="006D2E5A" w:rsidRDefault="006D2E5A" w:rsidP="006D2E5A">
      <w:pPr>
        <w:spacing w:after="0"/>
        <w:textboxTightWrap w:val="none"/>
      </w:pPr>
    </w:p>
    <w:p w14:paraId="72822CFD" w14:textId="02437511" w:rsidR="00897D41" w:rsidRPr="00897D41" w:rsidRDefault="00897D41" w:rsidP="002D3195">
      <w:pPr>
        <w:pStyle w:val="h4numbered"/>
        <w:rPr>
          <w:rFonts w:hint="eastAsia"/>
        </w:rPr>
      </w:pPr>
      <w:bookmarkStart w:id="59" w:name="_Toc183070989"/>
      <w:r w:rsidRPr="00897D41">
        <w:lastRenderedPageBreak/>
        <w:t>5.2.2.7 Entity Relationship Diagram</w:t>
      </w:r>
      <w:bookmarkEnd w:id="59"/>
    </w:p>
    <w:p w14:paraId="636C0F84" w14:textId="77777777" w:rsidR="006D2E5A" w:rsidRDefault="006D2E5A" w:rsidP="006D2E5A">
      <w:pPr>
        <w:jc w:val="both"/>
      </w:pPr>
      <w:r>
        <w:t>The dmd_product entity is not part of the standard dm+d.  See section 6 for details.</w:t>
      </w:r>
    </w:p>
    <w:p w14:paraId="439C39E2" w14:textId="77777777" w:rsidR="006D2E5A" w:rsidRDefault="006D2E5A" w:rsidP="006D2E5A">
      <w:r>
        <w:object w:dxaOrig="11394" w:dyaOrig="7993" w14:anchorId="6AD21B54">
          <v:shape id="_x0000_i1026" type="#_x0000_t75" style="width:453.3pt;height:317.45pt" o:ole="">
            <v:imagedata r:id="rId33" o:title=""/>
          </v:shape>
          <o:OLEObject Type="Embed" ProgID="Visio.Drawing.11" ShapeID="_x0000_i1026" DrawAspect="Content" ObjectID="_1793684589" r:id="rId34"/>
        </w:object>
      </w:r>
    </w:p>
    <w:p w14:paraId="5B656166" w14:textId="77777777" w:rsidR="006D2E5A" w:rsidRDefault="006D2E5A" w:rsidP="006D2E5A"/>
    <w:p w14:paraId="5B567F23" w14:textId="42249992" w:rsidR="006D2E5A" w:rsidRDefault="006A39CA" w:rsidP="002D3195">
      <w:pPr>
        <w:pStyle w:val="h3numbered"/>
      </w:pPr>
      <w:bookmarkStart w:id="60" w:name="_Toc70345809"/>
      <w:bookmarkStart w:id="61" w:name="_Toc127538987"/>
      <w:bookmarkStart w:id="62" w:name="_Toc183070990"/>
      <w:r>
        <w:t xml:space="preserve">5.2.3 </w:t>
      </w:r>
      <w:r w:rsidR="006D2E5A">
        <w:t>Add Dose</w:t>
      </w:r>
      <w:bookmarkEnd w:id="60"/>
      <w:bookmarkEnd w:id="61"/>
      <w:bookmarkEnd w:id="62"/>
      <w:r w:rsidR="006D2E5A">
        <w:tab/>
      </w:r>
    </w:p>
    <w:p w14:paraId="20584FF0" w14:textId="77777777" w:rsidR="006D2E5A" w:rsidRDefault="006D2E5A" w:rsidP="006D2E5A"/>
    <w:p w14:paraId="76FF6514" w14:textId="3E3E730A" w:rsidR="006D2E5A" w:rsidRDefault="006A39CA" w:rsidP="002D3195">
      <w:pPr>
        <w:pStyle w:val="h4numbered"/>
        <w:rPr>
          <w:rFonts w:hint="eastAsia"/>
        </w:rPr>
      </w:pPr>
      <w:bookmarkStart w:id="63" w:name="_Toc183070991"/>
      <w:r>
        <w:t xml:space="preserve">5.2.3.1 </w:t>
      </w:r>
      <w:r w:rsidR="006D2E5A">
        <w:t>Type</w:t>
      </w:r>
      <w:bookmarkEnd w:id="63"/>
      <w:r w:rsidR="006D2E5A">
        <w:t xml:space="preserve"> </w:t>
      </w:r>
      <w:r w:rsidR="006D2E5A">
        <w:tab/>
      </w:r>
    </w:p>
    <w:p w14:paraId="258C8C9A" w14:textId="77777777" w:rsidR="006D2E5A" w:rsidRDefault="006D2E5A" w:rsidP="006D2E5A">
      <w:r>
        <w:t>Process</w:t>
      </w:r>
    </w:p>
    <w:p w14:paraId="1BFAC3DE" w14:textId="77777777" w:rsidR="006D2E5A" w:rsidRDefault="006D2E5A" w:rsidP="006D2E5A"/>
    <w:p w14:paraId="7E38DFE8" w14:textId="3F26F930" w:rsidR="006D2E5A" w:rsidRDefault="006A39CA" w:rsidP="002D3195">
      <w:pPr>
        <w:pStyle w:val="h4numbered"/>
        <w:rPr>
          <w:rFonts w:hint="eastAsia"/>
        </w:rPr>
      </w:pPr>
      <w:bookmarkStart w:id="64" w:name="_Toc183070992"/>
      <w:r>
        <w:t xml:space="preserve">5.2.3.2 </w:t>
      </w:r>
      <w:r w:rsidR="006D2E5A">
        <w:t>Description</w:t>
      </w:r>
      <w:bookmarkEnd w:id="64"/>
    </w:p>
    <w:p w14:paraId="07D674A9" w14:textId="77777777" w:rsidR="006D2E5A" w:rsidRDefault="006D2E5A" w:rsidP="006D2E5A">
      <w:pPr>
        <w:jc w:val="both"/>
      </w:pPr>
      <w:r>
        <w:t>Where a dm+d concept has been prescribed, elements of the dm+d data may be required in the construction of a dose sentence (dosage instructions). How this is accomplished is out of the scope of this document.</w:t>
      </w:r>
    </w:p>
    <w:p w14:paraId="49463463" w14:textId="77777777" w:rsidR="006D2E5A" w:rsidRDefault="006D2E5A" w:rsidP="006D2E5A">
      <w:pPr>
        <w:jc w:val="both"/>
      </w:pPr>
      <w:r>
        <w:t xml:space="preserve">Note: Whilst this may be out of the control of developers and implementers of systems it is worth noting that information represented at the ‘add dose’ step should only be used to convey dosage instructions and not result in a change to the product that has been selected from the </w:t>
      </w:r>
      <w:r>
        <w:lastRenderedPageBreak/>
        <w:t xml:space="preserve">pick list. For example ‘Sodium cromoglicate 2% eye drops’ has been selected from the pick list but the dose sentence states preservative free. </w:t>
      </w:r>
    </w:p>
    <w:p w14:paraId="25548E43" w14:textId="77777777" w:rsidR="006D2E5A" w:rsidRDefault="006D2E5A" w:rsidP="006D2E5A">
      <w:pPr>
        <w:jc w:val="both"/>
      </w:pPr>
      <w:r>
        <w:t>If preservative free is required then the product selected should reflect this i.e. ‘Sodium cromoglicate 2% eye drops preservative free’.</w:t>
      </w:r>
    </w:p>
    <w:p w14:paraId="37E26114" w14:textId="77777777" w:rsidR="006D2E5A" w:rsidRDefault="006D2E5A" w:rsidP="006D2E5A"/>
    <w:p w14:paraId="02B313B6" w14:textId="29497888" w:rsidR="006D2E5A" w:rsidRDefault="00120851" w:rsidP="002D3195">
      <w:pPr>
        <w:pStyle w:val="h4numbered"/>
        <w:rPr>
          <w:rFonts w:hint="eastAsia"/>
        </w:rPr>
      </w:pPr>
      <w:bookmarkStart w:id="65" w:name="_Toc183070993"/>
      <w:r>
        <w:t xml:space="preserve">5.2.3.3 </w:t>
      </w:r>
      <w:r w:rsidR="006D2E5A">
        <w:t>Additional Information</w:t>
      </w:r>
      <w:bookmarkEnd w:id="65"/>
    </w:p>
    <w:p w14:paraId="681A9A92" w14:textId="77777777" w:rsidR="006D2E5A" w:rsidRDefault="006D2E5A" w:rsidP="002A5414">
      <w:pPr>
        <w:spacing w:line="240" w:lineRule="auto"/>
      </w:pPr>
      <w:r>
        <w:t>None.</w:t>
      </w:r>
    </w:p>
    <w:p w14:paraId="0331B98E" w14:textId="77777777" w:rsidR="002A5414" w:rsidRDefault="002A5414" w:rsidP="002A5414">
      <w:pPr>
        <w:pStyle w:val="Heading4"/>
        <w:rPr>
          <w:rFonts w:hint="eastAsia"/>
        </w:rPr>
      </w:pPr>
    </w:p>
    <w:p w14:paraId="6AA5C43A" w14:textId="743E0506" w:rsidR="006D2E5A" w:rsidRDefault="00120851" w:rsidP="002D3195">
      <w:pPr>
        <w:pStyle w:val="h4numbered"/>
        <w:rPr>
          <w:rFonts w:hint="eastAsia"/>
        </w:rPr>
      </w:pPr>
      <w:bookmarkStart w:id="66" w:name="_Toc183070994"/>
      <w:r>
        <w:t xml:space="preserve">5.2.3.4 </w:t>
      </w:r>
      <w:r w:rsidR="006D2E5A">
        <w:t>Example</w:t>
      </w:r>
      <w:bookmarkEnd w:id="66"/>
    </w:p>
    <w:p w14:paraId="03394A31" w14:textId="77777777" w:rsidR="006D2E5A" w:rsidRDefault="006D2E5A" w:rsidP="002A5414">
      <w:pPr>
        <w:spacing w:line="240" w:lineRule="auto"/>
      </w:pPr>
      <w:r>
        <w:t>Not applicable.</w:t>
      </w:r>
    </w:p>
    <w:p w14:paraId="47DFFB5D" w14:textId="77777777" w:rsidR="006D2E5A" w:rsidRDefault="006D2E5A" w:rsidP="002A5414">
      <w:pPr>
        <w:spacing w:line="240" w:lineRule="auto"/>
      </w:pPr>
    </w:p>
    <w:p w14:paraId="76BAF627" w14:textId="43A41AC3" w:rsidR="006D2E5A" w:rsidRDefault="00120851" w:rsidP="002D3195">
      <w:pPr>
        <w:pStyle w:val="h4numbered"/>
        <w:rPr>
          <w:rFonts w:hint="eastAsia"/>
        </w:rPr>
      </w:pPr>
      <w:bookmarkStart w:id="67" w:name="_Toc183070995"/>
      <w:r>
        <w:t xml:space="preserve">5.2.3.5 </w:t>
      </w:r>
      <w:r w:rsidR="006D2E5A">
        <w:t>Data Requirement</w:t>
      </w:r>
      <w:bookmarkEnd w:id="67"/>
    </w:p>
    <w:p w14:paraId="03EEB468" w14:textId="77777777" w:rsidR="006D2E5A" w:rsidRDefault="006D2E5A" w:rsidP="002A5414">
      <w:pPr>
        <w:spacing w:line="240" w:lineRule="auto"/>
      </w:pPr>
      <w:r>
        <w:t>Not applicable.</w:t>
      </w:r>
    </w:p>
    <w:p w14:paraId="778BBC8A" w14:textId="77777777" w:rsidR="006D2E5A" w:rsidRDefault="006D2E5A" w:rsidP="002A5414">
      <w:pPr>
        <w:spacing w:line="240" w:lineRule="auto"/>
      </w:pPr>
    </w:p>
    <w:p w14:paraId="46CCF444" w14:textId="6953FEA8" w:rsidR="006D2E5A" w:rsidRDefault="00120851" w:rsidP="002D3195">
      <w:pPr>
        <w:pStyle w:val="h4numbered"/>
        <w:rPr>
          <w:rFonts w:hint="eastAsia"/>
        </w:rPr>
      </w:pPr>
      <w:bookmarkStart w:id="68" w:name="_Toc183070996"/>
      <w:r>
        <w:t xml:space="preserve">5.2.3.6 </w:t>
      </w:r>
      <w:r w:rsidR="006D2E5A">
        <w:t>Technical Specifications</w:t>
      </w:r>
      <w:bookmarkEnd w:id="68"/>
    </w:p>
    <w:p w14:paraId="517ED6FF" w14:textId="77777777" w:rsidR="006D2E5A" w:rsidRDefault="006D2E5A" w:rsidP="002A5414">
      <w:pPr>
        <w:spacing w:line="240" w:lineRule="auto"/>
      </w:pPr>
      <w:r>
        <w:t xml:space="preserve">For Technical Specifications please see: </w:t>
      </w:r>
      <w:r w:rsidRPr="001E1644">
        <w:t>Technical Specification of Data Files for Release 2 of the Dictionary of Medicines and Devices (dm+d)</w:t>
      </w:r>
      <w:r>
        <w:t>.</w:t>
      </w:r>
    </w:p>
    <w:p w14:paraId="0A0AC2A4" w14:textId="77777777" w:rsidR="006D2E5A" w:rsidRDefault="006D2E5A" w:rsidP="002A5414">
      <w:pPr>
        <w:spacing w:line="240" w:lineRule="auto"/>
      </w:pPr>
    </w:p>
    <w:p w14:paraId="59D9C46D" w14:textId="5844DD53" w:rsidR="006D2E5A" w:rsidRDefault="00120851" w:rsidP="002D3195">
      <w:pPr>
        <w:pStyle w:val="h4numbered"/>
        <w:rPr>
          <w:rFonts w:hint="eastAsia"/>
        </w:rPr>
      </w:pPr>
      <w:bookmarkStart w:id="69" w:name="_Toc183070997"/>
      <w:r>
        <w:t>5.2.</w:t>
      </w:r>
      <w:r w:rsidR="00222957">
        <w:t xml:space="preserve">3.7 </w:t>
      </w:r>
      <w:r w:rsidR="006D2E5A">
        <w:t>Entity Relationship Diagram</w:t>
      </w:r>
      <w:bookmarkEnd w:id="69"/>
    </w:p>
    <w:p w14:paraId="572713F2" w14:textId="77777777" w:rsidR="006D2E5A" w:rsidRDefault="006D2E5A" w:rsidP="002A5414">
      <w:pPr>
        <w:spacing w:line="240" w:lineRule="auto"/>
      </w:pPr>
      <w:r>
        <w:t>Not applicable.</w:t>
      </w:r>
    </w:p>
    <w:p w14:paraId="11350A00" w14:textId="77777777" w:rsidR="006D2E5A" w:rsidRDefault="006D2E5A" w:rsidP="006D2E5A"/>
    <w:p w14:paraId="7537B9C1" w14:textId="46D94F61" w:rsidR="006D2E5A" w:rsidRDefault="00222957" w:rsidP="002D3195">
      <w:pPr>
        <w:pStyle w:val="h3numbered"/>
      </w:pPr>
      <w:bookmarkStart w:id="70" w:name="_Toc70345810"/>
      <w:bookmarkStart w:id="71" w:name="_Toc127538988"/>
      <w:bookmarkStart w:id="72" w:name="_Toc183070998"/>
      <w:r>
        <w:t xml:space="preserve">5.2.4 </w:t>
      </w:r>
      <w:r w:rsidR="006D2E5A">
        <w:t>Add Supply Quantity and Unit of Measure</w:t>
      </w:r>
      <w:bookmarkEnd w:id="70"/>
      <w:bookmarkEnd w:id="71"/>
      <w:bookmarkEnd w:id="72"/>
      <w:r w:rsidR="006D2E5A">
        <w:tab/>
      </w:r>
    </w:p>
    <w:p w14:paraId="75DE098F" w14:textId="77777777" w:rsidR="006D2E5A" w:rsidRDefault="006D2E5A" w:rsidP="006D2E5A"/>
    <w:p w14:paraId="6221BB3E" w14:textId="4303F37B" w:rsidR="006D2E5A" w:rsidRDefault="00222957" w:rsidP="002D3195">
      <w:pPr>
        <w:pStyle w:val="h4numbered"/>
        <w:rPr>
          <w:rFonts w:hint="eastAsia"/>
        </w:rPr>
      </w:pPr>
      <w:bookmarkStart w:id="73" w:name="_Toc183070999"/>
      <w:r>
        <w:t xml:space="preserve">5.2.4.1 </w:t>
      </w:r>
      <w:r w:rsidR="006D2E5A">
        <w:t>Type</w:t>
      </w:r>
      <w:bookmarkEnd w:id="73"/>
      <w:r w:rsidR="006D2E5A">
        <w:t xml:space="preserve"> </w:t>
      </w:r>
      <w:r w:rsidR="006D2E5A">
        <w:tab/>
      </w:r>
    </w:p>
    <w:p w14:paraId="365E8D8F" w14:textId="77777777" w:rsidR="006D2E5A" w:rsidRDefault="006D2E5A" w:rsidP="006D2E5A">
      <w:r>
        <w:t>Process</w:t>
      </w:r>
    </w:p>
    <w:p w14:paraId="64697326" w14:textId="77777777" w:rsidR="006D2E5A" w:rsidRDefault="006D2E5A" w:rsidP="006D2E5A"/>
    <w:p w14:paraId="33668560" w14:textId="54C8B880" w:rsidR="006D2E5A" w:rsidRPr="00737C48" w:rsidRDefault="00222957" w:rsidP="002D3195">
      <w:pPr>
        <w:pStyle w:val="h4numbered"/>
        <w:rPr>
          <w:rFonts w:hint="eastAsia"/>
        </w:rPr>
      </w:pPr>
      <w:bookmarkStart w:id="74" w:name="_Toc183071000"/>
      <w:r>
        <w:lastRenderedPageBreak/>
        <w:t xml:space="preserve">5.2.4.2 </w:t>
      </w:r>
      <w:r w:rsidR="006D2E5A">
        <w:t>Description</w:t>
      </w:r>
      <w:bookmarkEnd w:id="74"/>
    </w:p>
    <w:p w14:paraId="452E9C74" w14:textId="387CC740" w:rsidR="006D2E5A" w:rsidRDefault="006D2E5A" w:rsidP="006D2E5A">
      <w:pPr>
        <w:jc w:val="both"/>
      </w:pPr>
      <w:r>
        <w:t xml:space="preserve">While a dose instruction describes how a medicine should be administered, supply quantity and unit of measure describe the total quantity of the given medicine or device with which a patient should be supplied. </w:t>
      </w:r>
    </w:p>
    <w:p w14:paraId="12F8FFBC" w14:textId="12286B77" w:rsidR="006D2E5A" w:rsidRDefault="006D2E5A" w:rsidP="006D2E5A">
      <w:pPr>
        <w:jc w:val="both"/>
      </w:pPr>
      <w:r>
        <w:t xml:space="preserve">The units of measure applicable for the selected product can be sourced from the QTY_UOMCD in the VMPP entity. There is rarely more than one unit of measure available for a given product but systems must allow for this.  The VMPP entity is joined to the AMPP entity to ensure that units are only returned where AMPPs are identified as being available. This step would not be necessary if the product selected is itself not available. </w:t>
      </w:r>
    </w:p>
    <w:p w14:paraId="75778DDC" w14:textId="77777777" w:rsidR="006D2E5A" w:rsidRDefault="006D2E5A" w:rsidP="006D2E5A">
      <w:pPr>
        <w:jc w:val="both"/>
      </w:pPr>
      <w:r>
        <w:t xml:space="preserve">Due to the dependency on dose instruction dm+d alone cannot be used to calculate the supply quantity. For example the duration of treatment, which forms part of the dose, may be required in order to establish the supply quantity. It should be noted however that EPS system messages must always carry a supply quantity. </w:t>
      </w:r>
    </w:p>
    <w:p w14:paraId="068A2477" w14:textId="77777777" w:rsidR="006D2E5A" w:rsidRDefault="006D2E5A" w:rsidP="006D2E5A"/>
    <w:p w14:paraId="7CA5A04D" w14:textId="74B8D520" w:rsidR="006D2E5A" w:rsidRDefault="002F7DC4" w:rsidP="002D3195">
      <w:pPr>
        <w:pStyle w:val="h4numbered"/>
        <w:rPr>
          <w:rFonts w:hint="eastAsia"/>
        </w:rPr>
      </w:pPr>
      <w:bookmarkStart w:id="75" w:name="_Toc183071001"/>
      <w:r>
        <w:t xml:space="preserve">5.2.4.3 </w:t>
      </w:r>
      <w:r w:rsidR="006D2E5A">
        <w:t>Additional Information</w:t>
      </w:r>
      <w:bookmarkEnd w:id="75"/>
    </w:p>
    <w:p w14:paraId="19CD12E4" w14:textId="77777777" w:rsidR="006D2E5A" w:rsidRDefault="006D2E5A" w:rsidP="006D2E5A">
      <w:r>
        <w:t>None.</w:t>
      </w:r>
    </w:p>
    <w:p w14:paraId="6B5A7CAF" w14:textId="77777777" w:rsidR="006D2E5A" w:rsidRDefault="006D2E5A" w:rsidP="006D2E5A"/>
    <w:p w14:paraId="096E26D6" w14:textId="75F1E638" w:rsidR="006D2E5A" w:rsidRDefault="002F7DC4" w:rsidP="002D3195">
      <w:pPr>
        <w:pStyle w:val="h4numbered"/>
        <w:rPr>
          <w:rFonts w:hint="eastAsia"/>
        </w:rPr>
      </w:pPr>
      <w:bookmarkStart w:id="76" w:name="_Toc183071002"/>
      <w:r>
        <w:t xml:space="preserve">5.2.4.4 </w:t>
      </w:r>
      <w:r w:rsidR="006D2E5A">
        <w:t>Example</w:t>
      </w:r>
      <w:bookmarkEnd w:id="76"/>
    </w:p>
    <w:p w14:paraId="31D32C05" w14:textId="77777777" w:rsidR="006D2E5A" w:rsidRDefault="006D2E5A" w:rsidP="006D2E5A">
      <w:pPr>
        <w:jc w:val="both"/>
      </w:pPr>
      <w:r>
        <w:t>The example below demonstrates the retrieval of applicable units for ‘White soft paraffin 15% / Liquid paraffin light 6% cream’, VPID = 3376311000001102. (This example illustrates one of the rare occasions that more than one unit of measure is returned).</w:t>
      </w:r>
    </w:p>
    <w:p w14:paraId="4AEB842C" w14:textId="77777777" w:rsidR="006D2E5A" w:rsidRPr="0093027B" w:rsidRDefault="006D2E5A" w:rsidP="006D2E5A">
      <w:pPr>
        <w:jc w:val="both"/>
        <w:rPr>
          <w:b/>
          <w:bCs/>
        </w:rPr>
      </w:pPr>
      <w:r w:rsidRPr="0093027B">
        <w:rPr>
          <w:b/>
          <w:bCs/>
        </w:rPr>
        <w:t>This pseudo code is provided for illustration only and due to the nature and variety of data manipulation languages may not constitute complete or correct SQL syntax. It is not intended for use directly in an application.</w:t>
      </w:r>
    </w:p>
    <w:p w14:paraId="04FF0EB5" w14:textId="77777777" w:rsidR="006D2E5A" w:rsidRDefault="006D2E5A" w:rsidP="006D2E5A">
      <w:pPr>
        <w:ind w:firstLine="720"/>
      </w:pPr>
      <w:r>
        <w:t>SELECT DISTINCT *DESC</w:t>
      </w:r>
    </w:p>
    <w:p w14:paraId="47E3D6CC" w14:textId="77777777" w:rsidR="006D2E5A" w:rsidRDefault="006D2E5A" w:rsidP="006D2E5A">
      <w:pPr>
        <w:ind w:firstLine="720"/>
      </w:pPr>
      <w:r>
        <w:t>FROM</w:t>
      </w:r>
      <w:r>
        <w:tab/>
      </w:r>
      <w:r>
        <w:tab/>
      </w:r>
      <w:r>
        <w:tab/>
        <w:t>dmd_product</w:t>
      </w:r>
    </w:p>
    <w:p w14:paraId="0AB42DEC" w14:textId="77777777" w:rsidR="006D2E5A" w:rsidRDefault="006D2E5A" w:rsidP="006D2E5A">
      <w:pPr>
        <w:ind w:firstLine="720"/>
      </w:pPr>
      <w:r>
        <w:t xml:space="preserve">INNER JOIN </w:t>
      </w:r>
      <w:r>
        <w:tab/>
      </w:r>
      <w:r>
        <w:tab/>
        <w:t>VMPP</w:t>
      </w:r>
    </w:p>
    <w:p w14:paraId="3D527A18" w14:textId="77777777" w:rsidR="006D2E5A" w:rsidRDefault="006D2E5A" w:rsidP="006D2E5A">
      <w:pPr>
        <w:ind w:firstLine="720"/>
      </w:pPr>
      <w:r>
        <w:t xml:space="preserve">ON </w:t>
      </w:r>
      <w:r>
        <w:tab/>
      </w:r>
      <w:r>
        <w:tab/>
      </w:r>
      <w:r>
        <w:tab/>
        <w:t>dmd_product .VPID = VMPP.VPID</w:t>
      </w:r>
    </w:p>
    <w:p w14:paraId="2022CFE0" w14:textId="77777777" w:rsidR="006D2E5A" w:rsidRPr="008C1FE2" w:rsidRDefault="006D2E5A" w:rsidP="006D2E5A">
      <w:pPr>
        <w:ind w:firstLine="720"/>
        <w:rPr>
          <w:lang w:val="fi-FI"/>
        </w:rPr>
      </w:pPr>
      <w:r w:rsidRPr="008C1FE2">
        <w:rPr>
          <w:lang w:val="fi-FI"/>
        </w:rPr>
        <w:lastRenderedPageBreak/>
        <w:t xml:space="preserve">INNER JOIN </w:t>
      </w:r>
      <w:r w:rsidRPr="008C1FE2">
        <w:rPr>
          <w:lang w:val="fi-FI"/>
        </w:rPr>
        <w:tab/>
      </w:r>
      <w:r w:rsidRPr="008C1FE2">
        <w:rPr>
          <w:lang w:val="fi-FI"/>
        </w:rPr>
        <w:tab/>
        <w:t>AMPP</w:t>
      </w:r>
    </w:p>
    <w:p w14:paraId="728D8017" w14:textId="77777777" w:rsidR="006D2E5A" w:rsidRPr="008C1FE2" w:rsidRDefault="006D2E5A" w:rsidP="006D2E5A">
      <w:pPr>
        <w:ind w:firstLine="720"/>
        <w:rPr>
          <w:lang w:val="fi-FI"/>
        </w:rPr>
      </w:pPr>
      <w:r w:rsidRPr="008C1FE2">
        <w:rPr>
          <w:lang w:val="fi-FI"/>
        </w:rPr>
        <w:t xml:space="preserve">ON </w:t>
      </w:r>
      <w:r w:rsidRPr="008C1FE2">
        <w:rPr>
          <w:lang w:val="fi-FI"/>
        </w:rPr>
        <w:tab/>
      </w:r>
      <w:r w:rsidRPr="008C1FE2">
        <w:rPr>
          <w:lang w:val="fi-FI"/>
        </w:rPr>
        <w:tab/>
      </w:r>
      <w:r w:rsidRPr="008C1FE2">
        <w:rPr>
          <w:lang w:val="fi-FI"/>
        </w:rPr>
        <w:tab/>
        <w:t>AMPP.VPPID = VMPP.VPPID</w:t>
      </w:r>
    </w:p>
    <w:p w14:paraId="3977E9A4" w14:textId="77777777" w:rsidR="006D2E5A" w:rsidRDefault="006D2E5A" w:rsidP="006D2E5A">
      <w:pPr>
        <w:ind w:firstLine="720"/>
      </w:pPr>
      <w:r>
        <w:t xml:space="preserve">AND </w:t>
      </w:r>
      <w:r>
        <w:tab/>
      </w:r>
      <w:r>
        <w:tab/>
      </w:r>
      <w:r>
        <w:tab/>
        <w:t>(AMPP.DISCCD IS NULL</w:t>
      </w:r>
    </w:p>
    <w:p w14:paraId="484B1903" w14:textId="77777777" w:rsidR="006D2E5A" w:rsidRDefault="006D2E5A" w:rsidP="006D2E5A">
      <w:pPr>
        <w:ind w:firstLine="720"/>
      </w:pPr>
      <w:r>
        <w:t xml:space="preserve">OR </w:t>
      </w:r>
      <w:r>
        <w:tab/>
      </w:r>
      <w:r>
        <w:tab/>
      </w:r>
      <w:r>
        <w:tab/>
        <w:t>AMPP.DISCCD = 0)</w:t>
      </w:r>
    </w:p>
    <w:p w14:paraId="040B592B" w14:textId="77777777" w:rsidR="006D2E5A" w:rsidRDefault="006D2E5A" w:rsidP="006D2E5A">
      <w:pPr>
        <w:ind w:firstLine="720"/>
      </w:pPr>
      <w:r>
        <w:t xml:space="preserve">INNER JOIN </w:t>
      </w:r>
      <w:r>
        <w:tab/>
      </w:r>
      <w:r>
        <w:tab/>
        <w:t>UNIT_OF_MEASURE</w:t>
      </w:r>
    </w:p>
    <w:p w14:paraId="42686844" w14:textId="77777777" w:rsidR="006D2E5A" w:rsidRDefault="006D2E5A" w:rsidP="006D2E5A">
      <w:pPr>
        <w:ind w:firstLine="720"/>
      </w:pPr>
      <w:r>
        <w:t>ON</w:t>
      </w:r>
      <w:r>
        <w:tab/>
      </w:r>
      <w:r>
        <w:tab/>
      </w:r>
      <w:r>
        <w:tab/>
        <w:t>UNIT_OF_MEASURE.CD = VMPP.QTY_UOMCD</w:t>
      </w:r>
    </w:p>
    <w:p w14:paraId="3A74C189" w14:textId="77777777" w:rsidR="006D2E5A" w:rsidRDefault="006D2E5A" w:rsidP="006D2E5A">
      <w:pPr>
        <w:ind w:firstLine="720"/>
      </w:pPr>
      <w:r>
        <w:t>WHERE</w:t>
      </w:r>
      <w:r>
        <w:tab/>
      </w:r>
      <w:r>
        <w:tab/>
        <w:t>DMDID = 3376311000001102</w:t>
      </w:r>
    </w:p>
    <w:p w14:paraId="2C316D87" w14:textId="77777777" w:rsidR="006D2E5A" w:rsidRDefault="006D2E5A" w:rsidP="006D2E5A"/>
    <w:p w14:paraId="7F4395D4" w14:textId="77777777" w:rsidR="006D2E5A" w:rsidRDefault="006D2E5A" w:rsidP="006D2E5A">
      <w:pPr>
        <w:jc w:val="both"/>
      </w:pPr>
      <w:r>
        <w:t>*Note some Relational Database Management Systems (RDBMS) will see DESC as a keyword, which may affect the pseudo code.</w:t>
      </w:r>
    </w:p>
    <w:tbl>
      <w:tblPr>
        <w:tblW w:w="1122" w:type="dxa"/>
        <w:tblInd w:w="3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tblGrid>
      <w:tr w:rsidR="006D2E5A" w:rsidRPr="006030AA" w14:paraId="78F07FCB" w14:textId="77777777" w:rsidTr="00241C01">
        <w:trPr>
          <w:trHeight w:val="472"/>
        </w:trPr>
        <w:tc>
          <w:tcPr>
            <w:tcW w:w="1122" w:type="dxa"/>
            <w:shd w:val="clear" w:color="auto" w:fill="E6E6E6"/>
          </w:tcPr>
          <w:p w14:paraId="18AB267E" w14:textId="77777777" w:rsidR="006D2E5A" w:rsidRPr="006030AA" w:rsidRDefault="006D2E5A" w:rsidP="00241C01">
            <w:pPr>
              <w:pStyle w:val="TableHeader"/>
            </w:pPr>
            <w:r>
              <w:br w:type="page"/>
            </w:r>
            <w:r w:rsidRPr="006030AA">
              <w:t>DESC</w:t>
            </w:r>
          </w:p>
        </w:tc>
      </w:tr>
      <w:tr w:rsidR="006D2E5A" w:rsidRPr="006030AA" w14:paraId="2F64528B" w14:textId="77777777" w:rsidTr="00241C01">
        <w:trPr>
          <w:trHeight w:val="486"/>
        </w:trPr>
        <w:tc>
          <w:tcPr>
            <w:tcW w:w="1122" w:type="dxa"/>
          </w:tcPr>
          <w:p w14:paraId="3D638EA6" w14:textId="77777777" w:rsidR="006D2E5A" w:rsidRPr="006030AA" w:rsidRDefault="006D2E5A" w:rsidP="00241C01">
            <w:pPr>
              <w:pStyle w:val="TableText"/>
            </w:pPr>
            <w:r w:rsidRPr="006030AA">
              <w:t>gram</w:t>
            </w:r>
          </w:p>
        </w:tc>
      </w:tr>
      <w:tr w:rsidR="006D2E5A" w:rsidRPr="006030AA" w14:paraId="682B076C" w14:textId="77777777" w:rsidTr="00241C01">
        <w:trPr>
          <w:trHeight w:val="486"/>
        </w:trPr>
        <w:tc>
          <w:tcPr>
            <w:tcW w:w="1122" w:type="dxa"/>
          </w:tcPr>
          <w:p w14:paraId="36BF68FA" w14:textId="77777777" w:rsidR="006D2E5A" w:rsidRPr="006030AA" w:rsidRDefault="006D2E5A" w:rsidP="00241C01">
            <w:pPr>
              <w:pStyle w:val="TableText"/>
            </w:pPr>
            <w:r w:rsidRPr="006030AA">
              <w:t>ml</w:t>
            </w:r>
          </w:p>
        </w:tc>
      </w:tr>
    </w:tbl>
    <w:p w14:paraId="55C8BACF" w14:textId="77777777" w:rsidR="006D2E5A" w:rsidRDefault="006D2E5A" w:rsidP="006D2E5A"/>
    <w:p w14:paraId="5303B044" w14:textId="28F9B61C" w:rsidR="006D2E5A" w:rsidRDefault="002B4572" w:rsidP="002D3195">
      <w:pPr>
        <w:pStyle w:val="h4numbered"/>
        <w:rPr>
          <w:rFonts w:hint="eastAsia"/>
        </w:rPr>
      </w:pPr>
      <w:bookmarkStart w:id="77" w:name="_Toc183071003"/>
      <w:r>
        <w:t xml:space="preserve">5.2.4.5 </w:t>
      </w:r>
      <w:r w:rsidR="006D2E5A">
        <w:t>Data Requirements</w:t>
      </w:r>
      <w:bookmarkEnd w:id="77"/>
    </w:p>
    <w:p w14:paraId="4F8DF0CD"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97"/>
        <w:gridCol w:w="2003"/>
        <w:gridCol w:w="2406"/>
      </w:tblGrid>
      <w:tr w:rsidR="006D2E5A" w:rsidRPr="006030AA" w14:paraId="743E6935" w14:textId="77777777" w:rsidTr="00241C01">
        <w:trPr>
          <w:trHeight w:val="363"/>
          <w:jc w:val="center"/>
        </w:trPr>
        <w:tc>
          <w:tcPr>
            <w:tcW w:w="2597" w:type="dxa"/>
            <w:shd w:val="clear" w:color="auto" w:fill="D9D9D9"/>
          </w:tcPr>
          <w:p w14:paraId="135BC8FC" w14:textId="77777777" w:rsidR="006D2E5A" w:rsidRPr="006030AA" w:rsidRDefault="006D2E5A" w:rsidP="00241C01">
            <w:pPr>
              <w:pStyle w:val="TableHeader"/>
            </w:pPr>
            <w:r w:rsidRPr="006030AA">
              <w:t>Entity Name</w:t>
            </w:r>
          </w:p>
        </w:tc>
        <w:tc>
          <w:tcPr>
            <w:tcW w:w="2003" w:type="dxa"/>
            <w:shd w:val="clear" w:color="auto" w:fill="D9D9D9"/>
          </w:tcPr>
          <w:p w14:paraId="433A1D39" w14:textId="77777777" w:rsidR="006D2E5A" w:rsidRPr="006030AA" w:rsidRDefault="006D2E5A" w:rsidP="00241C01">
            <w:pPr>
              <w:pStyle w:val="TableHeader"/>
            </w:pPr>
            <w:r w:rsidRPr="006030AA">
              <w:t>Column Name</w:t>
            </w:r>
          </w:p>
        </w:tc>
        <w:tc>
          <w:tcPr>
            <w:tcW w:w="2406" w:type="dxa"/>
            <w:shd w:val="clear" w:color="auto" w:fill="D9D9D9"/>
          </w:tcPr>
          <w:p w14:paraId="277FFDF5" w14:textId="77777777" w:rsidR="006D2E5A" w:rsidRPr="006030AA" w:rsidRDefault="006D2E5A" w:rsidP="00241C01">
            <w:pPr>
              <w:pStyle w:val="TableHeader"/>
            </w:pPr>
            <w:r w:rsidRPr="006030AA">
              <w:t>Data Type</w:t>
            </w:r>
          </w:p>
        </w:tc>
      </w:tr>
      <w:tr w:rsidR="006D2E5A" w:rsidRPr="006030AA" w14:paraId="51E0EC20" w14:textId="77777777" w:rsidTr="00241C01">
        <w:trPr>
          <w:trHeight w:val="636"/>
          <w:jc w:val="center"/>
        </w:trPr>
        <w:tc>
          <w:tcPr>
            <w:tcW w:w="2597" w:type="dxa"/>
          </w:tcPr>
          <w:p w14:paraId="195701DB" w14:textId="77777777" w:rsidR="006D2E5A" w:rsidRPr="006030AA" w:rsidRDefault="006D2E5A" w:rsidP="00241C01">
            <w:pPr>
              <w:pStyle w:val="TableText"/>
            </w:pPr>
            <w:r w:rsidRPr="006030AA">
              <w:t>*dmd_product</w:t>
            </w:r>
          </w:p>
        </w:tc>
        <w:tc>
          <w:tcPr>
            <w:tcW w:w="2003" w:type="dxa"/>
          </w:tcPr>
          <w:p w14:paraId="39EEDBBE" w14:textId="77777777" w:rsidR="006D2E5A" w:rsidRPr="006030AA" w:rsidRDefault="006D2E5A" w:rsidP="00241C01">
            <w:pPr>
              <w:pStyle w:val="TableText"/>
            </w:pPr>
            <w:r w:rsidRPr="006030AA">
              <w:t>DMDID</w:t>
            </w:r>
          </w:p>
        </w:tc>
        <w:tc>
          <w:tcPr>
            <w:tcW w:w="2406" w:type="dxa"/>
          </w:tcPr>
          <w:p w14:paraId="1B70CFCF" w14:textId="77777777" w:rsidR="006D2E5A" w:rsidRPr="006030AA" w:rsidRDefault="006D2E5A" w:rsidP="00241C01">
            <w:pPr>
              <w:pStyle w:val="TableText"/>
            </w:pPr>
            <w:r w:rsidRPr="006030AA">
              <w:t xml:space="preserve">SNOMED CT identifier </w:t>
            </w:r>
          </w:p>
        </w:tc>
      </w:tr>
      <w:tr w:rsidR="006D2E5A" w:rsidRPr="006030AA" w14:paraId="23AC5E4D" w14:textId="77777777" w:rsidTr="00241C01">
        <w:trPr>
          <w:trHeight w:val="636"/>
          <w:jc w:val="center"/>
        </w:trPr>
        <w:tc>
          <w:tcPr>
            <w:tcW w:w="2597" w:type="dxa"/>
          </w:tcPr>
          <w:p w14:paraId="3CCF5CBE" w14:textId="77777777" w:rsidR="006D2E5A" w:rsidRPr="006030AA" w:rsidRDefault="006D2E5A" w:rsidP="00241C01">
            <w:pPr>
              <w:pStyle w:val="TableText"/>
            </w:pPr>
            <w:r w:rsidRPr="006030AA">
              <w:t>AMPP</w:t>
            </w:r>
          </w:p>
        </w:tc>
        <w:tc>
          <w:tcPr>
            <w:tcW w:w="2003" w:type="dxa"/>
          </w:tcPr>
          <w:p w14:paraId="7A25CC0C" w14:textId="77777777" w:rsidR="006D2E5A" w:rsidRPr="006030AA" w:rsidRDefault="006D2E5A" w:rsidP="00241C01">
            <w:pPr>
              <w:pStyle w:val="TableText"/>
            </w:pPr>
            <w:r w:rsidRPr="006030AA">
              <w:t>VPPID</w:t>
            </w:r>
          </w:p>
        </w:tc>
        <w:tc>
          <w:tcPr>
            <w:tcW w:w="2406" w:type="dxa"/>
          </w:tcPr>
          <w:p w14:paraId="1711DF33" w14:textId="77777777" w:rsidR="006D2E5A" w:rsidRPr="006030AA" w:rsidRDefault="006D2E5A" w:rsidP="00241C01">
            <w:pPr>
              <w:pStyle w:val="TableText"/>
            </w:pPr>
            <w:r w:rsidRPr="006030AA">
              <w:t>SNOMED CT identifier</w:t>
            </w:r>
          </w:p>
        </w:tc>
      </w:tr>
      <w:tr w:rsidR="006D2E5A" w:rsidRPr="006030AA" w14:paraId="34ED05C0" w14:textId="77777777" w:rsidTr="00241C01">
        <w:trPr>
          <w:trHeight w:val="363"/>
          <w:jc w:val="center"/>
        </w:trPr>
        <w:tc>
          <w:tcPr>
            <w:tcW w:w="2597" w:type="dxa"/>
          </w:tcPr>
          <w:p w14:paraId="26AA8159" w14:textId="77777777" w:rsidR="006D2E5A" w:rsidRPr="006030AA" w:rsidRDefault="006D2E5A" w:rsidP="00241C01">
            <w:pPr>
              <w:pStyle w:val="TableText"/>
            </w:pPr>
            <w:r w:rsidRPr="006030AA">
              <w:t>AMPP</w:t>
            </w:r>
          </w:p>
        </w:tc>
        <w:tc>
          <w:tcPr>
            <w:tcW w:w="2003" w:type="dxa"/>
          </w:tcPr>
          <w:p w14:paraId="7630F0D8" w14:textId="77777777" w:rsidR="006D2E5A" w:rsidRPr="006030AA" w:rsidRDefault="006D2E5A" w:rsidP="00241C01">
            <w:pPr>
              <w:pStyle w:val="TableText"/>
            </w:pPr>
            <w:r w:rsidRPr="006030AA">
              <w:t>DISCCD</w:t>
            </w:r>
          </w:p>
        </w:tc>
        <w:tc>
          <w:tcPr>
            <w:tcW w:w="2406" w:type="dxa"/>
          </w:tcPr>
          <w:p w14:paraId="4E94938A" w14:textId="77777777" w:rsidR="006D2E5A" w:rsidRPr="006030AA" w:rsidRDefault="006D2E5A" w:rsidP="00241C01">
            <w:pPr>
              <w:pStyle w:val="TableText"/>
            </w:pPr>
            <w:r w:rsidRPr="006030AA">
              <w:t>Integer</w:t>
            </w:r>
          </w:p>
        </w:tc>
      </w:tr>
      <w:tr w:rsidR="006D2E5A" w:rsidRPr="006030AA" w14:paraId="3C895728" w14:textId="77777777" w:rsidTr="00241C01">
        <w:trPr>
          <w:trHeight w:val="636"/>
          <w:jc w:val="center"/>
        </w:trPr>
        <w:tc>
          <w:tcPr>
            <w:tcW w:w="2597" w:type="dxa"/>
          </w:tcPr>
          <w:p w14:paraId="040270D1" w14:textId="77777777" w:rsidR="006D2E5A" w:rsidRPr="006030AA" w:rsidRDefault="006D2E5A" w:rsidP="00241C01">
            <w:pPr>
              <w:pStyle w:val="TableText"/>
            </w:pPr>
            <w:r w:rsidRPr="006030AA">
              <w:t>VMPP</w:t>
            </w:r>
          </w:p>
        </w:tc>
        <w:tc>
          <w:tcPr>
            <w:tcW w:w="2003" w:type="dxa"/>
          </w:tcPr>
          <w:p w14:paraId="6CAEC223" w14:textId="77777777" w:rsidR="006D2E5A" w:rsidRPr="006030AA" w:rsidRDefault="006D2E5A" w:rsidP="00241C01">
            <w:pPr>
              <w:pStyle w:val="TableText"/>
            </w:pPr>
            <w:r w:rsidRPr="006030AA">
              <w:t>VPID</w:t>
            </w:r>
          </w:p>
        </w:tc>
        <w:tc>
          <w:tcPr>
            <w:tcW w:w="2406" w:type="dxa"/>
          </w:tcPr>
          <w:p w14:paraId="075AAC1C" w14:textId="77777777" w:rsidR="006D2E5A" w:rsidRPr="006030AA" w:rsidRDefault="006D2E5A" w:rsidP="00241C01">
            <w:pPr>
              <w:pStyle w:val="TableText"/>
            </w:pPr>
            <w:r w:rsidRPr="006030AA">
              <w:t>SNOMED CT identifier</w:t>
            </w:r>
          </w:p>
        </w:tc>
      </w:tr>
      <w:tr w:rsidR="006D2E5A" w:rsidRPr="006030AA" w14:paraId="4A93E96F" w14:textId="77777777" w:rsidTr="00241C01">
        <w:trPr>
          <w:trHeight w:val="636"/>
          <w:jc w:val="center"/>
        </w:trPr>
        <w:tc>
          <w:tcPr>
            <w:tcW w:w="2597" w:type="dxa"/>
          </w:tcPr>
          <w:p w14:paraId="7BE18114" w14:textId="77777777" w:rsidR="006D2E5A" w:rsidRPr="006030AA" w:rsidRDefault="006D2E5A" w:rsidP="00241C01">
            <w:pPr>
              <w:pStyle w:val="TableText"/>
            </w:pPr>
            <w:r w:rsidRPr="006030AA">
              <w:t>VMPP</w:t>
            </w:r>
          </w:p>
        </w:tc>
        <w:tc>
          <w:tcPr>
            <w:tcW w:w="2003" w:type="dxa"/>
          </w:tcPr>
          <w:p w14:paraId="1521DD85" w14:textId="77777777" w:rsidR="006D2E5A" w:rsidRPr="006030AA" w:rsidRDefault="006D2E5A" w:rsidP="00241C01">
            <w:pPr>
              <w:pStyle w:val="TableText"/>
            </w:pPr>
            <w:r w:rsidRPr="006030AA">
              <w:t>VPPID</w:t>
            </w:r>
          </w:p>
        </w:tc>
        <w:tc>
          <w:tcPr>
            <w:tcW w:w="2406" w:type="dxa"/>
          </w:tcPr>
          <w:p w14:paraId="4F3BF788" w14:textId="77777777" w:rsidR="006D2E5A" w:rsidRPr="006030AA" w:rsidRDefault="006D2E5A" w:rsidP="00241C01">
            <w:pPr>
              <w:pStyle w:val="TableText"/>
            </w:pPr>
            <w:r w:rsidRPr="006030AA">
              <w:t>SNOMED CT identifier</w:t>
            </w:r>
          </w:p>
        </w:tc>
      </w:tr>
      <w:tr w:rsidR="006D2E5A" w:rsidRPr="006030AA" w14:paraId="6D23D51B" w14:textId="77777777" w:rsidTr="00241C01">
        <w:trPr>
          <w:trHeight w:val="636"/>
          <w:jc w:val="center"/>
        </w:trPr>
        <w:tc>
          <w:tcPr>
            <w:tcW w:w="2597" w:type="dxa"/>
          </w:tcPr>
          <w:p w14:paraId="276F16AD" w14:textId="77777777" w:rsidR="006D2E5A" w:rsidRPr="006030AA" w:rsidRDefault="006D2E5A" w:rsidP="00241C01">
            <w:pPr>
              <w:pStyle w:val="TableText"/>
            </w:pPr>
            <w:r w:rsidRPr="006030AA">
              <w:t>VMPP</w:t>
            </w:r>
          </w:p>
        </w:tc>
        <w:tc>
          <w:tcPr>
            <w:tcW w:w="2003" w:type="dxa"/>
          </w:tcPr>
          <w:p w14:paraId="6BC5AC08" w14:textId="77777777" w:rsidR="006D2E5A" w:rsidRPr="006030AA" w:rsidRDefault="006D2E5A" w:rsidP="00241C01">
            <w:pPr>
              <w:pStyle w:val="TableText"/>
            </w:pPr>
            <w:r w:rsidRPr="006030AA">
              <w:t>QTY_UOMCD</w:t>
            </w:r>
          </w:p>
        </w:tc>
        <w:tc>
          <w:tcPr>
            <w:tcW w:w="2406" w:type="dxa"/>
          </w:tcPr>
          <w:p w14:paraId="1965B029" w14:textId="77777777" w:rsidR="006D2E5A" w:rsidRPr="006030AA" w:rsidRDefault="006D2E5A" w:rsidP="00241C01">
            <w:pPr>
              <w:pStyle w:val="TableText"/>
            </w:pPr>
            <w:r w:rsidRPr="006030AA">
              <w:t>SNOMED CT identifier</w:t>
            </w:r>
          </w:p>
        </w:tc>
      </w:tr>
      <w:tr w:rsidR="006D2E5A" w:rsidRPr="006030AA" w14:paraId="121CA70D" w14:textId="77777777" w:rsidTr="00241C01">
        <w:trPr>
          <w:trHeight w:val="681"/>
          <w:jc w:val="center"/>
        </w:trPr>
        <w:tc>
          <w:tcPr>
            <w:tcW w:w="2597" w:type="dxa"/>
          </w:tcPr>
          <w:p w14:paraId="12B36034" w14:textId="77777777" w:rsidR="006D2E5A" w:rsidRPr="006030AA" w:rsidRDefault="006D2E5A" w:rsidP="00241C01">
            <w:pPr>
              <w:pStyle w:val="TableText"/>
            </w:pPr>
            <w:r w:rsidRPr="006030AA">
              <w:lastRenderedPageBreak/>
              <w:t xml:space="preserve">UNIT_OF_MEASURE </w:t>
            </w:r>
          </w:p>
          <w:p w14:paraId="067E53E1" w14:textId="77777777" w:rsidR="006D2E5A" w:rsidRPr="006030AA" w:rsidRDefault="006D2E5A" w:rsidP="00241C01">
            <w:pPr>
              <w:pStyle w:val="TableText"/>
            </w:pPr>
          </w:p>
        </w:tc>
        <w:tc>
          <w:tcPr>
            <w:tcW w:w="2003" w:type="dxa"/>
          </w:tcPr>
          <w:p w14:paraId="37649FED" w14:textId="77777777" w:rsidR="006D2E5A" w:rsidRPr="006030AA" w:rsidRDefault="006D2E5A" w:rsidP="00241C01">
            <w:pPr>
              <w:pStyle w:val="TableText"/>
            </w:pPr>
            <w:r w:rsidRPr="006030AA">
              <w:t xml:space="preserve">CD  </w:t>
            </w:r>
          </w:p>
        </w:tc>
        <w:tc>
          <w:tcPr>
            <w:tcW w:w="2406" w:type="dxa"/>
          </w:tcPr>
          <w:p w14:paraId="2A5821FD" w14:textId="77777777" w:rsidR="006D2E5A" w:rsidRPr="006030AA" w:rsidRDefault="006D2E5A" w:rsidP="00241C01">
            <w:pPr>
              <w:pStyle w:val="TableText"/>
            </w:pPr>
            <w:r w:rsidRPr="006030AA">
              <w:t>SNOMED CT identifier</w:t>
            </w:r>
          </w:p>
        </w:tc>
      </w:tr>
      <w:tr w:rsidR="006D2E5A" w:rsidRPr="006030AA" w14:paraId="11E01BA0" w14:textId="77777777" w:rsidTr="00241C01">
        <w:trPr>
          <w:trHeight w:val="320"/>
          <w:jc w:val="center"/>
        </w:trPr>
        <w:tc>
          <w:tcPr>
            <w:tcW w:w="2597" w:type="dxa"/>
          </w:tcPr>
          <w:p w14:paraId="704163C7" w14:textId="77777777" w:rsidR="006D2E5A" w:rsidRPr="006030AA" w:rsidRDefault="006D2E5A" w:rsidP="00241C01">
            <w:pPr>
              <w:pStyle w:val="TableText"/>
            </w:pPr>
            <w:r w:rsidRPr="006030AA">
              <w:t>UNIT_OF_MEASURE</w:t>
            </w:r>
          </w:p>
        </w:tc>
        <w:tc>
          <w:tcPr>
            <w:tcW w:w="2003" w:type="dxa"/>
          </w:tcPr>
          <w:p w14:paraId="179DC321" w14:textId="77777777" w:rsidR="006D2E5A" w:rsidRPr="006030AA" w:rsidRDefault="006D2E5A" w:rsidP="00241C01">
            <w:pPr>
              <w:pStyle w:val="TableText"/>
            </w:pPr>
            <w:r w:rsidRPr="006030AA">
              <w:t>DESC</w:t>
            </w:r>
          </w:p>
        </w:tc>
        <w:tc>
          <w:tcPr>
            <w:tcW w:w="2406" w:type="dxa"/>
          </w:tcPr>
          <w:p w14:paraId="1A5389F4" w14:textId="77777777" w:rsidR="006D2E5A" w:rsidRPr="006030AA" w:rsidRDefault="006D2E5A" w:rsidP="00241C01">
            <w:pPr>
              <w:pStyle w:val="TableText"/>
            </w:pPr>
            <w:r w:rsidRPr="006030AA">
              <w:t>String</w:t>
            </w:r>
          </w:p>
        </w:tc>
      </w:tr>
    </w:tbl>
    <w:p w14:paraId="5D9095A0" w14:textId="77777777" w:rsidR="006D2E5A" w:rsidRDefault="006D2E5A" w:rsidP="006D2E5A"/>
    <w:p w14:paraId="51083B45" w14:textId="619C6088" w:rsidR="006D2E5A" w:rsidRDefault="00010925" w:rsidP="002D3195">
      <w:pPr>
        <w:pStyle w:val="h4numbered"/>
        <w:rPr>
          <w:rFonts w:hint="eastAsia"/>
        </w:rPr>
      </w:pPr>
      <w:bookmarkStart w:id="78" w:name="_Toc183071004"/>
      <w:r>
        <w:t xml:space="preserve">5.2.4.6 </w:t>
      </w:r>
      <w:r w:rsidR="006D2E5A">
        <w:t>Technical Specifications</w:t>
      </w:r>
      <w:bookmarkEnd w:id="78"/>
    </w:p>
    <w:p w14:paraId="1B84FBAC" w14:textId="77777777" w:rsidR="006D2E5A" w:rsidRDefault="006D2E5A" w:rsidP="006D2E5A">
      <w:pPr>
        <w:jc w:val="both"/>
      </w:pPr>
      <w:r>
        <w:t xml:space="preserve">For Technical Specifications please see: </w:t>
      </w:r>
      <w:r w:rsidRPr="00A03AED">
        <w:t>Technical Specification of Data Files for Release 2 of the Dictionary of Medicines and Devices (dm+d)</w:t>
      </w:r>
      <w:r>
        <w:t>.</w:t>
      </w:r>
    </w:p>
    <w:p w14:paraId="30EDA741" w14:textId="77777777" w:rsidR="00F86086" w:rsidRDefault="00F86086" w:rsidP="00F86086">
      <w:pPr>
        <w:spacing w:after="0"/>
        <w:textboxTightWrap w:val="none"/>
      </w:pPr>
    </w:p>
    <w:p w14:paraId="3D4106E0" w14:textId="2789FA80" w:rsidR="006D2E5A" w:rsidRDefault="00010925" w:rsidP="002D3195">
      <w:pPr>
        <w:pStyle w:val="h4numbered"/>
        <w:rPr>
          <w:rFonts w:hint="eastAsia"/>
        </w:rPr>
      </w:pPr>
      <w:bookmarkStart w:id="79" w:name="_Toc183071005"/>
      <w:r>
        <w:t xml:space="preserve">5.2.4.7 </w:t>
      </w:r>
      <w:r w:rsidR="006D2E5A">
        <w:t>Entity Relationship Diagram</w:t>
      </w:r>
      <w:bookmarkEnd w:id="79"/>
    </w:p>
    <w:p w14:paraId="6FC8E1BF" w14:textId="77777777" w:rsidR="006D2E5A" w:rsidRDefault="006D2E5A" w:rsidP="006D2E5A">
      <w:pPr>
        <w:jc w:val="both"/>
      </w:pPr>
      <w:r>
        <w:t>The dmd_product entity is not part of the standard.  See section 6 for details.</w:t>
      </w:r>
    </w:p>
    <w:p w14:paraId="199ACB22" w14:textId="77777777" w:rsidR="006D2E5A" w:rsidRDefault="006D2E5A" w:rsidP="006D2E5A">
      <w:r>
        <w:object w:dxaOrig="9410" w:dyaOrig="7704" w14:anchorId="196F5649">
          <v:shape id="_x0000_i1027" type="#_x0000_t75" style="width:453.3pt;height:366.9pt" o:ole="">
            <v:imagedata r:id="rId35" o:title=""/>
          </v:shape>
          <o:OLEObject Type="Embed" ProgID="Visio.Drawing.11" ShapeID="_x0000_i1027" DrawAspect="Content" ObjectID="_1793684590" r:id="rId36"/>
        </w:object>
      </w:r>
    </w:p>
    <w:p w14:paraId="32A6CD4D" w14:textId="77777777" w:rsidR="00010925" w:rsidRDefault="00010925" w:rsidP="006D2E5A"/>
    <w:p w14:paraId="6D83C94C" w14:textId="13CD7C30" w:rsidR="006D2E5A" w:rsidRDefault="00010925" w:rsidP="002D3195">
      <w:pPr>
        <w:pStyle w:val="h3numbered"/>
      </w:pPr>
      <w:bookmarkStart w:id="80" w:name="_Toc70345811"/>
      <w:bookmarkStart w:id="81" w:name="_Toc127538989"/>
      <w:bookmarkStart w:id="82" w:name="_Toc183071006"/>
      <w:r>
        <w:lastRenderedPageBreak/>
        <w:t xml:space="preserve">5.2.5 </w:t>
      </w:r>
      <w:r w:rsidR="006D2E5A">
        <w:t>Add Prescriber Endorsements</w:t>
      </w:r>
      <w:bookmarkEnd w:id="80"/>
      <w:bookmarkEnd w:id="81"/>
      <w:bookmarkEnd w:id="82"/>
      <w:r w:rsidR="006D2E5A">
        <w:tab/>
      </w:r>
    </w:p>
    <w:p w14:paraId="73CE4A50" w14:textId="77777777" w:rsidR="006D2E5A" w:rsidRPr="006B3128" w:rsidRDefault="006D2E5A" w:rsidP="006D2E5A"/>
    <w:p w14:paraId="4C05D9DF" w14:textId="1ACD6892" w:rsidR="006D2E5A" w:rsidRDefault="00BD49B4" w:rsidP="002D3195">
      <w:pPr>
        <w:pStyle w:val="h4numbered"/>
        <w:rPr>
          <w:rFonts w:hint="eastAsia"/>
        </w:rPr>
      </w:pPr>
      <w:bookmarkStart w:id="83" w:name="_Toc183071007"/>
      <w:r>
        <w:t xml:space="preserve">5.2.5.1 </w:t>
      </w:r>
      <w:r w:rsidR="006D2E5A">
        <w:t>Type</w:t>
      </w:r>
      <w:bookmarkEnd w:id="83"/>
      <w:r w:rsidR="006D2E5A">
        <w:t xml:space="preserve"> </w:t>
      </w:r>
      <w:r w:rsidR="006D2E5A">
        <w:tab/>
      </w:r>
    </w:p>
    <w:p w14:paraId="40372502" w14:textId="77777777" w:rsidR="006D2E5A" w:rsidRDefault="006D2E5A" w:rsidP="006D2E5A">
      <w:r>
        <w:t>Process</w:t>
      </w:r>
    </w:p>
    <w:p w14:paraId="1E939339" w14:textId="77777777" w:rsidR="006D2E5A" w:rsidRDefault="006D2E5A" w:rsidP="006D2E5A"/>
    <w:p w14:paraId="1E83AEDA" w14:textId="5F14BCD8" w:rsidR="006D2E5A" w:rsidRDefault="00BD49B4" w:rsidP="002D3195">
      <w:pPr>
        <w:pStyle w:val="h4numbered"/>
        <w:rPr>
          <w:rFonts w:hint="eastAsia"/>
        </w:rPr>
      </w:pPr>
      <w:bookmarkStart w:id="84" w:name="_Toc183071008"/>
      <w:r>
        <w:t xml:space="preserve">5.2.5.2 </w:t>
      </w:r>
      <w:r w:rsidR="006D2E5A">
        <w:t>Description</w:t>
      </w:r>
      <w:bookmarkEnd w:id="84"/>
      <w:r w:rsidR="006D2E5A">
        <w:t xml:space="preserve"> </w:t>
      </w:r>
    </w:p>
    <w:p w14:paraId="36B14DAC" w14:textId="77777777" w:rsidR="006D2E5A" w:rsidRDefault="006D2E5A" w:rsidP="006D2E5A">
      <w:pPr>
        <w:jc w:val="both"/>
      </w:pPr>
      <w:r>
        <w:t>Prescriber endorsements – these endorsements should be prescriber initiated to ensure prescriber confirmation and not be automatically added by the system. For further information see the document ‘Electronic Prescription Service Guidance for Endorsement’.</w:t>
      </w:r>
    </w:p>
    <w:p w14:paraId="4AFD97AD" w14:textId="77777777" w:rsidR="006D2E5A" w:rsidRDefault="006D2E5A" w:rsidP="006D2E5A">
      <w:pPr>
        <w:jc w:val="both"/>
      </w:pPr>
      <w:r>
        <w:t>(</w:t>
      </w:r>
      <w:hyperlink r:id="rId37" w:history="1">
        <w:r w:rsidRPr="00810378">
          <w:rPr>
            <w:rStyle w:val="Hyperlink"/>
            <w:rFonts w:ascii="Arial" w:hAnsi="Arial"/>
          </w:rPr>
          <w:t>http://www.nhsbsa.nhs.uk/PrescriptionServices/1972.aspx</w:t>
        </w:r>
      </w:hyperlink>
      <w:r>
        <w:t xml:space="preserve">) </w:t>
      </w:r>
    </w:p>
    <w:p w14:paraId="7DB099AA" w14:textId="77777777" w:rsidR="006D2E5A" w:rsidRDefault="006D2E5A" w:rsidP="006D2E5A">
      <w:pPr>
        <w:jc w:val="both"/>
      </w:pPr>
      <w:r>
        <w:t>There are a number of possible prescriber endorsements. The dm+d provides direct identification of applicable endorsements in two cases:</w:t>
      </w:r>
    </w:p>
    <w:p w14:paraId="67C42DD5" w14:textId="77777777" w:rsidR="006D2E5A" w:rsidRPr="00DD3795" w:rsidRDefault="006D2E5A" w:rsidP="006D2E5A">
      <w:pPr>
        <w:pStyle w:val="Bulletlist"/>
        <w:numPr>
          <w:ilvl w:val="0"/>
          <w:numId w:val="0"/>
        </w:numPr>
        <w:ind w:left="720"/>
        <w:rPr>
          <w:b/>
          <w:bCs/>
        </w:rPr>
      </w:pPr>
      <w:r w:rsidRPr="00DD3795">
        <w:rPr>
          <w:b/>
          <w:bCs/>
        </w:rPr>
        <w:t>Where the product is a borderline substance and ‘ACBS’ should be endorsed</w:t>
      </w:r>
    </w:p>
    <w:p w14:paraId="6C1F3E49" w14:textId="77777777" w:rsidR="006D2E5A" w:rsidRPr="00DD3795" w:rsidRDefault="006D2E5A" w:rsidP="006D2E5A">
      <w:pPr>
        <w:pStyle w:val="Bulletlist"/>
        <w:numPr>
          <w:ilvl w:val="0"/>
          <w:numId w:val="0"/>
        </w:numPr>
        <w:ind w:left="720"/>
        <w:rPr>
          <w:b/>
          <w:bCs/>
        </w:rPr>
      </w:pPr>
    </w:p>
    <w:p w14:paraId="05A564AB" w14:textId="77777777" w:rsidR="006D2E5A" w:rsidRPr="00DD3795" w:rsidRDefault="006D2E5A" w:rsidP="006D2E5A">
      <w:pPr>
        <w:pStyle w:val="Bulletlist"/>
        <w:numPr>
          <w:ilvl w:val="0"/>
          <w:numId w:val="0"/>
        </w:numPr>
        <w:ind w:left="720"/>
        <w:rPr>
          <w:b/>
          <w:bCs/>
        </w:rPr>
      </w:pPr>
      <w:r w:rsidRPr="00DD3795">
        <w:rPr>
          <w:b/>
          <w:bCs/>
        </w:rPr>
        <w:t>Where the product is part of the Selected List Scheme (Schedule 2)* and ‘SLS’ should be endorsed</w:t>
      </w:r>
    </w:p>
    <w:p w14:paraId="4E286938" w14:textId="77777777" w:rsidR="006D2E5A" w:rsidRDefault="006D2E5A" w:rsidP="006D2E5A">
      <w:pPr>
        <w:jc w:val="both"/>
      </w:pPr>
      <w:r>
        <w:t>(*Schedule 2 covers drugs and appliances that may be ordered only in certain circumstances.  Part XVIIIB of the Drug Tariff reproduces Schedule 2 of the National Health Service (General Medical Services Contracts)(Prescription of Drugs etc.) Regulations 2004.</w:t>
      </w:r>
    </w:p>
    <w:p w14:paraId="23FC8B36" w14:textId="77777777" w:rsidR="006D2E5A" w:rsidRDefault="006D2E5A" w:rsidP="006D2E5A">
      <w:pPr>
        <w:jc w:val="both"/>
      </w:pPr>
      <w:r>
        <w:t>The first of these, ‘ACBS’, is endorsed where the product is recommended by the Advisory Committee on Borderline Substances (ACBS) and the prescriber has satisfied themselves that the item is being used to treat the condition for which it is recommended.</w:t>
      </w:r>
    </w:p>
    <w:p w14:paraId="2A756C90" w14:textId="77777777" w:rsidR="006D2E5A" w:rsidRDefault="006D2E5A" w:rsidP="006D2E5A">
      <w:pPr>
        <w:jc w:val="both"/>
      </w:pPr>
      <w:r>
        <w:t>These items can be identified by the ACBS flag in the PRESCRIB_INFO entity which is related to the AMPP entity. Where an AMP or VMP is prescribed the endorsement should be made if any related AMPP is indicated as having the ACBS flag equal to 1.</w:t>
      </w:r>
    </w:p>
    <w:p w14:paraId="2A0DB76D" w14:textId="54288E0F" w:rsidR="006D2E5A" w:rsidRDefault="006D2E5A" w:rsidP="006D2E5A">
      <w:pPr>
        <w:jc w:val="both"/>
      </w:pPr>
      <w:r>
        <w:t xml:space="preserve">The second, Selected List Scheme ’SLS’, is endorsed where an item from Schedule 2 of the NHS General Medical Services Contract Regulations 2004 that is included in the Drug Tariff is prescribed for a patient with a suitable condition to receive that item. For example the drug clobazam should only be given to control epilepsy. To identify these items the SCHED_2 flag should be used from within the PRESCRIB_INFO entity which is related to the AMPP entity. </w:t>
      </w:r>
    </w:p>
    <w:p w14:paraId="195FA0A9" w14:textId="77777777" w:rsidR="00374584" w:rsidRPr="00AD0ED7" w:rsidRDefault="00374584" w:rsidP="00AD0ED7">
      <w:pPr>
        <w:jc w:val="both"/>
      </w:pPr>
      <w:r w:rsidRPr="00AD0ED7">
        <w:lastRenderedPageBreak/>
        <w:t>The SLS list contains both generic and proprietary entries.</w:t>
      </w:r>
    </w:p>
    <w:p w14:paraId="0541A638" w14:textId="77777777" w:rsidR="00374584" w:rsidRPr="00AD0ED7" w:rsidRDefault="00374584" w:rsidP="00AD0ED7">
      <w:pPr>
        <w:jc w:val="both"/>
      </w:pPr>
      <w:r w:rsidRPr="00AD0ED7">
        <w:t>Where a VMP (generic product) requires the ‘SLS’ endorsement, all AMPPs attached to all the associated AMPs will have the SCHED_2 flag equal to 1 (e.g. Clobazam).</w:t>
      </w:r>
    </w:p>
    <w:p w14:paraId="03988F24" w14:textId="5685B7D9" w:rsidR="00374584" w:rsidRPr="00AD0ED7" w:rsidRDefault="00374584" w:rsidP="00AD0ED7">
      <w:pPr>
        <w:jc w:val="both"/>
      </w:pPr>
      <w:r w:rsidRPr="00AD0ED7">
        <w:t>Where an AMP (proprietary product) requires the “SLS” endorsement but not all AMPs associated with the same VMP require that endorsement (</w:t>
      </w:r>
      <w:r w:rsidR="00D47ADE">
        <w:t>for example</w:t>
      </w:r>
      <w:r w:rsidRPr="00AD0ED7">
        <w:t>, generically named Sildenafil AMPs), then only the available AMPPs associated with that AMP will have the SCHED_2 flag equal to 1.</w:t>
      </w:r>
    </w:p>
    <w:p w14:paraId="442A6912" w14:textId="498D229D" w:rsidR="00374584" w:rsidRPr="006C6059" w:rsidRDefault="00374584" w:rsidP="00AD0ED7">
      <w:pPr>
        <w:jc w:val="both"/>
        <w:rPr>
          <w:rFonts w:cs="Arial"/>
          <w:b/>
          <w:bCs/>
          <w:color w:val="242424"/>
          <w:lang w:eastAsia="en-GB"/>
          <w14:ligatures w14:val="standardContextual"/>
        </w:rPr>
      </w:pPr>
      <w:r w:rsidRPr="00AD0ED7">
        <w:rPr>
          <w:rFonts w:cs="Arial"/>
          <w:b/>
          <w:bCs/>
          <w:color w:val="242424"/>
          <w:lang w:eastAsia="en-GB"/>
          <w14:ligatures w14:val="standardContextual"/>
        </w:rPr>
        <w:t xml:space="preserve">Please note, in accordance with the dm+d authoring guidelines, a discontinued pack </w:t>
      </w:r>
      <w:r w:rsidR="00A52D83">
        <w:rPr>
          <w:rFonts w:cs="Arial"/>
          <w:b/>
          <w:bCs/>
          <w:color w:val="242424"/>
          <w:lang w:eastAsia="en-GB"/>
          <w14:ligatures w14:val="standardContextual"/>
        </w:rPr>
        <w:t>i</w:t>
      </w:r>
      <w:r w:rsidRPr="00AD0ED7">
        <w:rPr>
          <w:rFonts w:cs="Arial"/>
          <w:b/>
          <w:bCs/>
          <w:color w:val="242424"/>
          <w:lang w:eastAsia="en-GB"/>
          <w14:ligatures w14:val="standardContextual"/>
        </w:rPr>
        <w:t>s not routinely updated if any information changes. This occurred when Gonadotropin Releasing Hormone analogues were added to Schedule 2 in 2024. The discontinued packs have not had the Schedule 2 indicator added and will only have this added</w:t>
      </w:r>
      <w:r w:rsidRPr="006C6059">
        <w:rPr>
          <w:rFonts w:cs="Arial"/>
          <w:b/>
          <w:bCs/>
          <w:color w:val="242424"/>
          <w:lang w:eastAsia="en-GB"/>
          <w14:ligatures w14:val="standardContextual"/>
        </w:rPr>
        <w:t xml:space="preserve"> if the product is reinstated.</w:t>
      </w:r>
    </w:p>
    <w:p w14:paraId="1E380F61" w14:textId="77777777" w:rsidR="00BF0EBD" w:rsidRDefault="00BF0EBD" w:rsidP="006D2E5A">
      <w:pPr>
        <w:jc w:val="both"/>
      </w:pPr>
    </w:p>
    <w:p w14:paraId="72EB51E6" w14:textId="77777777" w:rsidR="006D2E5A" w:rsidRDefault="006D2E5A" w:rsidP="006D2E5A">
      <w:pPr>
        <w:jc w:val="both"/>
      </w:pPr>
      <w:r>
        <w:t>In the case of the endorsement ‘Assorted Flavours’ the dm+d can be used to indirectly determine where this endorsement may be applicable. This is where an AMP is prescribed and a supplier provides two or more clinically equivalent AMPs differentiated only by their flavour. dm+d supports prescribers to prescribe without specifying flavour by the ‘Flavour Not Specified’ AMP concepts. E.g. Ensure liquid (Flavour Not Specified). The endorsement ‘Assorted Flavours’ then means multiple flavours can be dispensed against this prescription and the appropriate dispensing fees claimed.</w:t>
      </w:r>
    </w:p>
    <w:p w14:paraId="48B1D014" w14:textId="77777777" w:rsidR="006D2E5A" w:rsidRDefault="006D2E5A" w:rsidP="006D2E5A">
      <w:pPr>
        <w:jc w:val="both"/>
      </w:pPr>
      <w:r>
        <w:t xml:space="preserve">Conversely the endorsement ‘assorted flavours’ should not be applied to an AMP where the description includes the flavour. </w:t>
      </w:r>
    </w:p>
    <w:p w14:paraId="523B193E" w14:textId="77777777" w:rsidR="006D2E5A" w:rsidRDefault="006D2E5A" w:rsidP="006D2E5A">
      <w:pPr>
        <w:jc w:val="both"/>
      </w:pPr>
      <w:r>
        <w:t>All three of the above attributes are present within the dmd_product entity.</w:t>
      </w:r>
    </w:p>
    <w:p w14:paraId="13BE3D72" w14:textId="77777777" w:rsidR="006D2E5A" w:rsidRDefault="006D2E5A" w:rsidP="006D2E5A">
      <w:pPr>
        <w:jc w:val="both"/>
      </w:pPr>
      <w:r>
        <w:t>The dm+d model does not support identifying the applicability of the female symbol ♀ or CC/OC endorsement to indicate a product is being used for contraceptive purposes. See Part XVI of the Drug Tariff paragraph 10 Contraceptive services.</w:t>
      </w:r>
    </w:p>
    <w:p w14:paraId="674B9B21" w14:textId="77777777" w:rsidR="00F86086" w:rsidRDefault="00F86086" w:rsidP="006D2E5A">
      <w:pPr>
        <w:jc w:val="both"/>
      </w:pPr>
    </w:p>
    <w:p w14:paraId="0447E9CD" w14:textId="64A6D907" w:rsidR="006D2E5A" w:rsidRDefault="00845467" w:rsidP="002D3195">
      <w:pPr>
        <w:pStyle w:val="h4numbered"/>
        <w:rPr>
          <w:rFonts w:hint="eastAsia"/>
        </w:rPr>
      </w:pPr>
      <w:bookmarkStart w:id="85" w:name="_Toc183071009"/>
      <w:r>
        <w:t xml:space="preserve">5.2.5.3 </w:t>
      </w:r>
      <w:r w:rsidR="006D2E5A">
        <w:t>Additional Information</w:t>
      </w:r>
      <w:bookmarkEnd w:id="85"/>
    </w:p>
    <w:p w14:paraId="374E20B3" w14:textId="77777777" w:rsidR="006D2E5A" w:rsidRDefault="006D2E5A" w:rsidP="006D2E5A">
      <w:r>
        <w:t>None.</w:t>
      </w:r>
    </w:p>
    <w:p w14:paraId="4B493F27" w14:textId="77777777" w:rsidR="006D2E5A" w:rsidRDefault="006D2E5A" w:rsidP="006D2E5A"/>
    <w:p w14:paraId="5408A9FC" w14:textId="70AF97D9" w:rsidR="006D2E5A" w:rsidRDefault="00845467" w:rsidP="002D3195">
      <w:pPr>
        <w:pStyle w:val="h4numbered"/>
        <w:rPr>
          <w:rFonts w:hint="eastAsia"/>
        </w:rPr>
      </w:pPr>
      <w:bookmarkStart w:id="86" w:name="_Toc183071010"/>
      <w:r>
        <w:t xml:space="preserve">5.2.5.4 </w:t>
      </w:r>
      <w:r w:rsidR="006D2E5A">
        <w:t>Example 1</w:t>
      </w:r>
      <w:bookmarkEnd w:id="86"/>
    </w:p>
    <w:p w14:paraId="7A15D6D4" w14:textId="77777777" w:rsidR="006D2E5A" w:rsidRDefault="006D2E5A" w:rsidP="006D2E5A">
      <w:pPr>
        <w:jc w:val="both"/>
      </w:pPr>
      <w:r>
        <w:t>This example shows how to identify where the ACBS endorsement is applicable for a given product, in this example the product is Ensure liquid vanilla (Abbott Laboratories Ltd).</w:t>
      </w:r>
    </w:p>
    <w:p w14:paraId="40783298" w14:textId="77777777" w:rsidR="006D2E5A" w:rsidRDefault="006D2E5A" w:rsidP="006D2E5A">
      <w:r>
        <w:tab/>
        <w:t xml:space="preserve">SELECT </w:t>
      </w:r>
      <w:r>
        <w:tab/>
        <w:t>DISPLAY_NAME, ACBS</w:t>
      </w:r>
    </w:p>
    <w:p w14:paraId="5E39D76B" w14:textId="77777777" w:rsidR="006D2E5A" w:rsidRDefault="006D2E5A" w:rsidP="006D2E5A">
      <w:r>
        <w:tab/>
        <w:t xml:space="preserve">FROM </w:t>
      </w:r>
      <w:r>
        <w:tab/>
        <w:t>dmd_product</w:t>
      </w:r>
    </w:p>
    <w:p w14:paraId="6C0A1AC8" w14:textId="77777777" w:rsidR="006D2E5A" w:rsidRDefault="006D2E5A" w:rsidP="006D2E5A">
      <w:r>
        <w:tab/>
        <w:t xml:space="preserve">WHERE </w:t>
      </w:r>
      <w:r>
        <w:tab/>
        <w:t>DMDID = 189611000001108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3"/>
        <w:gridCol w:w="897"/>
      </w:tblGrid>
      <w:tr w:rsidR="006D2E5A" w:rsidRPr="006030AA" w14:paraId="63A3E93C" w14:textId="77777777" w:rsidTr="00241C01">
        <w:trPr>
          <w:jc w:val="center"/>
        </w:trPr>
        <w:tc>
          <w:tcPr>
            <w:tcW w:w="6033" w:type="dxa"/>
            <w:shd w:val="clear" w:color="auto" w:fill="E6E6E6"/>
          </w:tcPr>
          <w:p w14:paraId="057E9C81" w14:textId="77777777" w:rsidR="006D2E5A" w:rsidRPr="006030AA" w:rsidRDefault="006D2E5A" w:rsidP="00241C01">
            <w:pPr>
              <w:pStyle w:val="TableHeader"/>
            </w:pPr>
            <w:r w:rsidRPr="006030AA">
              <w:t>DISPLAY_NAME</w:t>
            </w:r>
          </w:p>
        </w:tc>
        <w:tc>
          <w:tcPr>
            <w:tcW w:w="897" w:type="dxa"/>
            <w:shd w:val="clear" w:color="auto" w:fill="E6E6E6"/>
          </w:tcPr>
          <w:p w14:paraId="6546AE91" w14:textId="77777777" w:rsidR="006D2E5A" w:rsidRPr="006030AA" w:rsidRDefault="006D2E5A" w:rsidP="00241C01">
            <w:pPr>
              <w:pStyle w:val="TableHeader"/>
            </w:pPr>
            <w:r w:rsidRPr="006030AA">
              <w:t>ACBS</w:t>
            </w:r>
          </w:p>
        </w:tc>
      </w:tr>
      <w:tr w:rsidR="006D2E5A" w:rsidRPr="006030AA" w14:paraId="219BC351" w14:textId="77777777" w:rsidTr="00241C01">
        <w:trPr>
          <w:jc w:val="center"/>
        </w:trPr>
        <w:tc>
          <w:tcPr>
            <w:tcW w:w="6033" w:type="dxa"/>
          </w:tcPr>
          <w:p w14:paraId="2237869A" w14:textId="77777777" w:rsidR="006D2E5A" w:rsidRPr="006030AA" w:rsidRDefault="006D2E5A" w:rsidP="00241C01">
            <w:pPr>
              <w:pStyle w:val="TableText"/>
            </w:pPr>
            <w:r w:rsidRPr="006030AA">
              <w:t xml:space="preserve">Ensure liquid </w:t>
            </w:r>
            <w:r>
              <w:t>vanilla</w:t>
            </w:r>
            <w:r w:rsidRPr="006030AA">
              <w:t xml:space="preserve"> (Abbott Laboratories Ltd)</w:t>
            </w:r>
          </w:p>
        </w:tc>
        <w:tc>
          <w:tcPr>
            <w:tcW w:w="897" w:type="dxa"/>
          </w:tcPr>
          <w:p w14:paraId="473399B0" w14:textId="77777777" w:rsidR="006D2E5A" w:rsidRPr="006030AA" w:rsidRDefault="006D2E5A" w:rsidP="00241C01">
            <w:pPr>
              <w:pStyle w:val="TableText"/>
            </w:pPr>
            <w:r w:rsidRPr="006030AA">
              <w:t>1</w:t>
            </w:r>
          </w:p>
        </w:tc>
      </w:tr>
    </w:tbl>
    <w:p w14:paraId="6FA0ADC0" w14:textId="77777777" w:rsidR="006D2E5A" w:rsidRDefault="006D2E5A" w:rsidP="006D2E5A"/>
    <w:p w14:paraId="012CCE78" w14:textId="14A48D5F" w:rsidR="006D2E5A" w:rsidRDefault="00845467" w:rsidP="002D3195">
      <w:pPr>
        <w:pStyle w:val="h4numbered"/>
        <w:rPr>
          <w:rFonts w:hint="eastAsia"/>
        </w:rPr>
      </w:pPr>
      <w:bookmarkStart w:id="87" w:name="_Toc183071011"/>
      <w:r>
        <w:t xml:space="preserve">5.2.5.5 </w:t>
      </w:r>
      <w:r w:rsidR="006D2E5A">
        <w:t>Example 2</w:t>
      </w:r>
      <w:bookmarkEnd w:id="87"/>
    </w:p>
    <w:p w14:paraId="3398A18C" w14:textId="77777777" w:rsidR="006D2E5A" w:rsidRDefault="006D2E5A" w:rsidP="006D2E5A">
      <w:pPr>
        <w:jc w:val="both"/>
      </w:pPr>
      <w:r>
        <w:t>This example shows how to identify those products where an ‘Assorted flavours’ endorsement is applicable. In this example the product is an AMP 'Ensure liquid (Flavour Not Specified)’.</w:t>
      </w:r>
    </w:p>
    <w:p w14:paraId="4C7C0330" w14:textId="77777777" w:rsidR="006D2E5A" w:rsidRDefault="006D2E5A" w:rsidP="006D2E5A">
      <w:r>
        <w:tab/>
        <w:t xml:space="preserve">SELECT </w:t>
      </w:r>
      <w:r>
        <w:tab/>
        <w:t>DISPLAY_NAME, assort_flav</w:t>
      </w:r>
    </w:p>
    <w:p w14:paraId="4C9317AD" w14:textId="77777777" w:rsidR="006D2E5A" w:rsidRDefault="006D2E5A" w:rsidP="006D2E5A">
      <w:r>
        <w:tab/>
        <w:t xml:space="preserve">FROM </w:t>
      </w:r>
      <w:r>
        <w:tab/>
        <w:t>dmd_product</w:t>
      </w:r>
    </w:p>
    <w:p w14:paraId="196F963E" w14:textId="05818201" w:rsidR="006D2E5A" w:rsidRDefault="006D2E5A" w:rsidP="006D2E5A">
      <w:r>
        <w:tab/>
        <w:t xml:space="preserve">WHERE </w:t>
      </w:r>
      <w:r>
        <w:tab/>
        <w:t>DMDID = 20993011000001107</w:t>
      </w: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1484"/>
      </w:tblGrid>
      <w:tr w:rsidR="006D2E5A" w:rsidRPr="006030AA" w14:paraId="16EBFC9E" w14:textId="77777777" w:rsidTr="00241C01">
        <w:trPr>
          <w:trHeight w:val="447"/>
        </w:trPr>
        <w:tc>
          <w:tcPr>
            <w:tcW w:w="4720" w:type="dxa"/>
            <w:shd w:val="clear" w:color="auto" w:fill="E6E6E6"/>
          </w:tcPr>
          <w:p w14:paraId="68E38883" w14:textId="77777777" w:rsidR="006D2E5A" w:rsidRPr="006030AA" w:rsidRDefault="006D2E5A" w:rsidP="00241C01">
            <w:pPr>
              <w:pStyle w:val="TableHeader"/>
            </w:pPr>
            <w:r w:rsidRPr="006030AA">
              <w:t>DISPLAY_NAME</w:t>
            </w:r>
          </w:p>
        </w:tc>
        <w:tc>
          <w:tcPr>
            <w:tcW w:w="1484" w:type="dxa"/>
            <w:shd w:val="clear" w:color="auto" w:fill="E6E6E6"/>
          </w:tcPr>
          <w:p w14:paraId="7BF8E812" w14:textId="77777777" w:rsidR="006D2E5A" w:rsidRPr="006030AA" w:rsidRDefault="006D2E5A" w:rsidP="00241C01">
            <w:pPr>
              <w:pStyle w:val="TableHeader"/>
            </w:pPr>
            <w:r w:rsidRPr="006030AA">
              <w:t>assort_flav</w:t>
            </w:r>
          </w:p>
        </w:tc>
      </w:tr>
      <w:tr w:rsidR="006D2E5A" w:rsidRPr="006030AA" w14:paraId="09BB6689" w14:textId="77777777" w:rsidTr="00241C01">
        <w:trPr>
          <w:trHeight w:val="466"/>
        </w:trPr>
        <w:tc>
          <w:tcPr>
            <w:tcW w:w="4720" w:type="dxa"/>
          </w:tcPr>
          <w:p w14:paraId="7646F976" w14:textId="77777777" w:rsidR="006D2E5A" w:rsidRPr="006030AA" w:rsidRDefault="006D2E5A" w:rsidP="00241C01">
            <w:pPr>
              <w:pStyle w:val="TableText"/>
            </w:pPr>
            <w:r w:rsidRPr="006030AA">
              <w:t>Ensure liquid</w:t>
            </w:r>
            <w:r>
              <w:t xml:space="preserve"> (Flavour Not Specified)</w:t>
            </w:r>
          </w:p>
        </w:tc>
        <w:tc>
          <w:tcPr>
            <w:tcW w:w="1484" w:type="dxa"/>
          </w:tcPr>
          <w:p w14:paraId="1BDD0953" w14:textId="77777777" w:rsidR="006D2E5A" w:rsidRPr="006030AA" w:rsidRDefault="006D2E5A" w:rsidP="00241C01">
            <w:pPr>
              <w:pStyle w:val="TableText"/>
            </w:pPr>
            <w:r w:rsidRPr="006030AA">
              <w:t>1</w:t>
            </w:r>
          </w:p>
        </w:tc>
      </w:tr>
    </w:tbl>
    <w:p w14:paraId="75593DC7" w14:textId="77777777" w:rsidR="006D2E5A" w:rsidRDefault="006D2E5A" w:rsidP="006D2E5A"/>
    <w:p w14:paraId="7BA3FB58" w14:textId="77777777" w:rsidR="006D2E5A" w:rsidRDefault="006D2E5A" w:rsidP="006D2E5A"/>
    <w:p w14:paraId="5CEE4924" w14:textId="77777777" w:rsidR="006D2E5A" w:rsidRDefault="006D2E5A" w:rsidP="006D2E5A"/>
    <w:p w14:paraId="023A0671" w14:textId="4F8612A3" w:rsidR="006D2E5A" w:rsidRDefault="00845467" w:rsidP="002D3195">
      <w:pPr>
        <w:pStyle w:val="h4numbered"/>
        <w:rPr>
          <w:rFonts w:hint="eastAsia"/>
        </w:rPr>
      </w:pPr>
      <w:bookmarkStart w:id="88" w:name="_Toc183071012"/>
      <w:r>
        <w:t xml:space="preserve">5.2.5.6 </w:t>
      </w:r>
      <w:r w:rsidR="006D2E5A">
        <w:t>Example 3</w:t>
      </w:r>
      <w:bookmarkEnd w:id="88"/>
    </w:p>
    <w:p w14:paraId="694FAF56" w14:textId="77777777" w:rsidR="006D2E5A" w:rsidRDefault="006D2E5A" w:rsidP="006D2E5A">
      <w:pPr>
        <w:jc w:val="both"/>
      </w:pPr>
      <w:r>
        <w:t>This example shows how to identify those items where ‘SLS’ is an applicable endorsement.  In this example the product is a Confidence ring firm Pink (Healthcare 2000 Ltd).</w:t>
      </w:r>
    </w:p>
    <w:p w14:paraId="604DC552" w14:textId="0095C3F7" w:rsidR="006D2E5A" w:rsidRDefault="006D2E5A" w:rsidP="006D2E5A">
      <w:r>
        <w:tab/>
        <w:t xml:space="preserve">SELECT </w:t>
      </w:r>
      <w:r>
        <w:tab/>
        <w:t xml:space="preserve">DISPLAY_NAME, SCHED_2 </w:t>
      </w:r>
    </w:p>
    <w:p w14:paraId="2297D406" w14:textId="77777777" w:rsidR="006D2E5A" w:rsidRDefault="006D2E5A" w:rsidP="006D2E5A">
      <w:r>
        <w:tab/>
        <w:t xml:space="preserve">FROM </w:t>
      </w:r>
      <w:r>
        <w:tab/>
        <w:t>dmd_product</w:t>
      </w:r>
    </w:p>
    <w:p w14:paraId="35ADBFF9" w14:textId="77777777" w:rsidR="006D2E5A" w:rsidRDefault="006D2E5A" w:rsidP="006D2E5A">
      <w:r>
        <w:tab/>
        <w:t xml:space="preserve">WHERE </w:t>
      </w:r>
      <w:r>
        <w:tab/>
        <w:t>DMDID = 5973111000001109</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1441"/>
      </w:tblGrid>
      <w:tr w:rsidR="006D2E5A" w:rsidRPr="006030AA" w14:paraId="7241EBDA" w14:textId="77777777" w:rsidTr="00241C01">
        <w:trPr>
          <w:trHeight w:val="316"/>
        </w:trPr>
        <w:tc>
          <w:tcPr>
            <w:tcW w:w="5792" w:type="dxa"/>
            <w:shd w:val="clear" w:color="auto" w:fill="E6E6E6"/>
          </w:tcPr>
          <w:p w14:paraId="5ADBCFB4" w14:textId="77777777" w:rsidR="006D2E5A" w:rsidRPr="006030AA" w:rsidRDefault="006D2E5A" w:rsidP="00241C01">
            <w:pPr>
              <w:pStyle w:val="TableHeader"/>
            </w:pPr>
            <w:r w:rsidRPr="006030AA">
              <w:lastRenderedPageBreak/>
              <w:t>DISPLAY_NAME</w:t>
            </w:r>
          </w:p>
        </w:tc>
        <w:tc>
          <w:tcPr>
            <w:tcW w:w="1441" w:type="dxa"/>
            <w:shd w:val="clear" w:color="auto" w:fill="E6E6E6"/>
          </w:tcPr>
          <w:p w14:paraId="3DBC0CC0" w14:textId="77777777" w:rsidR="006D2E5A" w:rsidRPr="006030AA" w:rsidRDefault="006D2E5A" w:rsidP="00241C01">
            <w:pPr>
              <w:pStyle w:val="TableHeader"/>
            </w:pPr>
            <w:r w:rsidRPr="006030AA">
              <w:t>SCHED_2</w:t>
            </w:r>
          </w:p>
        </w:tc>
      </w:tr>
      <w:tr w:rsidR="006D2E5A" w:rsidRPr="006030AA" w14:paraId="5AE052F8" w14:textId="77777777" w:rsidTr="00241C01">
        <w:trPr>
          <w:trHeight w:val="546"/>
        </w:trPr>
        <w:tc>
          <w:tcPr>
            <w:tcW w:w="5792" w:type="dxa"/>
          </w:tcPr>
          <w:p w14:paraId="6601FCAF" w14:textId="77777777" w:rsidR="006D2E5A" w:rsidRPr="006030AA" w:rsidRDefault="006D2E5A" w:rsidP="00241C01">
            <w:pPr>
              <w:pStyle w:val="TableText"/>
            </w:pPr>
            <w:r w:rsidRPr="006030AA">
              <w:t>Confidence ring firm Pink (Healthcare 2000 Ltd)</w:t>
            </w:r>
          </w:p>
        </w:tc>
        <w:tc>
          <w:tcPr>
            <w:tcW w:w="1441" w:type="dxa"/>
          </w:tcPr>
          <w:p w14:paraId="7547B464" w14:textId="77777777" w:rsidR="006D2E5A" w:rsidRPr="006030AA" w:rsidRDefault="006D2E5A" w:rsidP="00241C01">
            <w:pPr>
              <w:pStyle w:val="TableText"/>
            </w:pPr>
            <w:r w:rsidRPr="006030AA">
              <w:t>1</w:t>
            </w:r>
          </w:p>
        </w:tc>
      </w:tr>
    </w:tbl>
    <w:p w14:paraId="0CF9A131" w14:textId="77777777" w:rsidR="006D2E5A" w:rsidRDefault="006D2E5A" w:rsidP="006D2E5A"/>
    <w:p w14:paraId="5FA97D7C" w14:textId="015EB582" w:rsidR="006D2E5A" w:rsidRDefault="00845467" w:rsidP="002D3195">
      <w:pPr>
        <w:pStyle w:val="h4numbered"/>
        <w:rPr>
          <w:rFonts w:hint="eastAsia"/>
        </w:rPr>
      </w:pPr>
      <w:bookmarkStart w:id="89" w:name="_Toc183071013"/>
      <w:r>
        <w:t xml:space="preserve">5.2.5.7 </w:t>
      </w:r>
      <w:r w:rsidR="006D2E5A">
        <w:t>Data Requirements</w:t>
      </w:r>
      <w:bookmarkEnd w:id="89"/>
    </w:p>
    <w:p w14:paraId="21252AE2" w14:textId="77777777" w:rsidR="00845467" w:rsidRPr="00845467" w:rsidRDefault="00845467" w:rsidP="002D3195"/>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06"/>
        <w:gridCol w:w="1847"/>
        <w:gridCol w:w="1853"/>
      </w:tblGrid>
      <w:tr w:rsidR="006D2E5A" w:rsidRPr="006030AA" w14:paraId="5B1FA048" w14:textId="77777777" w:rsidTr="00241C01">
        <w:trPr>
          <w:trHeight w:val="342"/>
          <w:jc w:val="center"/>
        </w:trPr>
        <w:tc>
          <w:tcPr>
            <w:tcW w:w="2006" w:type="dxa"/>
            <w:shd w:val="clear" w:color="auto" w:fill="D9D9D9"/>
          </w:tcPr>
          <w:p w14:paraId="23EA675E" w14:textId="77777777" w:rsidR="006D2E5A" w:rsidRPr="006030AA" w:rsidRDefault="006D2E5A" w:rsidP="00241C01">
            <w:pPr>
              <w:pStyle w:val="TableHeader"/>
            </w:pPr>
            <w:r w:rsidRPr="006030AA">
              <w:t>Entity Name</w:t>
            </w:r>
          </w:p>
        </w:tc>
        <w:tc>
          <w:tcPr>
            <w:tcW w:w="1847" w:type="dxa"/>
            <w:shd w:val="clear" w:color="auto" w:fill="D9D9D9"/>
          </w:tcPr>
          <w:p w14:paraId="728C3FC9" w14:textId="77777777" w:rsidR="006D2E5A" w:rsidRPr="006030AA" w:rsidRDefault="006D2E5A" w:rsidP="00241C01">
            <w:pPr>
              <w:pStyle w:val="TableHeader"/>
            </w:pPr>
            <w:r w:rsidRPr="006030AA">
              <w:t>Column Name</w:t>
            </w:r>
          </w:p>
        </w:tc>
        <w:tc>
          <w:tcPr>
            <w:tcW w:w="1853" w:type="dxa"/>
            <w:shd w:val="clear" w:color="auto" w:fill="D9D9D9"/>
          </w:tcPr>
          <w:p w14:paraId="0977FC88" w14:textId="77777777" w:rsidR="006D2E5A" w:rsidRPr="006030AA" w:rsidRDefault="006D2E5A" w:rsidP="00241C01">
            <w:pPr>
              <w:pStyle w:val="TableHeader"/>
            </w:pPr>
            <w:r w:rsidRPr="006030AA">
              <w:t>Data Type</w:t>
            </w:r>
          </w:p>
        </w:tc>
      </w:tr>
      <w:tr w:rsidR="006D2E5A" w:rsidRPr="006030AA" w14:paraId="471ADA41" w14:textId="77777777" w:rsidTr="00241C01">
        <w:trPr>
          <w:trHeight w:val="342"/>
          <w:jc w:val="center"/>
        </w:trPr>
        <w:tc>
          <w:tcPr>
            <w:tcW w:w="2006" w:type="dxa"/>
          </w:tcPr>
          <w:p w14:paraId="6754D0CE" w14:textId="77777777" w:rsidR="006D2E5A" w:rsidRPr="006030AA" w:rsidRDefault="006D2E5A" w:rsidP="00241C01">
            <w:pPr>
              <w:pStyle w:val="TableText"/>
            </w:pPr>
            <w:r w:rsidRPr="006030AA">
              <w:t>*dmd_product</w:t>
            </w:r>
          </w:p>
        </w:tc>
        <w:tc>
          <w:tcPr>
            <w:tcW w:w="1847" w:type="dxa"/>
          </w:tcPr>
          <w:p w14:paraId="3BDB6932" w14:textId="77777777" w:rsidR="006D2E5A" w:rsidRPr="006030AA" w:rsidRDefault="006D2E5A" w:rsidP="00241C01">
            <w:pPr>
              <w:pStyle w:val="TableText"/>
            </w:pPr>
            <w:r w:rsidRPr="006030AA">
              <w:t>DISPLAY_NAME</w:t>
            </w:r>
          </w:p>
        </w:tc>
        <w:tc>
          <w:tcPr>
            <w:tcW w:w="1853" w:type="dxa"/>
          </w:tcPr>
          <w:p w14:paraId="6B5F6E64" w14:textId="77777777" w:rsidR="006D2E5A" w:rsidRPr="006030AA" w:rsidRDefault="006D2E5A" w:rsidP="00241C01">
            <w:pPr>
              <w:pStyle w:val="TableText"/>
            </w:pPr>
            <w:r w:rsidRPr="006030AA">
              <w:t>String</w:t>
            </w:r>
          </w:p>
        </w:tc>
      </w:tr>
      <w:tr w:rsidR="006D2E5A" w:rsidRPr="006030AA" w14:paraId="79AA841E" w14:textId="77777777" w:rsidTr="00241C01">
        <w:trPr>
          <w:trHeight w:val="342"/>
          <w:jc w:val="center"/>
        </w:trPr>
        <w:tc>
          <w:tcPr>
            <w:tcW w:w="2006" w:type="dxa"/>
          </w:tcPr>
          <w:p w14:paraId="6C33C70D" w14:textId="77777777" w:rsidR="006D2E5A" w:rsidRPr="006030AA" w:rsidRDefault="006D2E5A" w:rsidP="00241C01">
            <w:pPr>
              <w:pStyle w:val="TableText"/>
            </w:pPr>
            <w:r w:rsidRPr="006030AA">
              <w:t>*dmd_product</w:t>
            </w:r>
          </w:p>
        </w:tc>
        <w:tc>
          <w:tcPr>
            <w:tcW w:w="1847" w:type="dxa"/>
          </w:tcPr>
          <w:p w14:paraId="19683CF4" w14:textId="77777777" w:rsidR="006D2E5A" w:rsidRPr="006030AA" w:rsidRDefault="006D2E5A" w:rsidP="00241C01">
            <w:pPr>
              <w:pStyle w:val="TableText"/>
            </w:pPr>
            <w:r w:rsidRPr="006030AA">
              <w:t>SCHED_2</w:t>
            </w:r>
          </w:p>
        </w:tc>
        <w:tc>
          <w:tcPr>
            <w:tcW w:w="1853" w:type="dxa"/>
          </w:tcPr>
          <w:p w14:paraId="4EF7209A" w14:textId="77777777" w:rsidR="006D2E5A" w:rsidRPr="006030AA" w:rsidRDefault="006D2E5A" w:rsidP="00241C01">
            <w:pPr>
              <w:pStyle w:val="TableText"/>
            </w:pPr>
            <w:r w:rsidRPr="006030AA">
              <w:t>Integer</w:t>
            </w:r>
          </w:p>
        </w:tc>
      </w:tr>
      <w:tr w:rsidR="006D2E5A" w:rsidRPr="006030AA" w14:paraId="2077D217" w14:textId="77777777" w:rsidTr="00241C01">
        <w:trPr>
          <w:trHeight w:val="357"/>
          <w:jc w:val="center"/>
        </w:trPr>
        <w:tc>
          <w:tcPr>
            <w:tcW w:w="2006" w:type="dxa"/>
          </w:tcPr>
          <w:p w14:paraId="1D9B5A60" w14:textId="77777777" w:rsidR="006D2E5A" w:rsidRPr="006030AA" w:rsidRDefault="006D2E5A" w:rsidP="00241C01">
            <w:pPr>
              <w:pStyle w:val="TableText"/>
            </w:pPr>
            <w:r w:rsidRPr="006030AA">
              <w:t>*dmd_product</w:t>
            </w:r>
          </w:p>
        </w:tc>
        <w:tc>
          <w:tcPr>
            <w:tcW w:w="1847" w:type="dxa"/>
          </w:tcPr>
          <w:p w14:paraId="6BE6E8DE" w14:textId="77777777" w:rsidR="006D2E5A" w:rsidRPr="006030AA" w:rsidRDefault="006D2E5A" w:rsidP="00241C01">
            <w:pPr>
              <w:pStyle w:val="TableText"/>
            </w:pPr>
            <w:r w:rsidRPr="006030AA">
              <w:t>ACBS</w:t>
            </w:r>
          </w:p>
        </w:tc>
        <w:tc>
          <w:tcPr>
            <w:tcW w:w="1853" w:type="dxa"/>
          </w:tcPr>
          <w:p w14:paraId="14807E3E" w14:textId="77777777" w:rsidR="006D2E5A" w:rsidRPr="006030AA" w:rsidRDefault="006D2E5A" w:rsidP="00241C01">
            <w:pPr>
              <w:pStyle w:val="TableText"/>
            </w:pPr>
            <w:r w:rsidRPr="006030AA">
              <w:t>Integer</w:t>
            </w:r>
          </w:p>
        </w:tc>
      </w:tr>
      <w:tr w:rsidR="006D2E5A" w:rsidRPr="006030AA" w14:paraId="30157C12" w14:textId="77777777" w:rsidTr="00241C01">
        <w:trPr>
          <w:trHeight w:val="372"/>
          <w:jc w:val="center"/>
        </w:trPr>
        <w:tc>
          <w:tcPr>
            <w:tcW w:w="2006" w:type="dxa"/>
          </w:tcPr>
          <w:p w14:paraId="2FC36D5C" w14:textId="77777777" w:rsidR="006D2E5A" w:rsidRPr="006030AA" w:rsidRDefault="006D2E5A" w:rsidP="00241C01">
            <w:pPr>
              <w:pStyle w:val="TableText"/>
            </w:pPr>
            <w:r w:rsidRPr="006030AA">
              <w:t>*dmd_product</w:t>
            </w:r>
          </w:p>
        </w:tc>
        <w:tc>
          <w:tcPr>
            <w:tcW w:w="1847" w:type="dxa"/>
          </w:tcPr>
          <w:p w14:paraId="77473451" w14:textId="77777777" w:rsidR="006D2E5A" w:rsidRPr="006030AA" w:rsidRDefault="006D2E5A" w:rsidP="00241C01">
            <w:pPr>
              <w:pStyle w:val="TableText"/>
            </w:pPr>
            <w:r w:rsidRPr="006030AA">
              <w:t>assort_flav</w:t>
            </w:r>
          </w:p>
        </w:tc>
        <w:tc>
          <w:tcPr>
            <w:tcW w:w="1853" w:type="dxa"/>
          </w:tcPr>
          <w:p w14:paraId="01AEF5B9" w14:textId="77777777" w:rsidR="006D2E5A" w:rsidRPr="006030AA" w:rsidRDefault="006D2E5A" w:rsidP="00241C01">
            <w:pPr>
              <w:pStyle w:val="TableText"/>
            </w:pPr>
            <w:r w:rsidRPr="006030AA">
              <w:t>Integer</w:t>
            </w:r>
          </w:p>
        </w:tc>
      </w:tr>
    </w:tbl>
    <w:p w14:paraId="43458B6B" w14:textId="77777777" w:rsidR="006D2E5A" w:rsidRDefault="006D2E5A" w:rsidP="006D2E5A"/>
    <w:p w14:paraId="1C34B740" w14:textId="547784B5" w:rsidR="006D2E5A" w:rsidRDefault="00845467" w:rsidP="002D3195">
      <w:pPr>
        <w:pStyle w:val="h4numbered"/>
        <w:rPr>
          <w:rFonts w:hint="eastAsia"/>
        </w:rPr>
      </w:pPr>
      <w:bookmarkStart w:id="90" w:name="_Toc183071014"/>
      <w:r>
        <w:t xml:space="preserve">5.2.5.8 </w:t>
      </w:r>
      <w:r w:rsidR="006D2E5A">
        <w:t>Technical Specifications</w:t>
      </w:r>
      <w:bookmarkEnd w:id="90"/>
    </w:p>
    <w:p w14:paraId="656F1B46" w14:textId="64CF759C" w:rsidR="006D2E5A" w:rsidRDefault="006D2E5A" w:rsidP="00F86086">
      <w:r>
        <w:t xml:space="preserve">For Technical Specifications please see: </w:t>
      </w:r>
      <w:r w:rsidRPr="00676E66">
        <w:t>Technical Specification of Data Files for Release 2 of the Dictionary of Medicines and Devices (dm+d)</w:t>
      </w:r>
      <w:r>
        <w:t>.</w:t>
      </w:r>
    </w:p>
    <w:p w14:paraId="1100A6F2" w14:textId="77777777" w:rsidR="00845467" w:rsidRDefault="00845467" w:rsidP="00F86086"/>
    <w:p w14:paraId="72763028" w14:textId="6F9AC129" w:rsidR="006D2E5A" w:rsidRDefault="00845467" w:rsidP="002D3195">
      <w:pPr>
        <w:pStyle w:val="h4numbered"/>
        <w:rPr>
          <w:rFonts w:hint="eastAsia"/>
        </w:rPr>
      </w:pPr>
      <w:bookmarkStart w:id="91" w:name="_Toc183071015"/>
      <w:r>
        <w:t xml:space="preserve">5.2.5.9 </w:t>
      </w:r>
      <w:r w:rsidR="006D2E5A">
        <w:t>Entity Relationship Diagram</w:t>
      </w:r>
      <w:bookmarkEnd w:id="91"/>
    </w:p>
    <w:p w14:paraId="31A323C5" w14:textId="77777777" w:rsidR="006D2E5A" w:rsidRDefault="006D2E5A" w:rsidP="006D2E5A">
      <w:pPr>
        <w:jc w:val="both"/>
      </w:pPr>
      <w:r>
        <w:t>This dmd_product entity is not part of the standard dm+d.  See section 6 for details.</w:t>
      </w:r>
    </w:p>
    <w:p w14:paraId="46CB3085" w14:textId="77777777" w:rsidR="006D2E5A" w:rsidRDefault="006D2E5A" w:rsidP="006D2E5A">
      <w:pPr>
        <w:ind w:left="2160" w:firstLine="720"/>
        <w:jc w:val="both"/>
      </w:pPr>
      <w:r>
        <w:lastRenderedPageBreak/>
        <w:t xml:space="preserve"> </w:t>
      </w:r>
      <w:r>
        <w:object w:dxaOrig="2606" w:dyaOrig="6575" w14:anchorId="5F4DF03B">
          <v:shape id="_x0000_i1028" type="#_x0000_t75" style="width:129.6pt;height:330.55pt" o:ole="">
            <v:imagedata r:id="rId38" o:title=""/>
          </v:shape>
          <o:OLEObject Type="Embed" ProgID="Visio.Drawing.11" ShapeID="_x0000_i1028" DrawAspect="Content" ObjectID="_1793684591" r:id="rId39"/>
        </w:object>
      </w:r>
    </w:p>
    <w:p w14:paraId="27D24BCE" w14:textId="046DFA27" w:rsidR="006D2E5A" w:rsidRDefault="006D2E5A" w:rsidP="006D2E5A">
      <w:r>
        <w:t> </w:t>
      </w:r>
    </w:p>
    <w:p w14:paraId="49B2EB50" w14:textId="45B96305" w:rsidR="006D2E5A" w:rsidRDefault="00845467" w:rsidP="002D3195">
      <w:pPr>
        <w:pStyle w:val="h3numbered"/>
      </w:pPr>
      <w:bookmarkStart w:id="92" w:name="_Toc70345812"/>
      <w:bookmarkStart w:id="93" w:name="_Toc127538990"/>
      <w:bookmarkStart w:id="94" w:name="_Toc183071016"/>
      <w:r>
        <w:t xml:space="preserve">5.2.6 </w:t>
      </w:r>
      <w:r w:rsidR="006D2E5A">
        <w:t>Identify Additional Product Information</w:t>
      </w:r>
      <w:bookmarkEnd w:id="92"/>
      <w:bookmarkEnd w:id="93"/>
      <w:bookmarkEnd w:id="94"/>
    </w:p>
    <w:p w14:paraId="6FFA2EDB" w14:textId="77777777" w:rsidR="006D2E5A" w:rsidRDefault="006D2E5A" w:rsidP="006D2E5A"/>
    <w:p w14:paraId="37928886" w14:textId="196B6A79" w:rsidR="006D2E5A" w:rsidRPr="00FF050B" w:rsidRDefault="00845467" w:rsidP="002D3195">
      <w:pPr>
        <w:pStyle w:val="h4numbered"/>
        <w:rPr>
          <w:rFonts w:hint="eastAsia"/>
        </w:rPr>
      </w:pPr>
      <w:bookmarkStart w:id="95" w:name="_Toc183071017"/>
      <w:r>
        <w:t xml:space="preserve">5.2.6.1 </w:t>
      </w:r>
      <w:r w:rsidR="006D2E5A">
        <w:t>Type</w:t>
      </w:r>
      <w:bookmarkEnd w:id="95"/>
      <w:r w:rsidR="006D2E5A">
        <w:t xml:space="preserve"> </w:t>
      </w:r>
      <w:r w:rsidR="006D2E5A">
        <w:tab/>
      </w:r>
    </w:p>
    <w:p w14:paraId="0B8C4E21" w14:textId="77777777" w:rsidR="006D2E5A" w:rsidRDefault="006D2E5A" w:rsidP="006D2E5A">
      <w:r>
        <w:t>Process</w:t>
      </w:r>
    </w:p>
    <w:p w14:paraId="209E0C7A" w14:textId="77777777" w:rsidR="006D2E5A" w:rsidRDefault="006D2E5A" w:rsidP="006D2E5A"/>
    <w:p w14:paraId="6A51588B" w14:textId="609CA80D" w:rsidR="006D2E5A" w:rsidRDefault="00845467" w:rsidP="002D3195">
      <w:pPr>
        <w:pStyle w:val="h4numbered"/>
        <w:rPr>
          <w:rFonts w:hint="eastAsia"/>
        </w:rPr>
      </w:pPr>
      <w:bookmarkStart w:id="96" w:name="_Toc183071018"/>
      <w:r>
        <w:t xml:space="preserve">5.2.6.2 </w:t>
      </w:r>
      <w:r w:rsidR="006D2E5A">
        <w:t>Description</w:t>
      </w:r>
      <w:bookmarkEnd w:id="96"/>
      <w:r w:rsidR="006D2E5A">
        <w:t xml:space="preserve"> </w:t>
      </w:r>
    </w:p>
    <w:p w14:paraId="29783AF4" w14:textId="77777777" w:rsidR="006D2E5A" w:rsidRDefault="006D2E5A" w:rsidP="006D2E5A">
      <w:pPr>
        <w:jc w:val="both"/>
      </w:pPr>
      <w:r>
        <w:t>Once a product is selected the dm+d provides additional information which may be of interest to the prescriber or the prescribing system. These include:</w:t>
      </w:r>
    </w:p>
    <w:p w14:paraId="53CAA9ED" w14:textId="77777777" w:rsidR="006D2E5A" w:rsidRPr="000E4DB8" w:rsidRDefault="006D2E5A" w:rsidP="00E0751B">
      <w:pPr>
        <w:pStyle w:val="ListParagraph"/>
        <w:numPr>
          <w:ilvl w:val="0"/>
          <w:numId w:val="15"/>
        </w:numPr>
        <w:jc w:val="both"/>
        <w:rPr>
          <w:b/>
          <w:bCs/>
        </w:rPr>
      </w:pPr>
      <w:r w:rsidRPr="000E4DB8">
        <w:rPr>
          <w:b/>
          <w:bCs/>
        </w:rPr>
        <w:t>Identifying Controlled Drugs</w:t>
      </w:r>
    </w:p>
    <w:p w14:paraId="20E5DCB7" w14:textId="77777777" w:rsidR="006D2E5A" w:rsidRDefault="006D2E5A" w:rsidP="006D2E5A">
      <w:pPr>
        <w:jc w:val="both"/>
      </w:pPr>
      <w:r>
        <w:t xml:space="preserve">It is necessary to treat controlled drugs differently from other medicines in a number of clinical scenarios. </w:t>
      </w:r>
    </w:p>
    <w:p w14:paraId="2D51165F" w14:textId="77777777" w:rsidR="006D2E5A" w:rsidRDefault="006D2E5A" w:rsidP="006D2E5A">
      <w:pPr>
        <w:jc w:val="both"/>
      </w:pPr>
      <w:r>
        <w:lastRenderedPageBreak/>
        <w:t>To identify controlled drugs within the dm+d the CONTROL_INFO entity should be used. This entity contains a list of all VMPs and their controlled drug status. The controlled drug status (CATCD) has been added as an attribute of the dmd_product entity.</w:t>
      </w:r>
    </w:p>
    <w:p w14:paraId="5551500A" w14:textId="77777777" w:rsidR="006D2E5A" w:rsidRPr="000E4DB8" w:rsidRDefault="006D2E5A" w:rsidP="00E0751B">
      <w:pPr>
        <w:pStyle w:val="ListParagraph"/>
        <w:numPr>
          <w:ilvl w:val="0"/>
          <w:numId w:val="15"/>
        </w:numPr>
        <w:jc w:val="both"/>
        <w:rPr>
          <w:b/>
          <w:bCs/>
        </w:rPr>
      </w:pPr>
      <w:r w:rsidRPr="000E4DB8">
        <w:rPr>
          <w:b/>
          <w:bCs/>
        </w:rPr>
        <w:t>Prescribing on an FP10 MDA Form</w:t>
      </w:r>
    </w:p>
    <w:p w14:paraId="2B786B92" w14:textId="77777777" w:rsidR="006D2E5A" w:rsidRDefault="006D2E5A" w:rsidP="006D2E5A">
      <w:pPr>
        <w:jc w:val="both"/>
      </w:pPr>
      <w:r>
        <w:t>dm+d indicates those items which may be prescribed on an FP10 MDA form. The FP10 MDA flag is held as part of the PRESCRIB_INFO entity of an AMPP. This may be used by systems in order to prompt prescribers as to whether they wish to prescribe the item on an FP10 MDA form. This flag has been added as an attribute of the dmd_product entity.</w:t>
      </w:r>
    </w:p>
    <w:p w14:paraId="7B3846D0" w14:textId="77777777" w:rsidR="006D2E5A" w:rsidRPr="000E4DB8" w:rsidRDefault="006D2E5A" w:rsidP="00E0751B">
      <w:pPr>
        <w:pStyle w:val="ListParagraph"/>
        <w:numPr>
          <w:ilvl w:val="0"/>
          <w:numId w:val="15"/>
        </w:numPr>
        <w:jc w:val="both"/>
        <w:rPr>
          <w:b/>
          <w:bCs/>
        </w:rPr>
      </w:pPr>
      <w:r w:rsidRPr="000E4DB8">
        <w:rPr>
          <w:b/>
          <w:bCs/>
        </w:rPr>
        <w:t xml:space="preserve">European Medicines Agency Additional Monitoring Scheme </w:t>
      </w:r>
    </w:p>
    <w:p w14:paraId="390198A4" w14:textId="77777777" w:rsidR="006D2E5A" w:rsidRDefault="006D2E5A" w:rsidP="006D2E5A">
      <w:pPr>
        <w:jc w:val="both"/>
      </w:pPr>
      <w:r>
        <w:t xml:space="preserve">Certain medicines within the dm+d are marked as requiring additional monitoring in accordance with the European Medicines Agency Additional Monitoring Scheme. This is denoted by having the EMA flag set to 1. </w:t>
      </w:r>
    </w:p>
    <w:p w14:paraId="0D49A7D1" w14:textId="77777777" w:rsidR="006D2E5A" w:rsidRDefault="006D2E5A" w:rsidP="006D2E5A">
      <w:pPr>
        <w:jc w:val="both"/>
      </w:pPr>
      <w:r>
        <w:t>The Commission on Human Medicines (CHM) has indicated all adverse reactions should be reported for drugs listed under this scheme. Systems may wish to indicate to users that they have selected such a drug. In the UK these drugs are denoted by a black triangle.</w:t>
      </w:r>
    </w:p>
    <w:p w14:paraId="5DB7C767" w14:textId="77777777" w:rsidR="006D2E5A" w:rsidRDefault="006D2E5A" w:rsidP="006D2E5A">
      <w:pPr>
        <w:jc w:val="both"/>
      </w:pPr>
      <w:r>
        <w:t>These drugs can be identified using the EMA attribute within the AMP entity. However as it may not be known which brand has been dispensed, this flag has been added as an attribute of the dmd_product entity for both VMPs and AMPs.</w:t>
      </w:r>
    </w:p>
    <w:p w14:paraId="6694152D" w14:textId="77777777" w:rsidR="006D2E5A" w:rsidRPr="000E4DB8" w:rsidRDefault="006D2E5A" w:rsidP="00E0751B">
      <w:pPr>
        <w:pStyle w:val="ListParagraph"/>
        <w:numPr>
          <w:ilvl w:val="0"/>
          <w:numId w:val="15"/>
        </w:numPr>
        <w:jc w:val="both"/>
        <w:rPr>
          <w:b/>
          <w:bCs/>
        </w:rPr>
      </w:pPr>
      <w:r w:rsidRPr="000E4DB8">
        <w:rPr>
          <w:b/>
          <w:bCs/>
        </w:rPr>
        <w:t>Personal Administration</w:t>
      </w:r>
    </w:p>
    <w:p w14:paraId="59FD53DC" w14:textId="77777777" w:rsidR="006D2E5A" w:rsidRDefault="006D2E5A" w:rsidP="006D2E5A">
      <w:pPr>
        <w:jc w:val="both"/>
      </w:pPr>
      <w:r>
        <w:t>This flag indicates where a prescriber will receive a fee for administering an item. This is only applicable to NHS primary medical services contractors. Systems may wish to indicate this to prescribers where an applicable product is selected. These items can be identified using the PADM flag within the PRESCRIB_INFO entity. As this attribute is held at AMPP level it can be assumed that any AMP or VMP which can be navigated to from an AMPP with this flag set can be personally administered. This flag has been added as an attribute of the dmd_product entity.</w:t>
      </w:r>
    </w:p>
    <w:p w14:paraId="66870A11" w14:textId="77777777" w:rsidR="006D2E5A" w:rsidRDefault="006D2E5A" w:rsidP="006D2E5A"/>
    <w:p w14:paraId="659A24A3" w14:textId="4040F423" w:rsidR="006D2E5A" w:rsidRDefault="00BB7DE0" w:rsidP="002D3195">
      <w:pPr>
        <w:pStyle w:val="h4numbered"/>
        <w:rPr>
          <w:rFonts w:hint="eastAsia"/>
        </w:rPr>
      </w:pPr>
      <w:bookmarkStart w:id="97" w:name="_Toc183071019"/>
      <w:r>
        <w:t xml:space="preserve">5.2.6.3 </w:t>
      </w:r>
      <w:r w:rsidR="006D2E5A">
        <w:t>Additional Information</w:t>
      </w:r>
      <w:bookmarkEnd w:id="97"/>
    </w:p>
    <w:p w14:paraId="6FBDCE3F" w14:textId="77777777" w:rsidR="006D2E5A" w:rsidRDefault="006D2E5A" w:rsidP="006D2E5A">
      <w:pPr>
        <w:jc w:val="both"/>
      </w:pPr>
      <w:r>
        <w:t>None.</w:t>
      </w:r>
    </w:p>
    <w:p w14:paraId="5F9E3122" w14:textId="77777777" w:rsidR="006D2E5A" w:rsidRDefault="006D2E5A" w:rsidP="006D2E5A"/>
    <w:p w14:paraId="52CFD512" w14:textId="481B5095" w:rsidR="006D2E5A" w:rsidRDefault="00BB7DE0" w:rsidP="002D3195">
      <w:pPr>
        <w:pStyle w:val="h4numbered"/>
        <w:rPr>
          <w:rFonts w:hint="eastAsia"/>
        </w:rPr>
      </w:pPr>
      <w:bookmarkStart w:id="98" w:name="_Toc183071020"/>
      <w:r>
        <w:lastRenderedPageBreak/>
        <w:t xml:space="preserve">5.2.6.4 </w:t>
      </w:r>
      <w:r w:rsidR="006D2E5A">
        <w:t>Example</w:t>
      </w:r>
      <w:bookmarkEnd w:id="98"/>
    </w:p>
    <w:p w14:paraId="1DF89F6C" w14:textId="77777777" w:rsidR="006D2E5A" w:rsidRDefault="006D2E5A" w:rsidP="006D2E5A">
      <w:pPr>
        <w:jc w:val="both"/>
      </w:pPr>
      <w:r>
        <w:t>The following example identifies whether a given product is subject to the prescription requirements of the Misuse of Drugs regulations 2001 as specified in schedules 2 and 3. For these items it is required that the total quantity prescribed or number of unit doses is written in both words and figures. In this example the product is Methadone 1mg/ml oral solution.</w:t>
      </w:r>
    </w:p>
    <w:p w14:paraId="77F1C472" w14:textId="77777777" w:rsidR="006D2E5A" w:rsidRPr="001A034C" w:rsidRDefault="006D2E5A" w:rsidP="006D2E5A">
      <w:pPr>
        <w:jc w:val="both"/>
        <w:rPr>
          <w:b/>
          <w:bCs/>
        </w:rPr>
      </w:pPr>
      <w:r w:rsidRPr="001A034C">
        <w:rPr>
          <w:b/>
          <w:bCs/>
        </w:rPr>
        <w:t>This pseudo code is provided for illustration only and due to the nature and variety of data manipulation languages may not constitute complete or correct SQL syntax. It is not intended for use directly in an application.</w:t>
      </w:r>
    </w:p>
    <w:p w14:paraId="5194B148" w14:textId="77777777" w:rsidR="006D2E5A" w:rsidRDefault="006D2E5A" w:rsidP="006D2E5A">
      <w:r>
        <w:tab/>
        <w:t xml:space="preserve">SELECT </w:t>
      </w:r>
      <w:r>
        <w:tab/>
        <w:t>DISPLAY_NAME, CATCD</w:t>
      </w:r>
    </w:p>
    <w:p w14:paraId="5061F8B6" w14:textId="77777777" w:rsidR="006D2E5A" w:rsidRDefault="006D2E5A" w:rsidP="006D2E5A">
      <w:r>
        <w:tab/>
        <w:t xml:space="preserve">FROM </w:t>
      </w:r>
      <w:r>
        <w:tab/>
        <w:t>dmd_product</w:t>
      </w:r>
    </w:p>
    <w:p w14:paraId="598F4AFD" w14:textId="77777777" w:rsidR="006D2E5A" w:rsidRDefault="006D2E5A" w:rsidP="006D2E5A">
      <w:r>
        <w:tab/>
        <w:t xml:space="preserve">WHERE </w:t>
      </w:r>
      <w:r>
        <w:tab/>
        <w:t>CATCD IN (2,3,4,5,6)</w:t>
      </w:r>
      <w:r>
        <w:tab/>
      </w:r>
      <w:r>
        <w:tab/>
      </w:r>
    </w:p>
    <w:p w14:paraId="693CA2D3" w14:textId="77777777" w:rsidR="006D2E5A" w:rsidRDefault="006D2E5A" w:rsidP="006D2E5A">
      <w:r>
        <w:tab/>
        <w:t>AND</w:t>
      </w:r>
      <w:r>
        <w:tab/>
      </w:r>
      <w:r>
        <w:tab/>
        <w:t xml:space="preserve">DMDID = </w:t>
      </w:r>
      <w:r w:rsidRPr="00431A8E">
        <w:t>36120711000001104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1134"/>
      </w:tblGrid>
      <w:tr w:rsidR="006D2E5A" w:rsidRPr="006030AA" w14:paraId="07071110" w14:textId="77777777" w:rsidTr="00241C01">
        <w:trPr>
          <w:trHeight w:val="390"/>
          <w:jc w:val="center"/>
        </w:trPr>
        <w:tc>
          <w:tcPr>
            <w:tcW w:w="3687" w:type="dxa"/>
            <w:shd w:val="clear" w:color="auto" w:fill="E6E6E6"/>
          </w:tcPr>
          <w:p w14:paraId="5A574EE3" w14:textId="77777777" w:rsidR="006D2E5A" w:rsidRPr="006030AA" w:rsidRDefault="006D2E5A" w:rsidP="00241C01">
            <w:pPr>
              <w:pStyle w:val="TableHeader"/>
            </w:pPr>
            <w:r w:rsidRPr="006030AA">
              <w:t>DISPLAY_NAME</w:t>
            </w:r>
          </w:p>
        </w:tc>
        <w:tc>
          <w:tcPr>
            <w:tcW w:w="1134" w:type="dxa"/>
            <w:shd w:val="clear" w:color="auto" w:fill="E6E6E6"/>
          </w:tcPr>
          <w:p w14:paraId="627A4071" w14:textId="77777777" w:rsidR="006D2E5A" w:rsidRPr="006030AA" w:rsidRDefault="006D2E5A" w:rsidP="00241C01">
            <w:pPr>
              <w:pStyle w:val="TableHeader"/>
            </w:pPr>
            <w:r w:rsidRPr="006030AA">
              <w:t>CATCD</w:t>
            </w:r>
          </w:p>
        </w:tc>
      </w:tr>
      <w:tr w:rsidR="006D2E5A" w:rsidRPr="006030AA" w14:paraId="63ACAE27" w14:textId="77777777" w:rsidTr="00241C01">
        <w:trPr>
          <w:trHeight w:val="405"/>
          <w:jc w:val="center"/>
        </w:trPr>
        <w:tc>
          <w:tcPr>
            <w:tcW w:w="3687" w:type="dxa"/>
          </w:tcPr>
          <w:p w14:paraId="35263668" w14:textId="77777777" w:rsidR="006D2E5A" w:rsidRPr="006030AA" w:rsidRDefault="006D2E5A" w:rsidP="00241C01">
            <w:pPr>
              <w:pStyle w:val="TableText"/>
            </w:pPr>
            <w:r w:rsidRPr="006030AA">
              <w:t>Methadone 1mg/ml oral solution</w:t>
            </w:r>
          </w:p>
        </w:tc>
        <w:tc>
          <w:tcPr>
            <w:tcW w:w="1134" w:type="dxa"/>
          </w:tcPr>
          <w:p w14:paraId="1601F1FA" w14:textId="77777777" w:rsidR="006D2E5A" w:rsidRPr="006030AA" w:rsidRDefault="006D2E5A" w:rsidP="00241C01">
            <w:pPr>
              <w:pStyle w:val="TableText"/>
            </w:pPr>
            <w:r w:rsidRPr="006030AA">
              <w:t>2</w:t>
            </w:r>
          </w:p>
        </w:tc>
      </w:tr>
    </w:tbl>
    <w:p w14:paraId="72A2000E" w14:textId="77777777" w:rsidR="006D2E5A" w:rsidRDefault="006D2E5A" w:rsidP="006D2E5A"/>
    <w:p w14:paraId="04F1C49A" w14:textId="756C9DA3" w:rsidR="006D2E5A" w:rsidRDefault="00B3176F" w:rsidP="002D3195">
      <w:pPr>
        <w:pStyle w:val="h4numbered"/>
        <w:rPr>
          <w:rFonts w:hint="eastAsia"/>
        </w:rPr>
      </w:pPr>
      <w:bookmarkStart w:id="99" w:name="_Toc183071021"/>
      <w:r>
        <w:t xml:space="preserve">5.2.6.5 </w:t>
      </w:r>
      <w:r w:rsidR="006D2E5A">
        <w:t>Data Requirements</w:t>
      </w:r>
      <w:bookmarkEnd w:id="99"/>
    </w:p>
    <w:p w14:paraId="02C883EB" w14:textId="77777777" w:rsidR="000E4DB8" w:rsidRPr="000E4DB8" w:rsidRDefault="000E4DB8" w:rsidP="000E4DB8"/>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75"/>
        <w:gridCol w:w="2528"/>
        <w:gridCol w:w="1462"/>
      </w:tblGrid>
      <w:tr w:rsidR="006D2E5A" w:rsidRPr="006030AA" w14:paraId="71DEEACA" w14:textId="77777777" w:rsidTr="00241C01">
        <w:trPr>
          <w:jc w:val="center"/>
        </w:trPr>
        <w:tc>
          <w:tcPr>
            <w:tcW w:w="2075" w:type="dxa"/>
            <w:shd w:val="clear" w:color="auto" w:fill="D9D9D9"/>
          </w:tcPr>
          <w:p w14:paraId="4A0FFDAB" w14:textId="77777777" w:rsidR="006D2E5A" w:rsidRPr="006030AA" w:rsidRDefault="006D2E5A" w:rsidP="00241C01">
            <w:pPr>
              <w:pStyle w:val="TableHeader"/>
            </w:pPr>
            <w:r w:rsidRPr="006030AA">
              <w:t>Entity Name</w:t>
            </w:r>
          </w:p>
        </w:tc>
        <w:tc>
          <w:tcPr>
            <w:tcW w:w="2528" w:type="dxa"/>
            <w:shd w:val="clear" w:color="auto" w:fill="D9D9D9"/>
          </w:tcPr>
          <w:p w14:paraId="62836C06" w14:textId="77777777" w:rsidR="006D2E5A" w:rsidRPr="006030AA" w:rsidRDefault="006D2E5A" w:rsidP="00241C01">
            <w:pPr>
              <w:pStyle w:val="TableHeader"/>
            </w:pPr>
            <w:r w:rsidRPr="006030AA">
              <w:t>Column Name</w:t>
            </w:r>
          </w:p>
        </w:tc>
        <w:tc>
          <w:tcPr>
            <w:tcW w:w="1462" w:type="dxa"/>
            <w:shd w:val="clear" w:color="auto" w:fill="D9D9D9"/>
          </w:tcPr>
          <w:p w14:paraId="66D41963" w14:textId="77777777" w:rsidR="006D2E5A" w:rsidRPr="006030AA" w:rsidRDefault="006D2E5A" w:rsidP="00241C01">
            <w:pPr>
              <w:pStyle w:val="TableHeader"/>
            </w:pPr>
            <w:r w:rsidRPr="006030AA">
              <w:t>Data Type</w:t>
            </w:r>
          </w:p>
        </w:tc>
      </w:tr>
      <w:tr w:rsidR="006D2E5A" w:rsidRPr="006030AA" w14:paraId="17F2CEDA" w14:textId="77777777" w:rsidTr="00241C01">
        <w:trPr>
          <w:jc w:val="center"/>
        </w:trPr>
        <w:tc>
          <w:tcPr>
            <w:tcW w:w="2075" w:type="dxa"/>
          </w:tcPr>
          <w:p w14:paraId="0FE242F1" w14:textId="77777777" w:rsidR="006D2E5A" w:rsidRPr="006030AA" w:rsidRDefault="006D2E5A" w:rsidP="00241C01">
            <w:pPr>
              <w:pStyle w:val="TableText"/>
            </w:pPr>
            <w:r w:rsidRPr="006030AA">
              <w:t>*dmd_product</w:t>
            </w:r>
          </w:p>
        </w:tc>
        <w:tc>
          <w:tcPr>
            <w:tcW w:w="2528" w:type="dxa"/>
          </w:tcPr>
          <w:p w14:paraId="762EDF41" w14:textId="77777777" w:rsidR="006D2E5A" w:rsidRPr="006030AA" w:rsidRDefault="006D2E5A" w:rsidP="00241C01">
            <w:pPr>
              <w:pStyle w:val="TableText"/>
            </w:pPr>
            <w:r w:rsidRPr="006030AA">
              <w:t>CATCD</w:t>
            </w:r>
          </w:p>
        </w:tc>
        <w:tc>
          <w:tcPr>
            <w:tcW w:w="1462" w:type="dxa"/>
          </w:tcPr>
          <w:p w14:paraId="7F37BA4B" w14:textId="77777777" w:rsidR="006D2E5A" w:rsidRPr="006030AA" w:rsidRDefault="006D2E5A" w:rsidP="00241C01">
            <w:pPr>
              <w:pStyle w:val="TableText"/>
            </w:pPr>
            <w:r w:rsidRPr="006030AA">
              <w:t>Integer</w:t>
            </w:r>
          </w:p>
        </w:tc>
      </w:tr>
      <w:tr w:rsidR="006D2E5A" w:rsidRPr="006030AA" w14:paraId="1D2C85EA" w14:textId="77777777" w:rsidTr="00241C01">
        <w:trPr>
          <w:jc w:val="center"/>
        </w:trPr>
        <w:tc>
          <w:tcPr>
            <w:tcW w:w="2075" w:type="dxa"/>
          </w:tcPr>
          <w:p w14:paraId="58F6418F" w14:textId="77777777" w:rsidR="006D2E5A" w:rsidRPr="006030AA" w:rsidRDefault="006D2E5A" w:rsidP="00241C01">
            <w:pPr>
              <w:pStyle w:val="TableText"/>
            </w:pPr>
            <w:r w:rsidRPr="006030AA">
              <w:t>*dmd_product</w:t>
            </w:r>
          </w:p>
        </w:tc>
        <w:tc>
          <w:tcPr>
            <w:tcW w:w="2528" w:type="dxa"/>
          </w:tcPr>
          <w:p w14:paraId="7A3DE5E9" w14:textId="77777777" w:rsidR="006D2E5A" w:rsidRPr="006030AA" w:rsidRDefault="006D2E5A" w:rsidP="00241C01">
            <w:pPr>
              <w:pStyle w:val="TableText"/>
            </w:pPr>
            <w:r w:rsidRPr="006030AA">
              <w:t>DISPLAY_NAME</w:t>
            </w:r>
          </w:p>
        </w:tc>
        <w:tc>
          <w:tcPr>
            <w:tcW w:w="1462" w:type="dxa"/>
          </w:tcPr>
          <w:p w14:paraId="33AA091E" w14:textId="77777777" w:rsidR="006D2E5A" w:rsidRPr="006030AA" w:rsidRDefault="006D2E5A" w:rsidP="00241C01">
            <w:pPr>
              <w:pStyle w:val="TableText"/>
            </w:pPr>
            <w:r w:rsidRPr="006030AA">
              <w:t>String</w:t>
            </w:r>
          </w:p>
        </w:tc>
      </w:tr>
    </w:tbl>
    <w:p w14:paraId="501A1675" w14:textId="77777777" w:rsidR="006D2E5A" w:rsidRDefault="006D2E5A" w:rsidP="006D2E5A"/>
    <w:p w14:paraId="094357D1" w14:textId="57B5A076" w:rsidR="006D2E5A" w:rsidRDefault="00B3176F" w:rsidP="002D3195">
      <w:pPr>
        <w:pStyle w:val="h4numbered"/>
        <w:rPr>
          <w:rFonts w:hint="eastAsia"/>
        </w:rPr>
      </w:pPr>
      <w:bookmarkStart w:id="100" w:name="_Toc183071022"/>
      <w:r>
        <w:t xml:space="preserve">5.2.6.6 </w:t>
      </w:r>
      <w:r w:rsidR="006D2E5A">
        <w:t>Technical Specifications</w:t>
      </w:r>
      <w:bookmarkEnd w:id="100"/>
    </w:p>
    <w:p w14:paraId="67EFACBA" w14:textId="77777777" w:rsidR="006D2E5A" w:rsidRDefault="006D2E5A" w:rsidP="006D2E5A">
      <w:pPr>
        <w:jc w:val="both"/>
      </w:pPr>
      <w:r>
        <w:t xml:space="preserve">For Technical Specifications please see: </w:t>
      </w:r>
      <w:r w:rsidRPr="00B02095">
        <w:t>Technical Specification of Data Files for Release 2 of the Dictionary of Medicines and Devices (dm+d)</w:t>
      </w:r>
      <w:r>
        <w:t>.</w:t>
      </w:r>
    </w:p>
    <w:p w14:paraId="74678938" w14:textId="041808EC" w:rsidR="008B7517" w:rsidRDefault="008B7517" w:rsidP="000E4DB8">
      <w:pPr>
        <w:pStyle w:val="Heading4"/>
        <w:rPr>
          <w:rFonts w:hint="eastAsia"/>
        </w:rPr>
      </w:pPr>
    </w:p>
    <w:p w14:paraId="6280FCBA" w14:textId="7E9A6105" w:rsidR="006D2E5A" w:rsidRDefault="008B7517" w:rsidP="002D3195">
      <w:pPr>
        <w:pStyle w:val="h4numbered"/>
        <w:rPr>
          <w:rFonts w:hint="eastAsia"/>
        </w:rPr>
      </w:pPr>
      <w:bookmarkStart w:id="101" w:name="_Toc183071023"/>
      <w:r>
        <w:t xml:space="preserve">5.2.6.7 </w:t>
      </w:r>
      <w:r w:rsidR="006D2E5A">
        <w:t>Entity Relationship Diagram</w:t>
      </w:r>
      <w:bookmarkEnd w:id="101"/>
    </w:p>
    <w:p w14:paraId="1BA6A830" w14:textId="77777777" w:rsidR="006D2E5A" w:rsidRDefault="006D2E5A" w:rsidP="006D2E5A">
      <w:pPr>
        <w:jc w:val="both"/>
      </w:pPr>
      <w:r>
        <w:t>This dmd_product entity is not part of the standard dm+d.  See Section 6 for details.</w:t>
      </w:r>
    </w:p>
    <w:p w14:paraId="638EF42E" w14:textId="77777777" w:rsidR="006D2E5A" w:rsidRDefault="006D2E5A" w:rsidP="006D2E5A">
      <w:pPr>
        <w:ind w:left="2160" w:firstLine="720"/>
      </w:pPr>
      <w:r>
        <w:object w:dxaOrig="2606" w:dyaOrig="6575" w14:anchorId="4C05ECBC">
          <v:shape id="_x0000_i1029" type="#_x0000_t75" style="width:129.6pt;height:330.55pt" o:ole="">
            <v:imagedata r:id="rId40" o:title=""/>
          </v:shape>
          <o:OLEObject Type="Embed" ProgID="Visio.Drawing.11" ShapeID="_x0000_i1029" DrawAspect="Content" ObjectID="_1793684592" r:id="rId41"/>
        </w:object>
      </w:r>
    </w:p>
    <w:p w14:paraId="233971FF" w14:textId="3A132659" w:rsidR="006D2E5A" w:rsidRDefault="006D2E5A" w:rsidP="006D2E5A">
      <w:r>
        <w:tab/>
        <w:t xml:space="preserve"> </w:t>
      </w:r>
    </w:p>
    <w:p w14:paraId="6E8D3A45" w14:textId="2FABFFF5" w:rsidR="006D2E5A" w:rsidRDefault="008B7517" w:rsidP="002D3195">
      <w:pPr>
        <w:pStyle w:val="h3numbered"/>
      </w:pPr>
      <w:bookmarkStart w:id="102" w:name="_Toc70345813"/>
      <w:bookmarkStart w:id="103" w:name="_Toc127538991"/>
      <w:bookmarkStart w:id="104" w:name="_Toc183071024"/>
      <w:r>
        <w:t xml:space="preserve">5.2.7 </w:t>
      </w:r>
      <w:r w:rsidR="006D2E5A">
        <w:t>Additional Product</w:t>
      </w:r>
      <w:bookmarkEnd w:id="102"/>
      <w:bookmarkEnd w:id="103"/>
      <w:bookmarkEnd w:id="104"/>
    </w:p>
    <w:p w14:paraId="3C537A4D" w14:textId="6164C7AC" w:rsidR="006D2E5A" w:rsidRDefault="008B7517" w:rsidP="002D3195">
      <w:pPr>
        <w:pStyle w:val="h4numbered"/>
        <w:rPr>
          <w:rFonts w:hint="eastAsia"/>
        </w:rPr>
      </w:pPr>
      <w:bookmarkStart w:id="105" w:name="_Toc183071025"/>
      <w:r>
        <w:t xml:space="preserve">5.2.7.1 </w:t>
      </w:r>
      <w:r w:rsidR="006D2E5A">
        <w:t>Type</w:t>
      </w:r>
      <w:bookmarkEnd w:id="105"/>
      <w:r w:rsidR="006D2E5A">
        <w:t xml:space="preserve"> </w:t>
      </w:r>
      <w:r w:rsidR="006D2E5A">
        <w:tab/>
      </w:r>
    </w:p>
    <w:p w14:paraId="6987BA88" w14:textId="77777777" w:rsidR="006D2E5A" w:rsidRDefault="006D2E5A" w:rsidP="006D2E5A">
      <w:pPr>
        <w:jc w:val="both"/>
      </w:pPr>
      <w:r>
        <w:t>Decision</w:t>
      </w:r>
    </w:p>
    <w:p w14:paraId="170BD617" w14:textId="77777777" w:rsidR="006D2E5A" w:rsidRDefault="006D2E5A" w:rsidP="006D2E5A"/>
    <w:p w14:paraId="56160570" w14:textId="25FD4EF2" w:rsidR="006D2E5A" w:rsidRPr="00903529" w:rsidRDefault="008B7517" w:rsidP="002D3195">
      <w:pPr>
        <w:pStyle w:val="h4numbered"/>
        <w:rPr>
          <w:rFonts w:hint="eastAsia"/>
        </w:rPr>
      </w:pPr>
      <w:bookmarkStart w:id="106" w:name="_Toc183071026"/>
      <w:r>
        <w:t xml:space="preserve">5.2.7.2 </w:t>
      </w:r>
      <w:r w:rsidR="006D2E5A">
        <w:t>Description</w:t>
      </w:r>
      <w:bookmarkEnd w:id="106"/>
      <w:r w:rsidR="006D2E5A">
        <w:t xml:space="preserve"> </w:t>
      </w:r>
    </w:p>
    <w:p w14:paraId="6E0E7DAC" w14:textId="2433708F" w:rsidR="006D2E5A" w:rsidRDefault="006D2E5A" w:rsidP="00F479C7">
      <w:pPr>
        <w:jc w:val="both"/>
      </w:pPr>
      <w:r>
        <w:t xml:space="preserve">If another product is required on the prescription then the process should allow the prescriber to go back to the pick list and search for the additional product.  </w:t>
      </w:r>
    </w:p>
    <w:p w14:paraId="7FEBD834" w14:textId="77777777" w:rsidR="00F479C7" w:rsidRDefault="00F479C7" w:rsidP="00F479C7">
      <w:pPr>
        <w:jc w:val="both"/>
      </w:pPr>
    </w:p>
    <w:p w14:paraId="1408D5A0" w14:textId="266FAF7C" w:rsidR="006D2E5A" w:rsidRPr="00BE14E8" w:rsidRDefault="008B7517" w:rsidP="002D3195">
      <w:pPr>
        <w:pStyle w:val="h4numbered"/>
        <w:rPr>
          <w:rFonts w:hint="eastAsia"/>
        </w:rPr>
      </w:pPr>
      <w:bookmarkStart w:id="107" w:name="_Toc183071027"/>
      <w:r>
        <w:t xml:space="preserve">5.2.7.3 </w:t>
      </w:r>
      <w:r w:rsidR="006D2E5A">
        <w:t>Additional Information</w:t>
      </w:r>
      <w:bookmarkEnd w:id="107"/>
    </w:p>
    <w:p w14:paraId="31F82980" w14:textId="77777777" w:rsidR="006D2E5A" w:rsidRDefault="006D2E5A" w:rsidP="006D2E5A">
      <w:r>
        <w:t>None.</w:t>
      </w:r>
    </w:p>
    <w:p w14:paraId="028BFE69" w14:textId="77777777" w:rsidR="008B7517" w:rsidRDefault="008B7517" w:rsidP="006D2E5A"/>
    <w:p w14:paraId="40043489" w14:textId="4499EBBD" w:rsidR="006D2E5A" w:rsidRDefault="008B7517" w:rsidP="002D3195">
      <w:pPr>
        <w:pStyle w:val="h4numbered"/>
        <w:rPr>
          <w:rFonts w:hint="eastAsia"/>
        </w:rPr>
      </w:pPr>
      <w:bookmarkStart w:id="108" w:name="_Toc183071028"/>
      <w:r>
        <w:lastRenderedPageBreak/>
        <w:t xml:space="preserve">5.2.7.4 </w:t>
      </w:r>
      <w:r w:rsidR="006D2E5A">
        <w:t>Example</w:t>
      </w:r>
      <w:bookmarkEnd w:id="108"/>
    </w:p>
    <w:p w14:paraId="158635E6" w14:textId="77777777" w:rsidR="006D2E5A" w:rsidRDefault="006D2E5A" w:rsidP="006D2E5A">
      <w:r>
        <w:t>Not applicable.</w:t>
      </w:r>
    </w:p>
    <w:p w14:paraId="58CE6523" w14:textId="77777777" w:rsidR="006D2E5A" w:rsidRDefault="006D2E5A" w:rsidP="006D2E5A"/>
    <w:p w14:paraId="010ACC7B" w14:textId="4D13E6A5" w:rsidR="006D2E5A" w:rsidRDefault="008B7517" w:rsidP="002D3195">
      <w:pPr>
        <w:pStyle w:val="h4numbered"/>
        <w:rPr>
          <w:rFonts w:hint="eastAsia"/>
        </w:rPr>
      </w:pPr>
      <w:bookmarkStart w:id="109" w:name="_Toc183071029"/>
      <w:r>
        <w:t xml:space="preserve">5.2.7.5 </w:t>
      </w:r>
      <w:r w:rsidR="006D2E5A">
        <w:t>Data Requirements</w:t>
      </w:r>
      <w:bookmarkEnd w:id="109"/>
    </w:p>
    <w:p w14:paraId="11C6C51B" w14:textId="77777777" w:rsidR="006D2E5A" w:rsidRDefault="006D2E5A" w:rsidP="006D2E5A">
      <w:r>
        <w:t>None.</w:t>
      </w:r>
    </w:p>
    <w:p w14:paraId="11845EC9" w14:textId="77777777" w:rsidR="006D2E5A" w:rsidRDefault="006D2E5A" w:rsidP="006D2E5A"/>
    <w:p w14:paraId="1E35092B" w14:textId="3D30F4CF" w:rsidR="006D2E5A" w:rsidRDefault="008B7517" w:rsidP="002D3195">
      <w:pPr>
        <w:pStyle w:val="h4numbered"/>
        <w:rPr>
          <w:rFonts w:hint="eastAsia"/>
        </w:rPr>
      </w:pPr>
      <w:bookmarkStart w:id="110" w:name="_Toc183071030"/>
      <w:r>
        <w:t xml:space="preserve">5.2.7.6 </w:t>
      </w:r>
      <w:r w:rsidR="006D2E5A">
        <w:t>Technical Specifications</w:t>
      </w:r>
      <w:bookmarkEnd w:id="110"/>
    </w:p>
    <w:p w14:paraId="62D57442" w14:textId="77777777" w:rsidR="006D2E5A" w:rsidRDefault="006D2E5A" w:rsidP="006D2E5A">
      <w:r>
        <w:t xml:space="preserve">For Technical Specifications please see: </w:t>
      </w:r>
      <w:r w:rsidRPr="00AE5704">
        <w:t>Technical Specification of Data Files for Release 2 of the Dictionary of Medicines and Devices (dm+d)</w:t>
      </w:r>
      <w:r>
        <w:t>.</w:t>
      </w:r>
    </w:p>
    <w:p w14:paraId="31DA033C" w14:textId="77777777" w:rsidR="006D2E5A" w:rsidRDefault="006D2E5A" w:rsidP="006D2E5A"/>
    <w:p w14:paraId="13BAE6EC" w14:textId="03DF6C28" w:rsidR="006D2E5A" w:rsidRDefault="008B7517" w:rsidP="002D3195">
      <w:pPr>
        <w:pStyle w:val="h4numbered"/>
        <w:rPr>
          <w:rFonts w:hint="eastAsia"/>
        </w:rPr>
      </w:pPr>
      <w:bookmarkStart w:id="111" w:name="_Toc183071031"/>
      <w:r>
        <w:t xml:space="preserve">5.2.7.7 </w:t>
      </w:r>
      <w:r w:rsidR="006D2E5A">
        <w:t>Entity Relationship Diagram</w:t>
      </w:r>
      <w:bookmarkEnd w:id="111"/>
    </w:p>
    <w:p w14:paraId="351E0FC4" w14:textId="335E1B75" w:rsidR="006D2E5A" w:rsidRDefault="006D2E5A" w:rsidP="006D2E5A">
      <w:r>
        <w:t>None.</w:t>
      </w:r>
    </w:p>
    <w:p w14:paraId="69E9A101" w14:textId="77777777" w:rsidR="00F479C7" w:rsidRDefault="00F479C7" w:rsidP="006D2E5A"/>
    <w:p w14:paraId="5D4FAA8B" w14:textId="658E9DA6" w:rsidR="006D2E5A" w:rsidRDefault="008B7517" w:rsidP="002D3195">
      <w:pPr>
        <w:pStyle w:val="h3numbered"/>
      </w:pPr>
      <w:bookmarkStart w:id="112" w:name="_Toc70345814"/>
      <w:bookmarkStart w:id="113" w:name="_Toc127538992"/>
      <w:bookmarkStart w:id="114" w:name="_Toc183071032"/>
      <w:r>
        <w:t>5.</w:t>
      </w:r>
      <w:r w:rsidR="007B0068">
        <w:t xml:space="preserve">2.8 </w:t>
      </w:r>
      <w:r w:rsidR="006D2E5A">
        <w:t>Generate Prescription and Record Prescribed Item</w:t>
      </w:r>
      <w:bookmarkEnd w:id="112"/>
      <w:bookmarkEnd w:id="113"/>
      <w:bookmarkEnd w:id="114"/>
    </w:p>
    <w:p w14:paraId="544E7641" w14:textId="77777777" w:rsidR="006D2E5A" w:rsidRDefault="006D2E5A" w:rsidP="006D2E5A"/>
    <w:p w14:paraId="611B7AB2" w14:textId="13C70842" w:rsidR="006D2E5A" w:rsidRDefault="007B0068" w:rsidP="002D3195">
      <w:pPr>
        <w:pStyle w:val="h4numbered"/>
        <w:rPr>
          <w:rFonts w:hint="eastAsia"/>
        </w:rPr>
      </w:pPr>
      <w:bookmarkStart w:id="115" w:name="_Toc183071033"/>
      <w:r>
        <w:t xml:space="preserve">5.2.8.1 </w:t>
      </w:r>
      <w:r w:rsidR="006D2E5A">
        <w:t>Type</w:t>
      </w:r>
      <w:bookmarkEnd w:id="115"/>
      <w:r w:rsidR="006D2E5A">
        <w:t xml:space="preserve"> </w:t>
      </w:r>
      <w:r w:rsidR="006D2E5A">
        <w:tab/>
      </w:r>
    </w:p>
    <w:p w14:paraId="66E75D4C" w14:textId="77777777" w:rsidR="006D2E5A" w:rsidRDefault="006D2E5A" w:rsidP="006D2E5A">
      <w:r>
        <w:t>Process</w:t>
      </w:r>
    </w:p>
    <w:p w14:paraId="54F31522" w14:textId="77777777" w:rsidR="006D2E5A" w:rsidRDefault="006D2E5A" w:rsidP="006D2E5A"/>
    <w:p w14:paraId="0C7EA21B" w14:textId="25C78318" w:rsidR="006D2E5A" w:rsidRDefault="007B0068" w:rsidP="002D3195">
      <w:pPr>
        <w:pStyle w:val="h4numbered"/>
        <w:rPr>
          <w:rFonts w:hint="eastAsia"/>
        </w:rPr>
      </w:pPr>
      <w:bookmarkStart w:id="116" w:name="_Toc183071034"/>
      <w:r>
        <w:t xml:space="preserve">5.2.8.2 </w:t>
      </w:r>
      <w:r w:rsidR="006D2E5A">
        <w:t>Description</w:t>
      </w:r>
      <w:bookmarkEnd w:id="116"/>
      <w:r w:rsidR="006D2E5A">
        <w:t xml:space="preserve"> </w:t>
      </w:r>
    </w:p>
    <w:p w14:paraId="172C9B97" w14:textId="77777777" w:rsidR="006D2E5A" w:rsidRDefault="006D2E5A" w:rsidP="006D2E5A">
      <w:pPr>
        <w:jc w:val="both"/>
      </w:pPr>
      <w:r>
        <w:t>Once all items to be prescribed have been selected and a dose instruction and supply quantity provided for each of these then the prescription is ready to be printed/sent.</w:t>
      </w:r>
    </w:p>
    <w:p w14:paraId="2559BBE9" w14:textId="77777777" w:rsidR="006D2E5A" w:rsidRDefault="006D2E5A" w:rsidP="006D2E5A">
      <w:pPr>
        <w:jc w:val="both"/>
      </w:pPr>
      <w:r>
        <w:t xml:space="preserve">For VMPs the NM attribute should be used to provide the description, whilst for AMPs the DESC attribute should be used (both identified by DISPLAY_NAME from dmd_product). </w:t>
      </w:r>
    </w:p>
    <w:p w14:paraId="7E8A9B21" w14:textId="77777777" w:rsidR="006D2E5A" w:rsidRDefault="006D2E5A" w:rsidP="006D2E5A">
      <w:pPr>
        <w:jc w:val="both"/>
      </w:pPr>
      <w:r>
        <w:t>The amount of detail stored in the system will be system dependant but may include the dose, supply quantity, unit of measure and applicable endorsements as described in the previous processes.</w:t>
      </w:r>
    </w:p>
    <w:p w14:paraId="266E37C0" w14:textId="77777777" w:rsidR="006D2E5A" w:rsidRDefault="006D2E5A" w:rsidP="006D2E5A">
      <w:pPr>
        <w:jc w:val="both"/>
      </w:pPr>
      <w:r>
        <w:lastRenderedPageBreak/>
        <w:t>The ConceptID and the descriptive text (NM for VMP and DESC for AMP, again both identified by DISPLAY_NAME from dmd_product) used for printing should also be stored in the patient’s Electronic Medical Record (EMR).</w:t>
      </w:r>
    </w:p>
    <w:p w14:paraId="20254259" w14:textId="77777777" w:rsidR="00F479C7" w:rsidRDefault="00F479C7" w:rsidP="00F479C7">
      <w:pPr>
        <w:pStyle w:val="Heading4"/>
        <w:rPr>
          <w:rFonts w:hint="eastAsia"/>
        </w:rPr>
      </w:pPr>
    </w:p>
    <w:p w14:paraId="3A70AAFF" w14:textId="004D1DE5" w:rsidR="006D2E5A" w:rsidRDefault="007B0068" w:rsidP="002D3195">
      <w:pPr>
        <w:pStyle w:val="h4numbered"/>
        <w:rPr>
          <w:rFonts w:hint="eastAsia"/>
        </w:rPr>
      </w:pPr>
      <w:bookmarkStart w:id="117" w:name="_Toc183071035"/>
      <w:r>
        <w:t xml:space="preserve">5.2.8.3 </w:t>
      </w:r>
      <w:r w:rsidR="006D2E5A">
        <w:t>Additional Information</w:t>
      </w:r>
      <w:bookmarkEnd w:id="117"/>
    </w:p>
    <w:p w14:paraId="73548E69" w14:textId="77777777" w:rsidR="006D2E5A" w:rsidRDefault="006D2E5A" w:rsidP="006D2E5A">
      <w:r>
        <w:t>None.</w:t>
      </w:r>
    </w:p>
    <w:p w14:paraId="0DE83487" w14:textId="77777777" w:rsidR="006D2E5A" w:rsidRDefault="006D2E5A" w:rsidP="006D2E5A"/>
    <w:p w14:paraId="2033E58E" w14:textId="7990EB62" w:rsidR="006D2E5A" w:rsidRDefault="007B0068" w:rsidP="002D3195">
      <w:pPr>
        <w:pStyle w:val="h4numbered"/>
        <w:rPr>
          <w:rFonts w:hint="eastAsia"/>
        </w:rPr>
      </w:pPr>
      <w:bookmarkStart w:id="118" w:name="_Toc183071036"/>
      <w:r>
        <w:t xml:space="preserve">5.2.8.4 </w:t>
      </w:r>
      <w:r w:rsidR="006D2E5A">
        <w:t>Example</w:t>
      </w:r>
      <w:bookmarkEnd w:id="118"/>
    </w:p>
    <w:p w14:paraId="75091886" w14:textId="77777777" w:rsidR="006D2E5A" w:rsidRDefault="006D2E5A" w:rsidP="006D2E5A">
      <w:r>
        <w:t>Not applicable.</w:t>
      </w:r>
    </w:p>
    <w:p w14:paraId="78FED3B3" w14:textId="77777777" w:rsidR="006D2E5A" w:rsidRDefault="006D2E5A" w:rsidP="006D2E5A"/>
    <w:p w14:paraId="630C7715" w14:textId="0B066DD1" w:rsidR="006D2E5A" w:rsidRDefault="00C10FE0" w:rsidP="002D3195">
      <w:pPr>
        <w:pStyle w:val="h4numbered"/>
        <w:rPr>
          <w:rFonts w:hint="eastAsia"/>
        </w:rPr>
      </w:pPr>
      <w:bookmarkStart w:id="119" w:name="_Toc183071037"/>
      <w:r>
        <w:t xml:space="preserve">5.2.8.5 </w:t>
      </w:r>
      <w:r w:rsidR="006D2E5A">
        <w:t>Data Requirements</w:t>
      </w:r>
      <w:bookmarkEnd w:id="119"/>
    </w:p>
    <w:p w14:paraId="125894AA" w14:textId="77777777" w:rsidR="006D2E5A" w:rsidRDefault="006D2E5A" w:rsidP="006D2E5A">
      <w:r>
        <w:t>None.</w:t>
      </w:r>
    </w:p>
    <w:p w14:paraId="6B4BF820" w14:textId="77777777" w:rsidR="006D2E5A" w:rsidRDefault="006D2E5A" w:rsidP="006D2E5A"/>
    <w:p w14:paraId="5C7AD092" w14:textId="7A66AC3C" w:rsidR="006D2E5A" w:rsidRDefault="00C10FE0" w:rsidP="002D3195">
      <w:pPr>
        <w:pStyle w:val="h4numbered"/>
        <w:rPr>
          <w:rFonts w:hint="eastAsia"/>
        </w:rPr>
      </w:pPr>
      <w:bookmarkStart w:id="120" w:name="_Toc183071038"/>
      <w:r>
        <w:t xml:space="preserve">5.2.8.6 </w:t>
      </w:r>
      <w:r w:rsidR="006D2E5A">
        <w:t>Technical Specifications</w:t>
      </w:r>
      <w:bookmarkEnd w:id="120"/>
    </w:p>
    <w:p w14:paraId="1706642C" w14:textId="77777777" w:rsidR="006D2E5A" w:rsidRDefault="006D2E5A" w:rsidP="006D2E5A">
      <w:r>
        <w:t xml:space="preserve">For Technical Specifications please see: </w:t>
      </w:r>
      <w:r w:rsidRPr="00C17B6C">
        <w:t>Technical Specification of Data Files for Release 2 of the Dictionary of Medicines and Devices (dm+d)</w:t>
      </w:r>
      <w:r>
        <w:t>.</w:t>
      </w:r>
    </w:p>
    <w:p w14:paraId="6B3D9E8F" w14:textId="77777777" w:rsidR="006D2E5A" w:rsidRDefault="006D2E5A" w:rsidP="006D2E5A">
      <w:r>
        <w:t> </w:t>
      </w:r>
    </w:p>
    <w:p w14:paraId="53FB7C1E" w14:textId="77777777" w:rsidR="00F479C7" w:rsidRDefault="00F479C7" w:rsidP="006D2E5A"/>
    <w:p w14:paraId="236C6DFD" w14:textId="77777777" w:rsidR="00F479C7" w:rsidRDefault="00F479C7" w:rsidP="006D2E5A"/>
    <w:p w14:paraId="35F8C518" w14:textId="3A97C424" w:rsidR="006D2E5A" w:rsidRDefault="0035011B" w:rsidP="002D3195">
      <w:pPr>
        <w:pStyle w:val="h4numbered"/>
        <w:rPr>
          <w:rFonts w:hint="eastAsia"/>
        </w:rPr>
      </w:pPr>
      <w:bookmarkStart w:id="121" w:name="_Toc183071039"/>
      <w:r>
        <w:t xml:space="preserve">5.2.8.7 </w:t>
      </w:r>
      <w:r w:rsidR="006D2E5A">
        <w:t>Entity Relationship Diagram</w:t>
      </w:r>
      <w:bookmarkEnd w:id="121"/>
    </w:p>
    <w:p w14:paraId="61A98636" w14:textId="77777777" w:rsidR="006D2E5A" w:rsidRDefault="006D2E5A" w:rsidP="006D2E5A">
      <w:pPr>
        <w:jc w:val="both"/>
      </w:pPr>
      <w:r>
        <w:t>This dmd_product entity is not part of the standard dm+d.  See section 6 for details.</w:t>
      </w:r>
    </w:p>
    <w:p w14:paraId="6084BAC6" w14:textId="07AD6A12" w:rsidR="006D2E5A" w:rsidRDefault="006D2E5A" w:rsidP="006D2E5A">
      <w:r>
        <w:lastRenderedPageBreak/>
        <w:tab/>
      </w:r>
      <w:r>
        <w:tab/>
      </w:r>
      <w:r>
        <w:tab/>
      </w:r>
      <w:r>
        <w:tab/>
      </w:r>
      <w:r>
        <w:object w:dxaOrig="2606" w:dyaOrig="6575" w14:anchorId="1A57D851">
          <v:shape id="_x0000_i1030" type="#_x0000_t75" style="width:129.6pt;height:295.5pt" o:ole="">
            <v:imagedata r:id="rId42" o:title=""/>
          </v:shape>
          <o:OLEObject Type="Embed" ProgID="Visio.Drawing.11" ShapeID="_x0000_i1030" DrawAspect="Content" ObjectID="_1793684593" r:id="rId43"/>
        </w:object>
      </w:r>
    </w:p>
    <w:p w14:paraId="5EFE27A7" w14:textId="77777777" w:rsidR="006D2E5A" w:rsidRDefault="006D2E5A" w:rsidP="006D2E5A">
      <w:pPr>
        <w:spacing w:after="0"/>
        <w:textboxTightWrap w:val="none"/>
      </w:pPr>
      <w:r>
        <w:tab/>
      </w:r>
      <w:r>
        <w:tab/>
      </w:r>
      <w:bookmarkStart w:id="122" w:name="_Toc54352931"/>
      <w:bookmarkEnd w:id="122"/>
    </w:p>
    <w:p w14:paraId="574416D2" w14:textId="5D57467C" w:rsidR="006D2E5A" w:rsidRDefault="0035011B" w:rsidP="002D3195">
      <w:pPr>
        <w:pStyle w:val="h2numbered"/>
      </w:pPr>
      <w:bookmarkStart w:id="123" w:name="_Toc54364661"/>
      <w:bookmarkStart w:id="124" w:name="_Toc55985621"/>
      <w:bookmarkStart w:id="125" w:name="_Toc56193656"/>
      <w:bookmarkStart w:id="126" w:name="_Toc70345815"/>
      <w:bookmarkStart w:id="127" w:name="_Toc126249294"/>
      <w:bookmarkStart w:id="128" w:name="_Toc127538993"/>
      <w:bookmarkStart w:id="129" w:name="_Toc183071040"/>
      <w:bookmarkEnd w:id="123"/>
      <w:bookmarkEnd w:id="124"/>
      <w:bookmarkEnd w:id="125"/>
      <w:r>
        <w:t xml:space="preserve">6.0 </w:t>
      </w:r>
      <w:r w:rsidR="006D2E5A">
        <w:t>Generating a Primary Care Products Entity (dmd_product)</w:t>
      </w:r>
      <w:bookmarkEnd w:id="126"/>
      <w:bookmarkEnd w:id="127"/>
      <w:bookmarkEnd w:id="128"/>
      <w:bookmarkEnd w:id="129"/>
      <w:r w:rsidR="006D2E5A">
        <w:t xml:space="preserve"> </w:t>
      </w:r>
    </w:p>
    <w:p w14:paraId="6A2C585E" w14:textId="77777777" w:rsidR="006D2E5A" w:rsidRDefault="006D2E5A" w:rsidP="006D2E5A"/>
    <w:p w14:paraId="4247056F" w14:textId="732E7989" w:rsidR="006D2E5A" w:rsidRDefault="0035011B" w:rsidP="002D3195">
      <w:pPr>
        <w:pStyle w:val="h3numbered"/>
      </w:pPr>
      <w:bookmarkStart w:id="130" w:name="_Toc70345816"/>
      <w:bookmarkStart w:id="131" w:name="_Toc126249295"/>
      <w:bookmarkStart w:id="132" w:name="_Toc127538994"/>
      <w:bookmarkStart w:id="133" w:name="_Toc183071041"/>
      <w:r>
        <w:t xml:space="preserve">6.1 </w:t>
      </w:r>
      <w:r w:rsidR="006D2E5A">
        <w:t>Overview</w:t>
      </w:r>
      <w:bookmarkEnd w:id="130"/>
      <w:bookmarkEnd w:id="131"/>
      <w:bookmarkEnd w:id="132"/>
      <w:bookmarkEnd w:id="133"/>
    </w:p>
    <w:p w14:paraId="09A20A8D" w14:textId="77777777" w:rsidR="006D2E5A" w:rsidRDefault="006D2E5A" w:rsidP="006D2E5A">
      <w:r>
        <w:t xml:space="preserve">This section describes the creation of the dmd_product entity which contains attributes that are derived/calculated from the dm+d data.  </w:t>
      </w:r>
    </w:p>
    <w:p w14:paraId="287B8B3B" w14:textId="77777777" w:rsidR="006D2E5A" w:rsidRDefault="006D2E5A" w:rsidP="006D2E5A"/>
    <w:p w14:paraId="26991F44" w14:textId="4BC9CD63" w:rsidR="006D2E5A" w:rsidRDefault="005C1F41" w:rsidP="002D3195">
      <w:pPr>
        <w:pStyle w:val="h4numbered"/>
        <w:rPr>
          <w:rFonts w:hint="eastAsia"/>
        </w:rPr>
      </w:pPr>
      <w:bookmarkStart w:id="134" w:name="_Toc70345817"/>
      <w:bookmarkStart w:id="135" w:name="_Toc127538995"/>
      <w:bookmarkStart w:id="136" w:name="_Toc183071042"/>
      <w:r>
        <w:t xml:space="preserve">6.1.1 </w:t>
      </w:r>
      <w:r w:rsidR="006D2E5A">
        <w:t>Primary Care Products Entity</w:t>
      </w:r>
      <w:bookmarkEnd w:id="134"/>
      <w:bookmarkEnd w:id="135"/>
      <w:bookmarkEnd w:id="136"/>
    </w:p>
    <w:p w14:paraId="56893CA7" w14:textId="3C5DD34E" w:rsidR="006D2E5A" w:rsidRDefault="005C1F41" w:rsidP="002D3195">
      <w:pPr>
        <w:pStyle w:val="h5numbered"/>
        <w:rPr>
          <w:lang w:eastAsia="en-GB"/>
        </w:rPr>
      </w:pPr>
      <w:r>
        <w:rPr>
          <w:lang w:eastAsia="en-GB"/>
        </w:rPr>
        <w:t xml:space="preserve">6.1.1.1 </w:t>
      </w:r>
      <w:r w:rsidR="006D2E5A">
        <w:rPr>
          <w:lang w:eastAsia="en-GB"/>
        </w:rPr>
        <w:t>Type</w:t>
      </w:r>
    </w:p>
    <w:p w14:paraId="20F1E916" w14:textId="77777777" w:rsidR="006D2E5A" w:rsidRDefault="006D2E5A" w:rsidP="006D2E5A">
      <w:r>
        <w:t>Process</w:t>
      </w:r>
    </w:p>
    <w:p w14:paraId="7B87BA0B" w14:textId="77777777" w:rsidR="006D2E5A" w:rsidRDefault="006D2E5A" w:rsidP="006D2E5A"/>
    <w:p w14:paraId="20F93C06" w14:textId="3D755C53" w:rsidR="006D2E5A" w:rsidRDefault="005C1F41" w:rsidP="002D3195">
      <w:pPr>
        <w:pStyle w:val="h5numbered"/>
      </w:pPr>
      <w:r>
        <w:rPr>
          <w:lang w:eastAsia="en-GB"/>
        </w:rPr>
        <w:t xml:space="preserve">6.1.1.2 </w:t>
      </w:r>
      <w:r w:rsidR="006D2E5A">
        <w:rPr>
          <w:lang w:eastAsia="en-GB"/>
        </w:rPr>
        <w:t xml:space="preserve">Description </w:t>
      </w:r>
      <w:r w:rsidR="006D2E5A">
        <w:tab/>
      </w:r>
    </w:p>
    <w:p w14:paraId="1D192C16" w14:textId="77777777" w:rsidR="006D2E5A" w:rsidRDefault="006D2E5A" w:rsidP="006D2E5A">
      <w:pPr>
        <w:jc w:val="both"/>
      </w:pPr>
      <w:r>
        <w:t xml:space="preserve">There are a number of steps required in order to produce a consistent and complete list of products suitable for use in a Primary Care pick list.  To simplify processing it may be advisable, although by no means mandatory, to create and maintain an intermediate entity </w:t>
      </w:r>
      <w:r>
        <w:lastRenderedPageBreak/>
        <w:t>containing both VMPs and AMPs.  If this strategy is employed then it is essential that the entity is recreated for each new release of the dm+d. For the purposes of this document this entity has been referred to as dmd_product (the lowercasing is to differentiate it from native dm+d tables).</w:t>
      </w:r>
    </w:p>
    <w:p w14:paraId="69BCFAB7" w14:textId="77777777" w:rsidR="006D2E5A" w:rsidRDefault="006D2E5A" w:rsidP="006D2E5A">
      <w:pPr>
        <w:jc w:val="both"/>
      </w:pPr>
      <w:r>
        <w:t xml:space="preserve">The columns to include in this intermediate product entity are ultimately system dependent. The columns shown below provide the system with all of the attributes required for the processes described in this document. </w:t>
      </w:r>
    </w:p>
    <w:p w14:paraId="11EB3D90" w14:textId="77777777" w:rsidR="006D2E5A" w:rsidRDefault="006D2E5A" w:rsidP="006D2E5A">
      <w:pPr>
        <w:jc w:val="both"/>
      </w:pPr>
      <w:r>
        <w:t>Note:</w:t>
      </w:r>
    </w:p>
    <w:p w14:paraId="08A57331" w14:textId="77777777" w:rsidR="006D2E5A" w:rsidRDefault="006D2E5A" w:rsidP="006D2E5A">
      <w:pPr>
        <w:jc w:val="both"/>
      </w:pPr>
      <w:r>
        <w:t>An example structure for the dmd_product entity: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140"/>
      </w:tblGrid>
      <w:tr w:rsidR="006D2E5A" w:rsidRPr="006030AA" w14:paraId="0221956D" w14:textId="77777777" w:rsidTr="00241C01">
        <w:trPr>
          <w:jc w:val="center"/>
        </w:trPr>
        <w:tc>
          <w:tcPr>
            <w:tcW w:w="2988" w:type="dxa"/>
            <w:shd w:val="clear" w:color="auto" w:fill="E0E0E0"/>
          </w:tcPr>
          <w:p w14:paraId="258279FB" w14:textId="77777777" w:rsidR="006D2E5A" w:rsidRPr="006030AA" w:rsidRDefault="006D2E5A" w:rsidP="00241C01">
            <w:pPr>
              <w:pStyle w:val="TableHeader"/>
            </w:pPr>
            <w:r w:rsidRPr="006030AA">
              <w:t xml:space="preserve">Column name </w:t>
            </w:r>
          </w:p>
        </w:tc>
        <w:tc>
          <w:tcPr>
            <w:tcW w:w="4140" w:type="dxa"/>
            <w:shd w:val="clear" w:color="auto" w:fill="E0E0E0"/>
          </w:tcPr>
          <w:p w14:paraId="198E4609" w14:textId="77777777" w:rsidR="006D2E5A" w:rsidRPr="006030AA" w:rsidRDefault="006D2E5A" w:rsidP="00241C01">
            <w:pPr>
              <w:pStyle w:val="TableHeader"/>
            </w:pPr>
            <w:r w:rsidRPr="006030AA">
              <w:t>Description</w:t>
            </w:r>
          </w:p>
        </w:tc>
      </w:tr>
      <w:tr w:rsidR="006D2E5A" w:rsidRPr="006030AA" w14:paraId="3E467885" w14:textId="77777777" w:rsidTr="00241C01">
        <w:trPr>
          <w:jc w:val="center"/>
        </w:trPr>
        <w:tc>
          <w:tcPr>
            <w:tcW w:w="2988" w:type="dxa"/>
          </w:tcPr>
          <w:p w14:paraId="5D6E1504" w14:textId="77777777" w:rsidR="006D2E5A" w:rsidRPr="006030AA" w:rsidRDefault="006D2E5A" w:rsidP="00241C01">
            <w:pPr>
              <w:pStyle w:val="TableText"/>
            </w:pPr>
            <w:r w:rsidRPr="006030AA">
              <w:t>DMDID</w:t>
            </w:r>
          </w:p>
        </w:tc>
        <w:tc>
          <w:tcPr>
            <w:tcW w:w="4140" w:type="dxa"/>
          </w:tcPr>
          <w:p w14:paraId="632930EA" w14:textId="77777777" w:rsidR="006D2E5A" w:rsidRPr="006030AA" w:rsidRDefault="006D2E5A" w:rsidP="00241C01">
            <w:pPr>
              <w:pStyle w:val="TableText"/>
            </w:pPr>
            <w:r w:rsidRPr="006030AA">
              <w:t>The identifier, either the APID or the VPID</w:t>
            </w:r>
            <w:r>
              <w:t xml:space="preserve"> (* See comment below)</w:t>
            </w:r>
          </w:p>
        </w:tc>
      </w:tr>
      <w:tr w:rsidR="006D2E5A" w:rsidRPr="006030AA" w14:paraId="2B6D9A23" w14:textId="77777777" w:rsidTr="00241C01">
        <w:trPr>
          <w:jc w:val="center"/>
        </w:trPr>
        <w:tc>
          <w:tcPr>
            <w:tcW w:w="2988" w:type="dxa"/>
          </w:tcPr>
          <w:p w14:paraId="308A554B" w14:textId="77777777" w:rsidR="006D2E5A" w:rsidRPr="006030AA" w:rsidRDefault="006D2E5A" w:rsidP="00241C01">
            <w:pPr>
              <w:pStyle w:val="TableText"/>
            </w:pPr>
            <w:r w:rsidRPr="006030AA">
              <w:t>VPID</w:t>
            </w:r>
          </w:p>
        </w:tc>
        <w:tc>
          <w:tcPr>
            <w:tcW w:w="4140" w:type="dxa"/>
          </w:tcPr>
          <w:p w14:paraId="45F6E2F5" w14:textId="77777777" w:rsidR="006D2E5A" w:rsidRPr="006030AA" w:rsidRDefault="006D2E5A" w:rsidP="00241C01">
            <w:pPr>
              <w:pStyle w:val="TableText"/>
            </w:pPr>
            <w:r w:rsidRPr="006030AA">
              <w:t xml:space="preserve">The VPID for VMPs or the related VPID from the AMP </w:t>
            </w:r>
          </w:p>
        </w:tc>
      </w:tr>
      <w:tr w:rsidR="006D2E5A" w:rsidRPr="006030AA" w14:paraId="6D587499" w14:textId="77777777" w:rsidTr="00241C01">
        <w:trPr>
          <w:jc w:val="center"/>
        </w:trPr>
        <w:tc>
          <w:tcPr>
            <w:tcW w:w="2988" w:type="dxa"/>
          </w:tcPr>
          <w:p w14:paraId="26BEEEFB" w14:textId="77777777" w:rsidR="006D2E5A" w:rsidRPr="006030AA" w:rsidRDefault="006D2E5A" w:rsidP="00241C01">
            <w:pPr>
              <w:pStyle w:val="TableText"/>
            </w:pPr>
            <w:r w:rsidRPr="006030AA">
              <w:t>DISPLAY_NAME</w:t>
            </w:r>
          </w:p>
        </w:tc>
        <w:tc>
          <w:tcPr>
            <w:tcW w:w="4140" w:type="dxa"/>
          </w:tcPr>
          <w:p w14:paraId="05E2EADB" w14:textId="77777777" w:rsidR="006D2E5A" w:rsidRPr="006030AA" w:rsidRDefault="006D2E5A" w:rsidP="00241C01">
            <w:pPr>
              <w:pStyle w:val="TableText"/>
            </w:pPr>
            <w:r w:rsidRPr="006030AA">
              <w:t>The NM for VMPs and DESC for AMPs</w:t>
            </w:r>
          </w:p>
        </w:tc>
      </w:tr>
      <w:tr w:rsidR="006D2E5A" w:rsidRPr="006030AA" w14:paraId="2F7CD4F9" w14:textId="77777777" w:rsidTr="00241C01">
        <w:trPr>
          <w:jc w:val="center"/>
        </w:trPr>
        <w:tc>
          <w:tcPr>
            <w:tcW w:w="2988" w:type="dxa"/>
          </w:tcPr>
          <w:p w14:paraId="757E15C1" w14:textId="77777777" w:rsidR="006D2E5A" w:rsidRPr="006030AA" w:rsidRDefault="006D2E5A" w:rsidP="00241C01">
            <w:pPr>
              <w:pStyle w:val="TableText"/>
            </w:pPr>
            <w:r>
              <w:t>EMA</w:t>
            </w:r>
          </w:p>
        </w:tc>
        <w:tc>
          <w:tcPr>
            <w:tcW w:w="4140" w:type="dxa"/>
          </w:tcPr>
          <w:p w14:paraId="011576D7" w14:textId="77777777" w:rsidR="006D2E5A" w:rsidRPr="006030AA" w:rsidRDefault="006D2E5A" w:rsidP="00241C01">
            <w:pPr>
              <w:pStyle w:val="TableText"/>
            </w:pPr>
            <w:r w:rsidRPr="006030AA">
              <w:t xml:space="preserve">Indicates items </w:t>
            </w:r>
            <w:r w:rsidRPr="00240416">
              <w:t xml:space="preserve">as </w:t>
            </w:r>
            <w:r>
              <w:t>requiring additional monitoring in accordance with the European Medicines Agency Additional Monitoring Scheme</w:t>
            </w:r>
            <w:r w:rsidRPr="006030AA">
              <w:t xml:space="preserve"> </w:t>
            </w:r>
          </w:p>
        </w:tc>
      </w:tr>
      <w:tr w:rsidR="006D2E5A" w:rsidRPr="006030AA" w14:paraId="59F16E84" w14:textId="77777777" w:rsidTr="00241C01">
        <w:trPr>
          <w:jc w:val="center"/>
        </w:trPr>
        <w:tc>
          <w:tcPr>
            <w:tcW w:w="2988" w:type="dxa"/>
          </w:tcPr>
          <w:p w14:paraId="63031724" w14:textId="77777777" w:rsidR="006D2E5A" w:rsidRPr="006030AA" w:rsidRDefault="006D2E5A" w:rsidP="00241C01">
            <w:pPr>
              <w:pStyle w:val="TableText"/>
            </w:pPr>
            <w:r w:rsidRPr="006030AA">
              <w:t>PRES_STATCD</w:t>
            </w:r>
          </w:p>
        </w:tc>
        <w:tc>
          <w:tcPr>
            <w:tcW w:w="4140" w:type="dxa"/>
          </w:tcPr>
          <w:p w14:paraId="089BBEC0" w14:textId="77777777" w:rsidR="006D2E5A" w:rsidRPr="006030AA" w:rsidRDefault="006D2E5A" w:rsidP="00241C01">
            <w:pPr>
              <w:pStyle w:val="TableText"/>
            </w:pPr>
            <w:r w:rsidRPr="006030AA">
              <w:t>The Prescribing Status for VMPs</w:t>
            </w:r>
          </w:p>
        </w:tc>
      </w:tr>
      <w:tr w:rsidR="006D2E5A" w:rsidRPr="006030AA" w14:paraId="789E2A83" w14:textId="77777777" w:rsidTr="00241C01">
        <w:trPr>
          <w:jc w:val="center"/>
        </w:trPr>
        <w:tc>
          <w:tcPr>
            <w:tcW w:w="2988" w:type="dxa"/>
          </w:tcPr>
          <w:p w14:paraId="1E29A296" w14:textId="77777777" w:rsidR="006D2E5A" w:rsidRPr="006030AA" w:rsidRDefault="006D2E5A" w:rsidP="00241C01">
            <w:pPr>
              <w:pStyle w:val="TableText"/>
            </w:pPr>
            <w:r w:rsidRPr="006030AA">
              <w:t>AVAIL_RESTRICTCD</w:t>
            </w:r>
          </w:p>
        </w:tc>
        <w:tc>
          <w:tcPr>
            <w:tcW w:w="4140" w:type="dxa"/>
          </w:tcPr>
          <w:p w14:paraId="3E4F05CC" w14:textId="77777777" w:rsidR="006D2E5A" w:rsidRPr="006030AA" w:rsidRDefault="006D2E5A" w:rsidP="00241C01">
            <w:pPr>
              <w:pStyle w:val="TableText"/>
            </w:pPr>
            <w:r w:rsidRPr="006030AA">
              <w:t>Indicates any restrictions on availability for AMPs</w:t>
            </w:r>
          </w:p>
        </w:tc>
      </w:tr>
      <w:tr w:rsidR="006D2E5A" w:rsidRPr="006030AA" w14:paraId="45D63277" w14:textId="77777777" w:rsidTr="00241C01">
        <w:trPr>
          <w:jc w:val="center"/>
        </w:trPr>
        <w:tc>
          <w:tcPr>
            <w:tcW w:w="2988" w:type="dxa"/>
          </w:tcPr>
          <w:p w14:paraId="66D1E7C3" w14:textId="77777777" w:rsidR="006D2E5A" w:rsidRPr="006030AA" w:rsidRDefault="006D2E5A" w:rsidP="00241C01">
            <w:pPr>
              <w:pStyle w:val="TableText"/>
            </w:pPr>
            <w:r w:rsidRPr="006030AA">
              <w:t>product_type (derived)</w:t>
            </w:r>
          </w:p>
        </w:tc>
        <w:tc>
          <w:tcPr>
            <w:tcW w:w="4140" w:type="dxa"/>
          </w:tcPr>
          <w:p w14:paraId="1DB50D91" w14:textId="77777777" w:rsidR="006D2E5A" w:rsidRPr="006030AA" w:rsidRDefault="006D2E5A" w:rsidP="00241C01">
            <w:pPr>
              <w:pStyle w:val="TableText"/>
            </w:pPr>
            <w:r w:rsidRPr="006030AA">
              <w:t>Indicates whether an item is a generic, brand or manufactured generic</w:t>
            </w:r>
          </w:p>
        </w:tc>
      </w:tr>
      <w:tr w:rsidR="006D2E5A" w:rsidRPr="006030AA" w14:paraId="0D1AC5FC" w14:textId="77777777" w:rsidTr="00241C01">
        <w:trPr>
          <w:jc w:val="center"/>
        </w:trPr>
        <w:tc>
          <w:tcPr>
            <w:tcW w:w="2988" w:type="dxa"/>
          </w:tcPr>
          <w:p w14:paraId="455AE150" w14:textId="77777777" w:rsidR="006D2E5A" w:rsidRPr="006030AA" w:rsidRDefault="006D2E5A" w:rsidP="00241C01">
            <w:pPr>
              <w:pStyle w:val="TableText"/>
            </w:pPr>
            <w:r w:rsidRPr="006030AA">
              <w:t>NON_AVAILCD</w:t>
            </w:r>
          </w:p>
        </w:tc>
        <w:tc>
          <w:tcPr>
            <w:tcW w:w="4140" w:type="dxa"/>
          </w:tcPr>
          <w:p w14:paraId="4A828AFC" w14:textId="77777777" w:rsidR="006D2E5A" w:rsidRPr="006030AA" w:rsidRDefault="006D2E5A" w:rsidP="00241C01">
            <w:pPr>
              <w:pStyle w:val="TableText"/>
            </w:pPr>
            <w:r w:rsidRPr="006030AA">
              <w:t>Indicates where all AMPs for a given VMP are not available</w:t>
            </w:r>
          </w:p>
        </w:tc>
      </w:tr>
      <w:tr w:rsidR="006D2E5A" w:rsidRPr="006030AA" w14:paraId="020CE262" w14:textId="77777777" w:rsidTr="00241C01">
        <w:trPr>
          <w:jc w:val="center"/>
        </w:trPr>
        <w:tc>
          <w:tcPr>
            <w:tcW w:w="2988" w:type="dxa"/>
          </w:tcPr>
          <w:p w14:paraId="5729FF41" w14:textId="77777777" w:rsidR="006D2E5A" w:rsidRPr="006030AA" w:rsidRDefault="006D2E5A" w:rsidP="00241C01">
            <w:pPr>
              <w:pStyle w:val="TableText"/>
            </w:pPr>
            <w:r w:rsidRPr="006030AA">
              <w:t>concept_class (derived)</w:t>
            </w:r>
          </w:p>
        </w:tc>
        <w:tc>
          <w:tcPr>
            <w:tcW w:w="4140" w:type="dxa"/>
          </w:tcPr>
          <w:p w14:paraId="01324EFD" w14:textId="77777777" w:rsidR="006D2E5A" w:rsidRPr="006030AA" w:rsidRDefault="006D2E5A" w:rsidP="00241C01">
            <w:pPr>
              <w:pStyle w:val="TableText"/>
            </w:pPr>
            <w:r w:rsidRPr="006030AA">
              <w:t>Indicates whether the concept is an AMP or a VMP</w:t>
            </w:r>
          </w:p>
        </w:tc>
      </w:tr>
      <w:tr w:rsidR="006D2E5A" w:rsidRPr="006030AA" w14:paraId="523A5BB0" w14:textId="77777777" w:rsidTr="00241C01">
        <w:trPr>
          <w:jc w:val="center"/>
        </w:trPr>
        <w:tc>
          <w:tcPr>
            <w:tcW w:w="2988" w:type="dxa"/>
          </w:tcPr>
          <w:p w14:paraId="43556BFF" w14:textId="77777777" w:rsidR="006D2E5A" w:rsidRPr="006030AA" w:rsidRDefault="006D2E5A" w:rsidP="00241C01">
            <w:pPr>
              <w:pStyle w:val="TableText"/>
            </w:pPr>
            <w:r w:rsidRPr="006030AA">
              <w:t>NURSE_F</w:t>
            </w:r>
          </w:p>
        </w:tc>
        <w:tc>
          <w:tcPr>
            <w:tcW w:w="4140" w:type="dxa"/>
          </w:tcPr>
          <w:p w14:paraId="3F1CE2EC" w14:textId="77777777" w:rsidR="006D2E5A" w:rsidRPr="006030AA" w:rsidRDefault="006D2E5A" w:rsidP="00241C01">
            <w:pPr>
              <w:pStyle w:val="TableText"/>
            </w:pPr>
            <w:r w:rsidRPr="006030AA">
              <w:t>Indicates Nurse</w:t>
            </w:r>
            <w:r>
              <w:t xml:space="preserve"> Prescribers’ formulary for Community Practitioners (in Wales District Nurses and Health Visitors) as listed in Part XVIIB(i) of the Drug Tariff</w:t>
            </w:r>
            <w:r w:rsidRPr="006030AA">
              <w:t xml:space="preserve"> </w:t>
            </w:r>
          </w:p>
        </w:tc>
      </w:tr>
      <w:tr w:rsidR="006D2E5A" w:rsidRPr="006030AA" w14:paraId="5E72F6D8" w14:textId="77777777" w:rsidTr="00241C01">
        <w:trPr>
          <w:jc w:val="center"/>
        </w:trPr>
        <w:tc>
          <w:tcPr>
            <w:tcW w:w="2988" w:type="dxa"/>
          </w:tcPr>
          <w:p w14:paraId="23DC549E" w14:textId="77777777" w:rsidR="006D2E5A" w:rsidRPr="006030AA" w:rsidRDefault="006D2E5A" w:rsidP="00241C01">
            <w:pPr>
              <w:pStyle w:val="TableText"/>
            </w:pPr>
            <w:r w:rsidRPr="006030AA">
              <w:t>DENT_F</w:t>
            </w:r>
          </w:p>
        </w:tc>
        <w:tc>
          <w:tcPr>
            <w:tcW w:w="4140" w:type="dxa"/>
          </w:tcPr>
          <w:p w14:paraId="56A6F788" w14:textId="77777777" w:rsidR="006D2E5A" w:rsidRPr="006030AA" w:rsidRDefault="006D2E5A" w:rsidP="00241C01">
            <w:pPr>
              <w:pStyle w:val="TableText"/>
            </w:pPr>
            <w:r>
              <w:t>Indicates Dental Prescribing as listed in Part XVIIA of the Drug Tariff</w:t>
            </w:r>
          </w:p>
        </w:tc>
      </w:tr>
      <w:tr w:rsidR="006D2E5A" w:rsidRPr="006030AA" w14:paraId="031CC488" w14:textId="77777777" w:rsidTr="00241C01">
        <w:trPr>
          <w:jc w:val="center"/>
        </w:trPr>
        <w:tc>
          <w:tcPr>
            <w:tcW w:w="2988" w:type="dxa"/>
          </w:tcPr>
          <w:p w14:paraId="7B749F85" w14:textId="77777777" w:rsidR="006D2E5A" w:rsidRPr="006030AA" w:rsidRDefault="006D2E5A" w:rsidP="00241C01">
            <w:pPr>
              <w:pStyle w:val="TableText"/>
            </w:pPr>
            <w:r w:rsidRPr="006030AA">
              <w:t>PROD_ORDER_NO</w:t>
            </w:r>
          </w:p>
        </w:tc>
        <w:tc>
          <w:tcPr>
            <w:tcW w:w="4140" w:type="dxa"/>
          </w:tcPr>
          <w:p w14:paraId="4418B677" w14:textId="77777777" w:rsidR="006D2E5A" w:rsidRPr="006030AA" w:rsidRDefault="006D2E5A" w:rsidP="00241C01">
            <w:pPr>
              <w:pStyle w:val="TableText"/>
            </w:pPr>
            <w:r w:rsidRPr="006030AA">
              <w:t>Product order number</w:t>
            </w:r>
          </w:p>
        </w:tc>
      </w:tr>
      <w:tr w:rsidR="006D2E5A" w:rsidRPr="006030AA" w14:paraId="4BCDACD6" w14:textId="77777777" w:rsidTr="00241C01">
        <w:trPr>
          <w:jc w:val="center"/>
        </w:trPr>
        <w:tc>
          <w:tcPr>
            <w:tcW w:w="2988" w:type="dxa"/>
          </w:tcPr>
          <w:p w14:paraId="01AC4BF5" w14:textId="77777777" w:rsidR="006D2E5A" w:rsidRPr="006030AA" w:rsidRDefault="006D2E5A" w:rsidP="00241C01">
            <w:pPr>
              <w:pStyle w:val="TableText"/>
            </w:pPr>
            <w:r w:rsidRPr="006030AA">
              <w:t>SCHED_1</w:t>
            </w:r>
          </w:p>
        </w:tc>
        <w:tc>
          <w:tcPr>
            <w:tcW w:w="4140" w:type="dxa"/>
          </w:tcPr>
          <w:p w14:paraId="49EAB279" w14:textId="77777777" w:rsidR="006D2E5A" w:rsidRPr="006030AA" w:rsidRDefault="006D2E5A" w:rsidP="00241C01">
            <w:pPr>
              <w:pStyle w:val="TableText"/>
            </w:pPr>
            <w:r w:rsidRPr="006030AA">
              <w:t>Indicates DT Part XVIIIA listed products</w:t>
            </w:r>
          </w:p>
        </w:tc>
      </w:tr>
      <w:tr w:rsidR="006D2E5A" w:rsidRPr="006030AA" w14:paraId="6B0052C6" w14:textId="77777777" w:rsidTr="00241C01">
        <w:trPr>
          <w:jc w:val="center"/>
        </w:trPr>
        <w:tc>
          <w:tcPr>
            <w:tcW w:w="2988" w:type="dxa"/>
          </w:tcPr>
          <w:p w14:paraId="2C6C5A9F" w14:textId="77777777" w:rsidR="006D2E5A" w:rsidRPr="006030AA" w:rsidRDefault="006D2E5A" w:rsidP="00241C01">
            <w:pPr>
              <w:pStyle w:val="TableText"/>
            </w:pPr>
            <w:r w:rsidRPr="006030AA">
              <w:t>PADM</w:t>
            </w:r>
          </w:p>
        </w:tc>
        <w:tc>
          <w:tcPr>
            <w:tcW w:w="4140" w:type="dxa"/>
          </w:tcPr>
          <w:p w14:paraId="53DD472C" w14:textId="77777777" w:rsidR="006D2E5A" w:rsidRPr="006030AA" w:rsidRDefault="006D2E5A" w:rsidP="00241C01">
            <w:pPr>
              <w:pStyle w:val="TableText"/>
            </w:pPr>
            <w:r w:rsidRPr="006030AA">
              <w:t>Indicates personally administered products</w:t>
            </w:r>
          </w:p>
        </w:tc>
      </w:tr>
      <w:tr w:rsidR="006D2E5A" w:rsidRPr="006030AA" w14:paraId="68F6EF00" w14:textId="77777777" w:rsidTr="00241C01">
        <w:trPr>
          <w:jc w:val="center"/>
        </w:trPr>
        <w:tc>
          <w:tcPr>
            <w:tcW w:w="2988" w:type="dxa"/>
          </w:tcPr>
          <w:p w14:paraId="06747670" w14:textId="77777777" w:rsidR="006D2E5A" w:rsidRPr="006030AA" w:rsidRDefault="006D2E5A" w:rsidP="00241C01">
            <w:pPr>
              <w:pStyle w:val="TableText"/>
            </w:pPr>
            <w:r w:rsidRPr="006030AA">
              <w:lastRenderedPageBreak/>
              <w:t>SCHED_2</w:t>
            </w:r>
          </w:p>
        </w:tc>
        <w:tc>
          <w:tcPr>
            <w:tcW w:w="4140" w:type="dxa"/>
          </w:tcPr>
          <w:p w14:paraId="3CF04795" w14:textId="77777777" w:rsidR="006D2E5A" w:rsidRPr="006030AA" w:rsidRDefault="006D2E5A" w:rsidP="00241C01">
            <w:pPr>
              <w:pStyle w:val="TableText"/>
            </w:pPr>
            <w:r w:rsidRPr="006030AA">
              <w:t>Indicates items that are part of the Selected List Scheme</w:t>
            </w:r>
          </w:p>
        </w:tc>
      </w:tr>
      <w:tr w:rsidR="006D2E5A" w:rsidRPr="006030AA" w14:paraId="19917518" w14:textId="77777777" w:rsidTr="00241C01">
        <w:trPr>
          <w:jc w:val="center"/>
        </w:trPr>
        <w:tc>
          <w:tcPr>
            <w:tcW w:w="2988" w:type="dxa"/>
          </w:tcPr>
          <w:p w14:paraId="643BC4F7" w14:textId="77777777" w:rsidR="006D2E5A" w:rsidRPr="006030AA" w:rsidRDefault="006D2E5A" w:rsidP="00241C01">
            <w:pPr>
              <w:pStyle w:val="TableText"/>
              <w:rPr>
                <w:highlight w:val="yellow"/>
              </w:rPr>
            </w:pPr>
            <w:r w:rsidRPr="006030AA">
              <w:t>FP10_MDA</w:t>
            </w:r>
          </w:p>
        </w:tc>
        <w:tc>
          <w:tcPr>
            <w:tcW w:w="4140" w:type="dxa"/>
          </w:tcPr>
          <w:p w14:paraId="64001C22" w14:textId="77777777" w:rsidR="006D2E5A" w:rsidRPr="006030AA" w:rsidRDefault="006D2E5A" w:rsidP="00241C01">
            <w:pPr>
              <w:pStyle w:val="TableText"/>
            </w:pPr>
            <w:r w:rsidRPr="006030AA">
              <w:t>Indicates items that can be prescribed in instalments on a FP10 MDA form.</w:t>
            </w:r>
          </w:p>
          <w:p w14:paraId="73442D79" w14:textId="77777777" w:rsidR="006D2E5A" w:rsidRPr="006030AA" w:rsidRDefault="006D2E5A" w:rsidP="00241C01">
            <w:pPr>
              <w:pStyle w:val="TableText"/>
              <w:rPr>
                <w:highlight w:val="yellow"/>
              </w:rPr>
            </w:pPr>
          </w:p>
        </w:tc>
      </w:tr>
      <w:tr w:rsidR="006D2E5A" w:rsidRPr="006030AA" w14:paraId="3E6F1EE9" w14:textId="77777777" w:rsidTr="00241C01">
        <w:trPr>
          <w:jc w:val="center"/>
        </w:trPr>
        <w:tc>
          <w:tcPr>
            <w:tcW w:w="2988" w:type="dxa"/>
          </w:tcPr>
          <w:p w14:paraId="7C45D030" w14:textId="77777777" w:rsidR="006D2E5A" w:rsidRPr="006030AA" w:rsidRDefault="006D2E5A" w:rsidP="00241C01">
            <w:pPr>
              <w:pStyle w:val="TableText"/>
            </w:pPr>
            <w:r w:rsidRPr="006030AA">
              <w:t>ACBS</w:t>
            </w:r>
          </w:p>
        </w:tc>
        <w:tc>
          <w:tcPr>
            <w:tcW w:w="4140" w:type="dxa"/>
          </w:tcPr>
          <w:p w14:paraId="1D50C3AA" w14:textId="77777777" w:rsidR="006D2E5A" w:rsidRPr="006030AA" w:rsidRDefault="006D2E5A" w:rsidP="00241C01">
            <w:pPr>
              <w:pStyle w:val="TableText"/>
            </w:pPr>
            <w:r w:rsidRPr="006030AA">
              <w:t>Indicates borderline substances</w:t>
            </w:r>
          </w:p>
        </w:tc>
      </w:tr>
      <w:tr w:rsidR="006D2E5A" w:rsidRPr="006030AA" w14:paraId="2D3AB8F5" w14:textId="77777777" w:rsidTr="00241C01">
        <w:trPr>
          <w:jc w:val="center"/>
        </w:trPr>
        <w:tc>
          <w:tcPr>
            <w:tcW w:w="2988" w:type="dxa"/>
          </w:tcPr>
          <w:p w14:paraId="4801956E" w14:textId="77777777" w:rsidR="006D2E5A" w:rsidRPr="006030AA" w:rsidRDefault="006D2E5A" w:rsidP="00241C01">
            <w:pPr>
              <w:pStyle w:val="TableText"/>
            </w:pPr>
            <w:r w:rsidRPr="006030AA">
              <w:t>assort_flav (derived)</w:t>
            </w:r>
          </w:p>
        </w:tc>
        <w:tc>
          <w:tcPr>
            <w:tcW w:w="4140" w:type="dxa"/>
          </w:tcPr>
          <w:p w14:paraId="7FCE6D0E" w14:textId="77777777" w:rsidR="006D2E5A" w:rsidRPr="006030AA" w:rsidRDefault="006D2E5A" w:rsidP="00241C01">
            <w:pPr>
              <w:pStyle w:val="TableText"/>
            </w:pPr>
            <w:r w:rsidRPr="006030AA">
              <w:t xml:space="preserve">Indicates items where ‘Assorted Flavours’ </w:t>
            </w:r>
            <w:r>
              <w:t>could be</w:t>
            </w:r>
            <w:r w:rsidRPr="006030AA">
              <w:t xml:space="preserve"> an applicable endorsement.</w:t>
            </w:r>
          </w:p>
        </w:tc>
      </w:tr>
      <w:tr w:rsidR="006D2E5A" w:rsidRPr="006030AA" w14:paraId="24226918" w14:textId="77777777" w:rsidTr="00241C01">
        <w:trPr>
          <w:jc w:val="center"/>
        </w:trPr>
        <w:tc>
          <w:tcPr>
            <w:tcW w:w="2988" w:type="dxa"/>
          </w:tcPr>
          <w:p w14:paraId="40D6670C" w14:textId="77777777" w:rsidR="006D2E5A" w:rsidRPr="006030AA" w:rsidRDefault="006D2E5A" w:rsidP="00241C01">
            <w:pPr>
              <w:pStyle w:val="TableText"/>
            </w:pPr>
            <w:r w:rsidRPr="006030AA">
              <w:t>CATCD</w:t>
            </w:r>
          </w:p>
        </w:tc>
        <w:tc>
          <w:tcPr>
            <w:tcW w:w="4140" w:type="dxa"/>
          </w:tcPr>
          <w:p w14:paraId="7C3BFB3E" w14:textId="77777777" w:rsidR="006D2E5A" w:rsidRPr="006030AA" w:rsidRDefault="006D2E5A" w:rsidP="00241C01">
            <w:pPr>
              <w:pStyle w:val="TableText"/>
            </w:pPr>
            <w:r w:rsidRPr="006030AA">
              <w:t>Indicates controlled drug status</w:t>
            </w:r>
          </w:p>
        </w:tc>
      </w:tr>
      <w:tr w:rsidR="006D2E5A" w:rsidRPr="006030AA" w14:paraId="1859C91D" w14:textId="77777777" w:rsidTr="00241C01">
        <w:trPr>
          <w:jc w:val="center"/>
        </w:trPr>
        <w:tc>
          <w:tcPr>
            <w:tcW w:w="2988" w:type="dxa"/>
          </w:tcPr>
          <w:p w14:paraId="57268307" w14:textId="77777777" w:rsidR="006D2E5A" w:rsidRPr="006030AA" w:rsidRDefault="006D2E5A" w:rsidP="00241C01">
            <w:pPr>
              <w:pStyle w:val="TableText"/>
            </w:pPr>
            <w:r w:rsidRPr="006030AA">
              <w:t>PARALLEL IMPORT</w:t>
            </w:r>
          </w:p>
        </w:tc>
        <w:tc>
          <w:tcPr>
            <w:tcW w:w="4140" w:type="dxa"/>
          </w:tcPr>
          <w:p w14:paraId="7B7D7E0E" w14:textId="77777777" w:rsidR="006D2E5A" w:rsidRPr="006030AA" w:rsidRDefault="006D2E5A" w:rsidP="00241C01">
            <w:pPr>
              <w:pStyle w:val="TableText"/>
            </w:pPr>
            <w:r w:rsidRPr="006030AA">
              <w:t>Indicates a parallel import product</w:t>
            </w:r>
          </w:p>
        </w:tc>
      </w:tr>
    </w:tbl>
    <w:p w14:paraId="478511E9" w14:textId="77777777" w:rsidR="006D2E5A" w:rsidRDefault="006D2E5A" w:rsidP="006D2E5A"/>
    <w:p w14:paraId="570CF035" w14:textId="77777777" w:rsidR="006D2E5A" w:rsidRDefault="006D2E5A" w:rsidP="006D2E5A">
      <w:r>
        <w:t xml:space="preserve">* DMDID - Data type and corresponding field size must support the 18 character length integer as defined in dm+d. </w:t>
      </w:r>
    </w:p>
    <w:p w14:paraId="266815EB" w14:textId="282C0992" w:rsidR="006D2E5A" w:rsidRDefault="006D2E5A" w:rsidP="006D2E5A"/>
    <w:p w14:paraId="47397F93" w14:textId="77777777" w:rsidR="006D2E5A" w:rsidRDefault="006D2E5A" w:rsidP="006D2E5A">
      <w:pPr>
        <w:jc w:val="both"/>
      </w:pPr>
      <w:r>
        <w:t>1.</w:t>
      </w:r>
      <w:r>
        <w:tab/>
        <w:t xml:space="preserve">The initial step is to merge together the VMPs and the AMPs into a single table.  When doing this include only valid products where INVALID is NULL or equal to 0, and products that are not only available as part of a combination product, where COMBPRODCD IS NULL OR COMBPRODCD = 1.  </w:t>
      </w:r>
    </w:p>
    <w:p w14:paraId="452C3A65" w14:textId="77777777" w:rsidR="006D2E5A" w:rsidRPr="003616C2" w:rsidRDefault="006D2E5A" w:rsidP="006D2E5A">
      <w:pPr>
        <w:jc w:val="both"/>
        <w:rPr>
          <w:b/>
          <w:bCs/>
        </w:rPr>
      </w:pPr>
      <w:r w:rsidRPr="003616C2">
        <w:rPr>
          <w:b/>
          <w:bCs/>
        </w:rPr>
        <w:t>This pseudo code is provided for illustration only and due to the nature and variety of data manipulation languages may not constitute complete or correct SQL syntax. It is not intended for use directly in an application.</w:t>
      </w:r>
    </w:p>
    <w:p w14:paraId="58EBC151" w14:textId="77777777" w:rsidR="006D2E5A" w:rsidRDefault="006D2E5A" w:rsidP="006D2E5A">
      <w:pPr>
        <w:ind w:firstLine="720"/>
      </w:pPr>
      <w:r>
        <w:t xml:space="preserve">SELECT </w:t>
      </w:r>
      <w:r>
        <w:tab/>
        <w:t>AMP.APID as DMDID,</w:t>
      </w:r>
    </w:p>
    <w:p w14:paraId="67642F18" w14:textId="77777777" w:rsidR="006D2E5A" w:rsidRDefault="006D2E5A" w:rsidP="006D2E5A">
      <w:r>
        <w:tab/>
      </w:r>
      <w:r>
        <w:tab/>
      </w:r>
      <w:r>
        <w:tab/>
        <w:t>AMP.VPID,</w:t>
      </w:r>
    </w:p>
    <w:p w14:paraId="096F906D" w14:textId="77777777" w:rsidR="006D2E5A" w:rsidRDefault="006D2E5A" w:rsidP="006D2E5A">
      <w:r>
        <w:tab/>
      </w:r>
      <w:r>
        <w:tab/>
      </w:r>
      <w:r>
        <w:tab/>
        <w:t>AMP.DESC as DISPLAY_NAME,</w:t>
      </w:r>
    </w:p>
    <w:p w14:paraId="18045DDF" w14:textId="77777777" w:rsidR="006D2E5A" w:rsidRPr="00EC36CF" w:rsidRDefault="006D2E5A" w:rsidP="006D2E5A">
      <w:pPr>
        <w:rPr>
          <w:lang w:val="fr-FR"/>
        </w:rPr>
      </w:pPr>
      <w:r>
        <w:tab/>
      </w:r>
      <w:r>
        <w:tab/>
      </w:r>
      <w:r>
        <w:tab/>
      </w:r>
      <w:r w:rsidRPr="00EC36CF">
        <w:rPr>
          <w:lang w:val="fr-FR"/>
        </w:rPr>
        <w:t>EMA,</w:t>
      </w:r>
    </w:p>
    <w:p w14:paraId="7A91F74B" w14:textId="77777777" w:rsidR="006D2E5A" w:rsidRPr="00EC36CF" w:rsidRDefault="006D2E5A" w:rsidP="006D2E5A">
      <w:pPr>
        <w:rPr>
          <w:lang w:val="fr-FR"/>
        </w:rPr>
      </w:pPr>
      <w:r w:rsidRPr="00EC36CF">
        <w:rPr>
          <w:lang w:val="fr-FR"/>
        </w:rPr>
        <w:tab/>
      </w:r>
      <w:r w:rsidRPr="00EC36CF">
        <w:rPr>
          <w:lang w:val="fr-FR"/>
        </w:rPr>
        <w:tab/>
      </w:r>
      <w:r w:rsidRPr="00EC36CF">
        <w:rPr>
          <w:lang w:val="fr-FR"/>
        </w:rPr>
        <w:tab/>
        <w:t>1 as PRES_STATCD,</w:t>
      </w:r>
    </w:p>
    <w:p w14:paraId="4CC8FCCB" w14:textId="77777777" w:rsidR="006D2E5A" w:rsidRPr="00EC36CF" w:rsidRDefault="006D2E5A" w:rsidP="006D2E5A">
      <w:pPr>
        <w:rPr>
          <w:lang w:val="fr-FR"/>
        </w:rPr>
      </w:pPr>
      <w:r w:rsidRPr="00EC36CF">
        <w:rPr>
          <w:lang w:val="fr-FR"/>
        </w:rPr>
        <w:tab/>
      </w:r>
      <w:r w:rsidRPr="00EC36CF">
        <w:rPr>
          <w:lang w:val="fr-FR"/>
        </w:rPr>
        <w:tab/>
      </w:r>
      <w:r w:rsidRPr="00EC36CF">
        <w:rPr>
          <w:lang w:val="fr-FR"/>
        </w:rPr>
        <w:tab/>
        <w:t>AVAIL_RESTRICTCD,</w:t>
      </w:r>
    </w:p>
    <w:p w14:paraId="5596DE06" w14:textId="77777777" w:rsidR="006D2E5A" w:rsidRDefault="006D2E5A" w:rsidP="006D2E5A">
      <w:r w:rsidRPr="00EC36CF">
        <w:rPr>
          <w:lang w:val="fr-FR"/>
        </w:rPr>
        <w:tab/>
      </w:r>
      <w:r w:rsidRPr="00EC36CF">
        <w:rPr>
          <w:lang w:val="fr-FR"/>
        </w:rPr>
        <w:tab/>
      </w:r>
      <w:r w:rsidRPr="00EC36CF">
        <w:rPr>
          <w:lang w:val="fr-FR"/>
        </w:rPr>
        <w:tab/>
      </w:r>
      <w:r>
        <w:t>2 as product_type,</w:t>
      </w:r>
    </w:p>
    <w:p w14:paraId="17D063B3" w14:textId="77777777" w:rsidR="006D2E5A" w:rsidRDefault="006D2E5A" w:rsidP="006D2E5A">
      <w:r>
        <w:tab/>
      </w:r>
      <w:r>
        <w:tab/>
      </w:r>
      <w:r>
        <w:tab/>
        <w:t>0 as NON_AVAILCD,</w:t>
      </w:r>
    </w:p>
    <w:p w14:paraId="308D8380" w14:textId="77777777" w:rsidR="006D2E5A" w:rsidRDefault="006D2E5A" w:rsidP="006D2E5A">
      <w:r>
        <w:lastRenderedPageBreak/>
        <w:tab/>
      </w:r>
      <w:r>
        <w:tab/>
      </w:r>
      <w:r>
        <w:tab/>
        <w:t>2 as concept_class,</w:t>
      </w:r>
    </w:p>
    <w:p w14:paraId="3FFA8530" w14:textId="77777777" w:rsidR="006D2E5A" w:rsidRDefault="006D2E5A" w:rsidP="006D2E5A">
      <w:r>
        <w:tab/>
      </w:r>
      <w:r>
        <w:tab/>
      </w:r>
      <w:r>
        <w:tab/>
        <w:t xml:space="preserve">0 as NURSE_F, </w:t>
      </w:r>
    </w:p>
    <w:p w14:paraId="08D46B6A" w14:textId="77777777" w:rsidR="006D2E5A" w:rsidRDefault="006D2E5A" w:rsidP="006D2E5A">
      <w:r>
        <w:tab/>
      </w:r>
      <w:r>
        <w:tab/>
      </w:r>
      <w:r>
        <w:tab/>
        <w:t>0 as DENT_F,</w:t>
      </w:r>
    </w:p>
    <w:p w14:paraId="58298757" w14:textId="77777777" w:rsidR="006D2E5A" w:rsidRDefault="006D2E5A" w:rsidP="006D2E5A">
      <w:r>
        <w:tab/>
      </w:r>
      <w:r>
        <w:tab/>
      </w:r>
      <w:r>
        <w:tab/>
        <w:t>PROD_ORDER_NO,</w:t>
      </w:r>
    </w:p>
    <w:p w14:paraId="4C39F989" w14:textId="77777777" w:rsidR="006D2E5A" w:rsidRDefault="006D2E5A" w:rsidP="006D2E5A">
      <w:r>
        <w:tab/>
      </w:r>
      <w:r>
        <w:tab/>
      </w:r>
      <w:r>
        <w:tab/>
        <w:t>0 as SCHED_1,</w:t>
      </w:r>
    </w:p>
    <w:p w14:paraId="6726C9F2" w14:textId="77777777" w:rsidR="006D2E5A" w:rsidRDefault="006D2E5A" w:rsidP="006D2E5A">
      <w:r>
        <w:tab/>
      </w:r>
      <w:r>
        <w:tab/>
      </w:r>
      <w:r>
        <w:tab/>
        <w:t>0 as PADM,</w:t>
      </w:r>
    </w:p>
    <w:p w14:paraId="561E2633" w14:textId="77777777" w:rsidR="006D2E5A" w:rsidRDefault="006D2E5A" w:rsidP="006D2E5A">
      <w:r>
        <w:tab/>
      </w:r>
      <w:r>
        <w:tab/>
      </w:r>
      <w:r>
        <w:tab/>
        <w:t>0 as SCHED_2,</w:t>
      </w:r>
    </w:p>
    <w:p w14:paraId="5DAC51D6" w14:textId="77777777" w:rsidR="006D2E5A" w:rsidRPr="00EC36CF" w:rsidRDefault="006D2E5A" w:rsidP="006D2E5A">
      <w:pPr>
        <w:rPr>
          <w:lang w:val="pt-PT"/>
        </w:rPr>
      </w:pPr>
      <w:r>
        <w:tab/>
      </w:r>
      <w:r>
        <w:tab/>
      </w:r>
      <w:r>
        <w:tab/>
      </w:r>
      <w:r w:rsidRPr="00EC36CF">
        <w:rPr>
          <w:lang w:val="pt-PT"/>
        </w:rPr>
        <w:t>0 as FP10_MDA,</w:t>
      </w:r>
    </w:p>
    <w:p w14:paraId="36CC5A61" w14:textId="77777777" w:rsidR="006D2E5A" w:rsidRPr="00EC36CF" w:rsidRDefault="006D2E5A" w:rsidP="006D2E5A">
      <w:pPr>
        <w:rPr>
          <w:lang w:val="pt-PT"/>
        </w:rPr>
      </w:pPr>
      <w:r w:rsidRPr="00EC36CF">
        <w:rPr>
          <w:lang w:val="pt-PT"/>
        </w:rPr>
        <w:tab/>
      </w:r>
      <w:r w:rsidRPr="00EC36CF">
        <w:rPr>
          <w:lang w:val="pt-PT"/>
        </w:rPr>
        <w:tab/>
      </w:r>
      <w:r w:rsidRPr="00EC36CF">
        <w:rPr>
          <w:lang w:val="pt-PT"/>
        </w:rPr>
        <w:tab/>
        <w:t>0 as ACBS,</w:t>
      </w:r>
    </w:p>
    <w:p w14:paraId="58B41AB2" w14:textId="77777777" w:rsidR="006D2E5A" w:rsidRDefault="006D2E5A" w:rsidP="006D2E5A">
      <w:r w:rsidRPr="00EC36CF">
        <w:rPr>
          <w:lang w:val="pt-PT"/>
        </w:rPr>
        <w:tab/>
      </w:r>
      <w:r w:rsidRPr="00EC36CF">
        <w:rPr>
          <w:lang w:val="pt-PT"/>
        </w:rPr>
        <w:tab/>
      </w:r>
      <w:r w:rsidRPr="00EC36CF">
        <w:rPr>
          <w:lang w:val="pt-PT"/>
        </w:rPr>
        <w:tab/>
      </w:r>
      <w:r>
        <w:t>0 as assort_flav,</w:t>
      </w:r>
    </w:p>
    <w:p w14:paraId="1071083E" w14:textId="77777777" w:rsidR="006D2E5A" w:rsidRDefault="006D2E5A" w:rsidP="006D2E5A">
      <w:r>
        <w:tab/>
      </w:r>
      <w:r>
        <w:tab/>
      </w:r>
      <w:r>
        <w:tab/>
        <w:t>0 as CATCD</w:t>
      </w:r>
      <w:r>
        <w:tab/>
      </w:r>
    </w:p>
    <w:p w14:paraId="5B55E360" w14:textId="77777777" w:rsidR="006D2E5A" w:rsidRDefault="006D2E5A" w:rsidP="006D2E5A">
      <w:pPr>
        <w:ind w:firstLine="720"/>
      </w:pPr>
      <w:r>
        <w:t xml:space="preserve">INTO </w:t>
      </w:r>
      <w:r>
        <w:tab/>
      </w:r>
      <w:r>
        <w:tab/>
        <w:t>dmd_product</w:t>
      </w:r>
    </w:p>
    <w:p w14:paraId="0900C434" w14:textId="77777777" w:rsidR="006D2E5A" w:rsidRDefault="006D2E5A" w:rsidP="006D2E5A">
      <w:pPr>
        <w:ind w:firstLine="720"/>
      </w:pPr>
      <w:r>
        <w:t xml:space="preserve">FROM </w:t>
      </w:r>
      <w:r>
        <w:tab/>
        <w:t>AMP</w:t>
      </w:r>
    </w:p>
    <w:p w14:paraId="7D73A8B2" w14:textId="77777777" w:rsidR="006D2E5A" w:rsidRDefault="006D2E5A" w:rsidP="006D2E5A">
      <w:r>
        <w:tab/>
      </w:r>
      <w:r>
        <w:tab/>
      </w:r>
      <w:r>
        <w:tab/>
        <w:t>INNER JOIN VMP</w:t>
      </w:r>
    </w:p>
    <w:p w14:paraId="591BC281" w14:textId="77777777" w:rsidR="006D2E5A" w:rsidRDefault="006D2E5A" w:rsidP="006D2E5A">
      <w:r>
        <w:tab/>
      </w:r>
      <w:r>
        <w:tab/>
      </w:r>
      <w:r>
        <w:tab/>
        <w:t>ON VMP.VPID = AMP.VPID</w:t>
      </w:r>
    </w:p>
    <w:p w14:paraId="1901A2DC" w14:textId="77777777" w:rsidR="006D2E5A" w:rsidRDefault="006D2E5A" w:rsidP="006D2E5A">
      <w:r>
        <w:tab/>
      </w:r>
      <w:r>
        <w:tab/>
      </w:r>
      <w:r>
        <w:tab/>
        <w:t>LEFT join AP_INFO</w:t>
      </w:r>
    </w:p>
    <w:p w14:paraId="6ED19D26" w14:textId="77777777" w:rsidR="006D2E5A" w:rsidRDefault="006D2E5A" w:rsidP="006D2E5A">
      <w:r>
        <w:tab/>
      </w:r>
      <w:r>
        <w:tab/>
      </w:r>
      <w:r>
        <w:tab/>
        <w:t>ON AP_INFO.APID = AMP.APID</w:t>
      </w:r>
    </w:p>
    <w:p w14:paraId="7A86A2BA" w14:textId="77777777" w:rsidR="006D2E5A" w:rsidRDefault="006D2E5A" w:rsidP="006D2E5A">
      <w:pPr>
        <w:ind w:firstLine="720"/>
      </w:pPr>
      <w:r>
        <w:t xml:space="preserve">WHERE </w:t>
      </w:r>
      <w:r>
        <w:tab/>
        <w:t>AMP.INVALID IS NULL</w:t>
      </w:r>
    </w:p>
    <w:p w14:paraId="1A1DB761" w14:textId="77777777" w:rsidR="006D2E5A" w:rsidRDefault="006D2E5A" w:rsidP="006D2E5A">
      <w:pPr>
        <w:ind w:firstLine="720"/>
      </w:pPr>
      <w:r>
        <w:t xml:space="preserve">AND </w:t>
      </w:r>
      <w:r>
        <w:tab/>
      </w:r>
      <w:r>
        <w:tab/>
        <w:t>(AMP.COMBPRODCD IS NULL OR AMP.COMBPRODCD = 1)</w:t>
      </w:r>
    </w:p>
    <w:p w14:paraId="0110B6D2" w14:textId="77777777" w:rsidR="006D2E5A" w:rsidRDefault="006D2E5A" w:rsidP="006D2E5A">
      <w:pPr>
        <w:ind w:firstLine="720"/>
      </w:pPr>
      <w:r>
        <w:t xml:space="preserve">AND </w:t>
      </w:r>
      <w:r>
        <w:tab/>
      </w:r>
      <w:r>
        <w:tab/>
        <w:t>(PARALLEL_IMPORT IS NULL OR PARALLEL_IMPORT = 0)</w:t>
      </w:r>
    </w:p>
    <w:p w14:paraId="7CD2EFDE" w14:textId="77777777" w:rsidR="006D2E5A" w:rsidRDefault="006D2E5A" w:rsidP="006D2E5A">
      <w:pPr>
        <w:ind w:firstLine="720"/>
      </w:pPr>
      <w:r>
        <w:t>UNION ALL</w:t>
      </w:r>
    </w:p>
    <w:p w14:paraId="65785FB3" w14:textId="77777777" w:rsidR="006D2E5A" w:rsidRDefault="006D2E5A" w:rsidP="006D2E5A">
      <w:pPr>
        <w:ind w:firstLine="720"/>
      </w:pPr>
      <w:r>
        <w:lastRenderedPageBreak/>
        <w:t xml:space="preserve">SELECT </w:t>
      </w:r>
      <w:r>
        <w:tab/>
        <w:t>VPID as DMDID,</w:t>
      </w:r>
    </w:p>
    <w:p w14:paraId="55FC4778" w14:textId="77777777" w:rsidR="006D2E5A" w:rsidRDefault="006D2E5A" w:rsidP="006D2E5A">
      <w:r>
        <w:tab/>
      </w:r>
      <w:r>
        <w:tab/>
      </w:r>
      <w:r>
        <w:tab/>
        <w:t>VPID,</w:t>
      </w:r>
    </w:p>
    <w:p w14:paraId="4A4EA095" w14:textId="77777777" w:rsidR="006D2E5A" w:rsidRDefault="006D2E5A" w:rsidP="006D2E5A">
      <w:r>
        <w:tab/>
      </w:r>
      <w:r>
        <w:tab/>
      </w:r>
      <w:r>
        <w:tab/>
        <w:t>NM as DISPLAY_NAME,</w:t>
      </w:r>
    </w:p>
    <w:p w14:paraId="457353BD" w14:textId="77777777" w:rsidR="006D2E5A" w:rsidRDefault="006D2E5A" w:rsidP="006D2E5A">
      <w:r>
        <w:tab/>
      </w:r>
      <w:r>
        <w:tab/>
      </w:r>
      <w:r>
        <w:tab/>
        <w:t>0 as EMA,</w:t>
      </w:r>
    </w:p>
    <w:p w14:paraId="74604ACE" w14:textId="77777777" w:rsidR="006D2E5A" w:rsidRDefault="006D2E5A" w:rsidP="006D2E5A">
      <w:r>
        <w:tab/>
      </w:r>
      <w:r>
        <w:tab/>
      </w:r>
      <w:r>
        <w:tab/>
        <w:t>PRES_STATCD,</w:t>
      </w:r>
    </w:p>
    <w:p w14:paraId="2D22B62D" w14:textId="77777777" w:rsidR="006D2E5A" w:rsidRDefault="006D2E5A" w:rsidP="006D2E5A">
      <w:r>
        <w:tab/>
      </w:r>
      <w:r>
        <w:tab/>
      </w:r>
      <w:r>
        <w:tab/>
        <w:t>NULL as AVAIL_RESTRICTCD,</w:t>
      </w:r>
    </w:p>
    <w:p w14:paraId="27B3A135" w14:textId="77777777" w:rsidR="006D2E5A" w:rsidRDefault="006D2E5A" w:rsidP="006D2E5A">
      <w:r>
        <w:tab/>
      </w:r>
      <w:r>
        <w:tab/>
      </w:r>
      <w:r>
        <w:tab/>
        <w:t>1 as product_type,</w:t>
      </w:r>
    </w:p>
    <w:p w14:paraId="313C4552" w14:textId="77777777" w:rsidR="006D2E5A" w:rsidRDefault="006D2E5A" w:rsidP="006D2E5A">
      <w:r>
        <w:tab/>
      </w:r>
      <w:r>
        <w:tab/>
      </w:r>
      <w:r>
        <w:tab/>
        <w:t>NON_AVAILCD,</w:t>
      </w:r>
    </w:p>
    <w:p w14:paraId="703C372C" w14:textId="77777777" w:rsidR="006D2E5A" w:rsidRDefault="006D2E5A" w:rsidP="006D2E5A">
      <w:r>
        <w:tab/>
      </w:r>
      <w:r>
        <w:tab/>
      </w:r>
      <w:r>
        <w:tab/>
        <w:t>1 as concept_class,</w:t>
      </w:r>
    </w:p>
    <w:p w14:paraId="511D91C3" w14:textId="77777777" w:rsidR="006D2E5A" w:rsidRDefault="006D2E5A" w:rsidP="006D2E5A">
      <w:r>
        <w:tab/>
      </w:r>
      <w:r>
        <w:tab/>
      </w:r>
      <w:r>
        <w:tab/>
        <w:t xml:space="preserve">0 as NURSE_F, </w:t>
      </w:r>
    </w:p>
    <w:p w14:paraId="766DCC90" w14:textId="77777777" w:rsidR="006D2E5A" w:rsidRDefault="006D2E5A" w:rsidP="006D2E5A">
      <w:r>
        <w:tab/>
      </w:r>
      <w:r>
        <w:tab/>
      </w:r>
      <w:r>
        <w:tab/>
        <w:t>0 as DENT_F,</w:t>
      </w:r>
    </w:p>
    <w:p w14:paraId="6D4DB1A3" w14:textId="77777777" w:rsidR="006D2E5A" w:rsidRDefault="006D2E5A" w:rsidP="006D2E5A">
      <w:r>
        <w:tab/>
      </w:r>
      <w:r>
        <w:tab/>
      </w:r>
      <w:r>
        <w:tab/>
        <w:t>NULL as PROD_ORDER_NO,</w:t>
      </w:r>
    </w:p>
    <w:p w14:paraId="58A4A7D5" w14:textId="77777777" w:rsidR="006D2E5A" w:rsidRDefault="006D2E5A" w:rsidP="006D2E5A">
      <w:r>
        <w:tab/>
      </w:r>
      <w:r>
        <w:tab/>
      </w:r>
      <w:r>
        <w:tab/>
        <w:t>0 as SCHED_1,</w:t>
      </w:r>
    </w:p>
    <w:p w14:paraId="3FC78CB1" w14:textId="77777777" w:rsidR="006D2E5A" w:rsidRDefault="006D2E5A" w:rsidP="006D2E5A">
      <w:r>
        <w:tab/>
      </w:r>
      <w:r>
        <w:tab/>
      </w:r>
      <w:r>
        <w:tab/>
        <w:t>0 as PADM,</w:t>
      </w:r>
    </w:p>
    <w:p w14:paraId="656D34DF" w14:textId="77777777" w:rsidR="006D2E5A" w:rsidRDefault="006D2E5A" w:rsidP="006D2E5A">
      <w:r>
        <w:tab/>
      </w:r>
      <w:r>
        <w:tab/>
      </w:r>
      <w:r>
        <w:tab/>
        <w:t>0 as SCHED_2,</w:t>
      </w:r>
    </w:p>
    <w:p w14:paraId="29922F4C" w14:textId="77777777" w:rsidR="006D2E5A" w:rsidRPr="00EC36CF" w:rsidRDefault="006D2E5A" w:rsidP="006D2E5A">
      <w:pPr>
        <w:rPr>
          <w:lang w:val="pt-PT"/>
        </w:rPr>
      </w:pPr>
      <w:r>
        <w:tab/>
      </w:r>
      <w:r>
        <w:tab/>
      </w:r>
      <w:r>
        <w:tab/>
      </w:r>
      <w:r w:rsidRPr="00EC36CF">
        <w:rPr>
          <w:lang w:val="pt-PT"/>
        </w:rPr>
        <w:t>0 as FP10_MDA,</w:t>
      </w:r>
    </w:p>
    <w:p w14:paraId="682D39BE" w14:textId="77777777" w:rsidR="006D2E5A" w:rsidRPr="00EC36CF" w:rsidRDefault="006D2E5A" w:rsidP="006D2E5A">
      <w:pPr>
        <w:rPr>
          <w:lang w:val="pt-PT"/>
        </w:rPr>
      </w:pPr>
      <w:r w:rsidRPr="00EC36CF">
        <w:rPr>
          <w:lang w:val="pt-PT"/>
        </w:rPr>
        <w:tab/>
      </w:r>
      <w:r w:rsidRPr="00EC36CF">
        <w:rPr>
          <w:lang w:val="pt-PT"/>
        </w:rPr>
        <w:tab/>
      </w:r>
      <w:r w:rsidRPr="00EC36CF">
        <w:rPr>
          <w:lang w:val="pt-PT"/>
        </w:rPr>
        <w:tab/>
        <w:t>0 as ACBS,</w:t>
      </w:r>
    </w:p>
    <w:p w14:paraId="2A0D24A3" w14:textId="77777777" w:rsidR="006D2E5A" w:rsidRDefault="006D2E5A" w:rsidP="006D2E5A">
      <w:r w:rsidRPr="00EC36CF">
        <w:rPr>
          <w:lang w:val="pt-PT"/>
        </w:rPr>
        <w:tab/>
      </w:r>
      <w:r w:rsidRPr="00EC36CF">
        <w:rPr>
          <w:lang w:val="pt-PT"/>
        </w:rPr>
        <w:tab/>
      </w:r>
      <w:r w:rsidRPr="00EC36CF">
        <w:rPr>
          <w:lang w:val="pt-PT"/>
        </w:rPr>
        <w:tab/>
      </w:r>
      <w:r>
        <w:t>0 as assort_flav,</w:t>
      </w:r>
    </w:p>
    <w:p w14:paraId="5543494B" w14:textId="77777777" w:rsidR="006D2E5A" w:rsidRDefault="006D2E5A" w:rsidP="006D2E5A">
      <w:r>
        <w:tab/>
      </w:r>
      <w:r>
        <w:tab/>
      </w:r>
      <w:r>
        <w:tab/>
        <w:t>0 as CATCD</w:t>
      </w:r>
      <w:r>
        <w:tab/>
      </w:r>
    </w:p>
    <w:p w14:paraId="115FB869" w14:textId="77777777" w:rsidR="006D2E5A" w:rsidRDefault="006D2E5A" w:rsidP="006D2E5A">
      <w:pPr>
        <w:ind w:firstLine="720"/>
      </w:pPr>
      <w:r>
        <w:t xml:space="preserve">FROM </w:t>
      </w:r>
      <w:r>
        <w:tab/>
        <w:t>VMP</w:t>
      </w:r>
    </w:p>
    <w:p w14:paraId="203258C8" w14:textId="77777777" w:rsidR="006D2E5A" w:rsidRDefault="006D2E5A" w:rsidP="006D2E5A">
      <w:pPr>
        <w:ind w:firstLine="720"/>
      </w:pPr>
      <w:r>
        <w:t xml:space="preserve">WHERE </w:t>
      </w:r>
      <w:r>
        <w:tab/>
        <w:t>INVALID IS NULL</w:t>
      </w:r>
    </w:p>
    <w:p w14:paraId="4684B2D1" w14:textId="77777777" w:rsidR="006D2E5A" w:rsidRDefault="006D2E5A" w:rsidP="006D2E5A">
      <w:r>
        <w:lastRenderedPageBreak/>
        <w:tab/>
        <w:t>AND (COMBPRODCD IS NULL OR COMBPRODCD = 1)</w:t>
      </w:r>
    </w:p>
    <w:p w14:paraId="6BCCE4AC" w14:textId="77777777" w:rsidR="006D2E5A" w:rsidRDefault="006D2E5A" w:rsidP="006D2E5A">
      <w:pPr>
        <w:jc w:val="both"/>
      </w:pPr>
    </w:p>
    <w:p w14:paraId="2E6D9824" w14:textId="77777777" w:rsidR="006D2E5A" w:rsidRDefault="006D2E5A" w:rsidP="006D2E5A">
      <w:pPr>
        <w:jc w:val="both"/>
      </w:pPr>
      <w:r>
        <w:t>2.</w:t>
      </w:r>
      <w:r>
        <w:tab/>
        <w:t>Assign a value to the SCHED_1 column.  This column indicates AMPs from Part XVIIIA of the Drug Tariff. Information from Part XVIIIA of the Drug Tariff is held at AMPP level in the PRESCRIB_INFO entity.  There are one or many AMPPs for a given AMP and only where all of these AMPPs are listed in part XVIIIA of the Drug Tariff should the corresponding AMP entry in the products table be marked as Schedule 1. VMPs listed in Part XVIIIA of the Drug tariff are identified through the PRES_STATCD attribute.</w:t>
      </w:r>
    </w:p>
    <w:p w14:paraId="1C5E8409" w14:textId="6A011495" w:rsidR="006D2E5A" w:rsidRPr="002412CA" w:rsidRDefault="006D2E5A" w:rsidP="002412CA">
      <w:pPr>
        <w:jc w:val="both"/>
        <w:rPr>
          <w:b/>
          <w:bCs/>
        </w:rPr>
      </w:pPr>
      <w:r w:rsidRPr="00B40E4A">
        <w:rPr>
          <w:b/>
          <w:bCs/>
        </w:rPr>
        <w:t>This pseudo code is provided for illustration only and due to the nature and variety of data manipulation languages may not constitute complete or correct SQL syntax. It is not intended for use directly in an application.</w:t>
      </w:r>
    </w:p>
    <w:p w14:paraId="70FC1E0A" w14:textId="77777777" w:rsidR="006D2E5A" w:rsidRDefault="006D2E5A" w:rsidP="006D2E5A">
      <w:pPr>
        <w:ind w:firstLine="720"/>
      </w:pPr>
      <w:r>
        <w:t xml:space="preserve">UPDATE </w:t>
      </w:r>
      <w:r>
        <w:tab/>
        <w:t>dmd_product</w:t>
      </w:r>
    </w:p>
    <w:p w14:paraId="13195E7F" w14:textId="77777777" w:rsidR="006D2E5A" w:rsidRDefault="006D2E5A" w:rsidP="006D2E5A">
      <w:pPr>
        <w:ind w:firstLine="720"/>
      </w:pPr>
      <w:r>
        <w:t xml:space="preserve">SET </w:t>
      </w:r>
      <w:r>
        <w:tab/>
      </w:r>
      <w:r>
        <w:tab/>
        <w:t>dmd_product.SCHED_1 = 1</w:t>
      </w:r>
    </w:p>
    <w:p w14:paraId="4F4AE12A" w14:textId="77777777" w:rsidR="006D2E5A" w:rsidRDefault="006D2E5A" w:rsidP="006D2E5A">
      <w:pPr>
        <w:ind w:firstLine="720"/>
      </w:pPr>
      <w:r>
        <w:t>FROM</w:t>
      </w:r>
      <w:r>
        <w:tab/>
      </w:r>
      <w:r>
        <w:tab/>
        <w:t>dmd_product</w:t>
      </w:r>
    </w:p>
    <w:p w14:paraId="06ACD67D" w14:textId="77777777" w:rsidR="006D2E5A" w:rsidRDefault="006D2E5A" w:rsidP="006D2E5A">
      <w:r>
        <w:tab/>
      </w:r>
      <w:r>
        <w:tab/>
      </w:r>
      <w:r>
        <w:tab/>
        <w:t xml:space="preserve">INNER JOIN </w:t>
      </w:r>
      <w:r>
        <w:tab/>
        <w:t xml:space="preserve">AMP </w:t>
      </w:r>
    </w:p>
    <w:p w14:paraId="2FAD1ECD" w14:textId="77777777" w:rsidR="006D2E5A" w:rsidRDefault="006D2E5A" w:rsidP="006D2E5A">
      <w:r>
        <w:tab/>
      </w:r>
      <w:r>
        <w:tab/>
      </w:r>
      <w:r>
        <w:tab/>
        <w:t>ON AMP.APID = DMDID</w:t>
      </w:r>
    </w:p>
    <w:p w14:paraId="1F836A74" w14:textId="77777777" w:rsidR="006D2E5A" w:rsidRDefault="006D2E5A" w:rsidP="006D2E5A">
      <w:r>
        <w:tab/>
      </w:r>
      <w:r>
        <w:tab/>
      </w:r>
      <w:r>
        <w:tab/>
        <w:t xml:space="preserve">INNER JOIN </w:t>
      </w:r>
      <w:r>
        <w:tab/>
        <w:t xml:space="preserve">AMPP </w:t>
      </w:r>
    </w:p>
    <w:p w14:paraId="0F979EAA" w14:textId="77777777" w:rsidR="006D2E5A" w:rsidRDefault="006D2E5A" w:rsidP="006D2E5A">
      <w:r>
        <w:tab/>
      </w:r>
      <w:r>
        <w:tab/>
      </w:r>
      <w:r>
        <w:tab/>
        <w:t xml:space="preserve">ON AMPP.APID = AMP.APID </w:t>
      </w:r>
    </w:p>
    <w:p w14:paraId="46AE8DEA" w14:textId="77777777" w:rsidR="006D2E5A" w:rsidRDefault="006D2E5A" w:rsidP="006D2E5A">
      <w:r>
        <w:tab/>
      </w:r>
      <w:r>
        <w:tab/>
      </w:r>
      <w:r>
        <w:tab/>
        <w:t xml:space="preserve">INNER JOIN </w:t>
      </w:r>
      <w:r>
        <w:tab/>
        <w:t xml:space="preserve">PRESCRIB_INFO </w:t>
      </w:r>
    </w:p>
    <w:p w14:paraId="31871FA7" w14:textId="77777777" w:rsidR="006D2E5A" w:rsidRDefault="006D2E5A" w:rsidP="006D2E5A">
      <w:r>
        <w:tab/>
      </w:r>
      <w:r>
        <w:tab/>
      </w:r>
      <w:r>
        <w:tab/>
        <w:t xml:space="preserve">ON AMPP.APPID = PRESCRIB_INFO.APPID </w:t>
      </w:r>
    </w:p>
    <w:p w14:paraId="27D614BF" w14:textId="77777777" w:rsidR="006D2E5A" w:rsidRDefault="006D2E5A" w:rsidP="006D2E5A">
      <w:r>
        <w:tab/>
      </w:r>
      <w:r>
        <w:tab/>
      </w:r>
      <w:r>
        <w:tab/>
        <w:t>AND PRESCRIB_INFO.SCHED_1 = 1</w:t>
      </w:r>
    </w:p>
    <w:p w14:paraId="5AE6BD60" w14:textId="77777777" w:rsidR="006D2E5A" w:rsidRDefault="006D2E5A" w:rsidP="006D2E5A"/>
    <w:p w14:paraId="60FBEB7B" w14:textId="77777777" w:rsidR="006D2E5A" w:rsidRDefault="006D2E5A" w:rsidP="006D2E5A">
      <w:pPr>
        <w:ind w:firstLine="720"/>
      </w:pPr>
      <w:r>
        <w:t>LEFT OUTER JOIN (SELECT DMDID)</w:t>
      </w:r>
    </w:p>
    <w:p w14:paraId="3B85C532" w14:textId="77777777" w:rsidR="006D2E5A" w:rsidRDefault="006D2E5A" w:rsidP="006D2E5A">
      <w:r>
        <w:tab/>
      </w:r>
      <w:r>
        <w:tab/>
      </w:r>
      <w:r>
        <w:tab/>
        <w:t>FROM dmd_product</w:t>
      </w:r>
    </w:p>
    <w:p w14:paraId="15EADE24" w14:textId="77777777" w:rsidR="006D2E5A" w:rsidRDefault="006D2E5A" w:rsidP="006D2E5A">
      <w:r>
        <w:tab/>
      </w:r>
      <w:r>
        <w:tab/>
      </w:r>
      <w:r>
        <w:tab/>
        <w:t xml:space="preserve">INNER JOIN AMP </w:t>
      </w:r>
    </w:p>
    <w:p w14:paraId="6E58CFC9" w14:textId="77777777" w:rsidR="006D2E5A" w:rsidRDefault="006D2E5A" w:rsidP="006D2E5A">
      <w:r>
        <w:lastRenderedPageBreak/>
        <w:tab/>
      </w:r>
      <w:r>
        <w:tab/>
      </w:r>
      <w:r>
        <w:tab/>
        <w:t>ON AMP.APID = DMDID</w:t>
      </w:r>
    </w:p>
    <w:p w14:paraId="60284183" w14:textId="77777777" w:rsidR="006D2E5A" w:rsidRDefault="006D2E5A" w:rsidP="006D2E5A">
      <w:r>
        <w:tab/>
      </w:r>
      <w:r>
        <w:tab/>
      </w:r>
      <w:r>
        <w:tab/>
        <w:t xml:space="preserve">INNER JOIN AMPP </w:t>
      </w:r>
    </w:p>
    <w:p w14:paraId="03662339" w14:textId="77777777" w:rsidR="006D2E5A" w:rsidRDefault="006D2E5A" w:rsidP="006D2E5A">
      <w:r>
        <w:tab/>
      </w:r>
      <w:r>
        <w:tab/>
      </w:r>
      <w:r>
        <w:tab/>
        <w:t xml:space="preserve">ON AMPP.APID = AMP.APID </w:t>
      </w:r>
    </w:p>
    <w:p w14:paraId="0061F304" w14:textId="77777777" w:rsidR="006D2E5A" w:rsidRDefault="006D2E5A" w:rsidP="006D2E5A">
      <w:r>
        <w:tab/>
      </w:r>
      <w:r>
        <w:tab/>
      </w:r>
      <w:r>
        <w:tab/>
        <w:t xml:space="preserve">INNER JOIN PRESCRIB_INFO </w:t>
      </w:r>
    </w:p>
    <w:p w14:paraId="48B4817F" w14:textId="77777777" w:rsidR="006D2E5A" w:rsidRDefault="006D2E5A" w:rsidP="006D2E5A">
      <w:r>
        <w:tab/>
      </w:r>
      <w:r>
        <w:tab/>
      </w:r>
      <w:r>
        <w:tab/>
        <w:t xml:space="preserve">ON AMPP.APPID = PRESCRIB_INFO.APPID </w:t>
      </w:r>
    </w:p>
    <w:p w14:paraId="4FD8C2F3" w14:textId="77777777" w:rsidR="006D2E5A" w:rsidRDefault="006D2E5A" w:rsidP="006D2E5A">
      <w:r>
        <w:tab/>
      </w:r>
      <w:r>
        <w:tab/>
      </w:r>
      <w:r>
        <w:tab/>
        <w:t>AND PRESCRIB_INFO.SCHED_1 = 0) notschedule_1</w:t>
      </w:r>
    </w:p>
    <w:p w14:paraId="49BBB606" w14:textId="77777777" w:rsidR="006D2E5A" w:rsidRDefault="006D2E5A" w:rsidP="006D2E5A"/>
    <w:p w14:paraId="4142E48A" w14:textId="77777777" w:rsidR="006D2E5A" w:rsidRDefault="006D2E5A" w:rsidP="006D2E5A">
      <w:r>
        <w:tab/>
      </w:r>
      <w:r>
        <w:tab/>
      </w:r>
      <w:r>
        <w:tab/>
        <w:t>ON dmd_product.DMDID = notschedule_1.DMDID</w:t>
      </w:r>
      <w:r>
        <w:tab/>
      </w:r>
    </w:p>
    <w:p w14:paraId="29E78C4A" w14:textId="77777777" w:rsidR="006D2E5A" w:rsidRDefault="006D2E5A" w:rsidP="006D2E5A">
      <w:pPr>
        <w:ind w:firstLine="720"/>
      </w:pPr>
      <w:r>
        <w:t xml:space="preserve">WHERE </w:t>
      </w:r>
      <w:r>
        <w:tab/>
        <w:t>notschedule_1.DMDID IS NULL</w:t>
      </w:r>
    </w:p>
    <w:p w14:paraId="32FDBB57" w14:textId="77777777" w:rsidR="006D2E5A" w:rsidRDefault="006D2E5A" w:rsidP="006D2E5A">
      <w:pPr>
        <w:jc w:val="both"/>
      </w:pPr>
    </w:p>
    <w:p w14:paraId="4B08C4E2" w14:textId="77777777" w:rsidR="006D2E5A" w:rsidRDefault="006D2E5A" w:rsidP="006D2E5A">
      <w:pPr>
        <w:jc w:val="both"/>
      </w:pPr>
      <w:r>
        <w:t>3.</w:t>
      </w:r>
      <w:r>
        <w:tab/>
        <w:t xml:space="preserve">Assign a value to the product_type flag.  This identifies whether an item is a generic, brand or manufactured generic. Manufactured generics are defined as those AMPs that do not have a trademark name but instead use the Recommended International Non-proprietary Name (rINN). </w:t>
      </w:r>
    </w:p>
    <w:p w14:paraId="0865142D" w14:textId="77777777" w:rsidR="006D2E5A" w:rsidRDefault="006D2E5A" w:rsidP="006D2E5A">
      <w:pPr>
        <w:jc w:val="both"/>
      </w:pPr>
      <w:r>
        <w:t>In the initial creation of the dmd_product entity all VMPs are classed as generics and all AMPs are classed as brands. To then determine whether an AMP is actually a manufactured generic its name is compared with that of the related VMP. If the NM from the AMP matches the VMP NM then the AMP is classed as a manufactured generic.</w:t>
      </w:r>
    </w:p>
    <w:p w14:paraId="76BBB5FA" w14:textId="77777777" w:rsidR="006D2E5A" w:rsidRDefault="006D2E5A" w:rsidP="006D2E5A">
      <w:pPr>
        <w:jc w:val="both"/>
      </w:pPr>
      <w:r>
        <w:t>It is recognised that there are some AMP concepts which systems may consider manufactured generics which are not flagged as such by this method. For example the AMP ‘Ibuprofen 400mg tablets film coated’ is not flagged by this step as the VMP does not have the text ‘film coated’ in the NM field.</w:t>
      </w:r>
    </w:p>
    <w:p w14:paraId="523A597F" w14:textId="27E0B547" w:rsidR="006D2E5A" w:rsidRPr="00761FF1" w:rsidRDefault="006D2E5A" w:rsidP="006D2E5A">
      <w:pPr>
        <w:jc w:val="both"/>
        <w:rPr>
          <w:b/>
          <w:bCs/>
        </w:rPr>
      </w:pPr>
      <w:r w:rsidRPr="00761FF1">
        <w:rPr>
          <w:b/>
          <w:bCs/>
        </w:rPr>
        <w:t>This pseudo code is provided for illustration only and due to the nature and variety of data manipulation languages may not constitute complete or correct SQL syntax. It is not intended for use directly in an application.</w:t>
      </w:r>
    </w:p>
    <w:p w14:paraId="3C613E9B" w14:textId="77777777" w:rsidR="006D2E5A" w:rsidRDefault="006D2E5A" w:rsidP="006D2E5A">
      <w:r>
        <w:t>Comparing the AMP.NM with the VMP.NM:</w:t>
      </w:r>
    </w:p>
    <w:p w14:paraId="4406BADA" w14:textId="77777777" w:rsidR="006D2E5A" w:rsidRDefault="006D2E5A" w:rsidP="006D2E5A">
      <w:pPr>
        <w:ind w:firstLine="720"/>
      </w:pPr>
      <w:r>
        <w:lastRenderedPageBreak/>
        <w:t xml:space="preserve">UPDATE </w:t>
      </w:r>
      <w:r>
        <w:tab/>
        <w:t>dmd_product</w:t>
      </w:r>
    </w:p>
    <w:p w14:paraId="513B1862" w14:textId="77777777" w:rsidR="006D2E5A" w:rsidRDefault="006D2E5A" w:rsidP="006D2E5A">
      <w:pPr>
        <w:ind w:firstLine="720"/>
      </w:pPr>
      <w:r>
        <w:t>SET</w:t>
      </w:r>
      <w:r>
        <w:tab/>
      </w:r>
      <w:r>
        <w:tab/>
        <w:t>dmd_product.product_type = 3</w:t>
      </w:r>
    </w:p>
    <w:p w14:paraId="6323439D" w14:textId="77777777" w:rsidR="006D2E5A" w:rsidRDefault="006D2E5A" w:rsidP="006D2E5A">
      <w:pPr>
        <w:ind w:firstLine="720"/>
      </w:pPr>
      <w:r>
        <w:t xml:space="preserve">FROM </w:t>
      </w:r>
      <w:r>
        <w:tab/>
        <w:t>dmd_product</w:t>
      </w:r>
    </w:p>
    <w:p w14:paraId="5AE5B9F9" w14:textId="77777777" w:rsidR="006D2E5A" w:rsidRDefault="006D2E5A" w:rsidP="006D2E5A">
      <w:r>
        <w:tab/>
      </w:r>
      <w:r>
        <w:tab/>
      </w:r>
      <w:r>
        <w:tab/>
        <w:t>INNER JOIN AMP</w:t>
      </w:r>
    </w:p>
    <w:p w14:paraId="3A1C5A6D" w14:textId="77777777" w:rsidR="006D2E5A" w:rsidRDefault="006D2E5A" w:rsidP="006D2E5A">
      <w:r>
        <w:tab/>
      </w:r>
      <w:r>
        <w:tab/>
      </w:r>
      <w:r>
        <w:tab/>
        <w:t>ON AMP.APID = dmd_product.DMDID</w:t>
      </w:r>
    </w:p>
    <w:p w14:paraId="6CC5E0AF" w14:textId="77777777" w:rsidR="006D2E5A" w:rsidRDefault="006D2E5A" w:rsidP="006D2E5A">
      <w:r>
        <w:tab/>
      </w:r>
      <w:r>
        <w:tab/>
      </w:r>
      <w:r>
        <w:tab/>
        <w:t>INNER JOIN VMP</w:t>
      </w:r>
    </w:p>
    <w:p w14:paraId="7E4998A6" w14:textId="77777777" w:rsidR="006D2E5A" w:rsidRDefault="006D2E5A" w:rsidP="006D2E5A">
      <w:r>
        <w:tab/>
      </w:r>
      <w:r>
        <w:tab/>
      </w:r>
      <w:r>
        <w:tab/>
        <w:t>ON AMP.VPID = VMP.VPID</w:t>
      </w:r>
    </w:p>
    <w:p w14:paraId="68721AE7" w14:textId="77777777" w:rsidR="006D2E5A" w:rsidRDefault="006D2E5A" w:rsidP="006D2E5A">
      <w:pPr>
        <w:ind w:firstLine="720"/>
      </w:pPr>
      <w:r>
        <w:t xml:space="preserve">WHERE </w:t>
      </w:r>
      <w:r>
        <w:tab/>
        <w:t>VMP.NM = AMP.NM</w:t>
      </w:r>
    </w:p>
    <w:p w14:paraId="7C7F00D5" w14:textId="77777777" w:rsidR="006D2E5A" w:rsidRDefault="006D2E5A" w:rsidP="006D2E5A">
      <w:pPr>
        <w:ind w:firstLine="720"/>
      </w:pPr>
      <w:r>
        <w:t xml:space="preserve">AND </w:t>
      </w:r>
      <w:r>
        <w:tab/>
      </w:r>
      <w:r>
        <w:tab/>
        <w:t>product_type = 2</w:t>
      </w:r>
    </w:p>
    <w:p w14:paraId="2F4FE151" w14:textId="77777777" w:rsidR="006D2E5A" w:rsidRDefault="006D2E5A" w:rsidP="006D2E5A"/>
    <w:p w14:paraId="2683B6AC" w14:textId="77777777" w:rsidR="006D2E5A" w:rsidRDefault="006D2E5A" w:rsidP="006D2E5A">
      <w:pPr>
        <w:jc w:val="both"/>
      </w:pPr>
      <w:r>
        <w:t>Examples of items that would be set to manufactured generics by this step are:</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3600"/>
      </w:tblGrid>
      <w:tr w:rsidR="006D2E5A" w:rsidRPr="006030AA" w14:paraId="1E285A81" w14:textId="77777777" w:rsidTr="00241C01">
        <w:trPr>
          <w:jc w:val="center"/>
        </w:trPr>
        <w:tc>
          <w:tcPr>
            <w:tcW w:w="3981" w:type="dxa"/>
            <w:shd w:val="clear" w:color="auto" w:fill="E6E6E6"/>
          </w:tcPr>
          <w:p w14:paraId="734E2583" w14:textId="77777777" w:rsidR="006D2E5A" w:rsidRPr="006030AA" w:rsidRDefault="006D2E5A" w:rsidP="00241C01">
            <w:pPr>
              <w:pStyle w:val="TableHeader"/>
            </w:pPr>
            <w:r w:rsidRPr="006030AA">
              <w:t>AMP.NM</w:t>
            </w:r>
          </w:p>
        </w:tc>
        <w:tc>
          <w:tcPr>
            <w:tcW w:w="3600" w:type="dxa"/>
            <w:shd w:val="clear" w:color="auto" w:fill="E6E6E6"/>
          </w:tcPr>
          <w:p w14:paraId="1801F533" w14:textId="77777777" w:rsidR="006D2E5A" w:rsidRPr="006030AA" w:rsidRDefault="006D2E5A" w:rsidP="00241C01">
            <w:pPr>
              <w:pStyle w:val="TableHeader"/>
            </w:pPr>
            <w:r w:rsidRPr="006030AA">
              <w:t>VMP.NM</w:t>
            </w:r>
          </w:p>
        </w:tc>
      </w:tr>
      <w:tr w:rsidR="006D2E5A" w:rsidRPr="006030AA" w14:paraId="1C4904AD" w14:textId="77777777" w:rsidTr="00241C01">
        <w:trPr>
          <w:jc w:val="center"/>
        </w:trPr>
        <w:tc>
          <w:tcPr>
            <w:tcW w:w="3981" w:type="dxa"/>
          </w:tcPr>
          <w:p w14:paraId="0D24CA74" w14:textId="77777777" w:rsidR="006D2E5A" w:rsidRPr="006030AA" w:rsidRDefault="006D2E5A" w:rsidP="00241C01">
            <w:pPr>
              <w:pStyle w:val="TableText"/>
            </w:pPr>
            <w:r w:rsidRPr="006030AA">
              <w:t>Lamotrigine 100mg tablets</w:t>
            </w:r>
          </w:p>
        </w:tc>
        <w:tc>
          <w:tcPr>
            <w:tcW w:w="3600" w:type="dxa"/>
          </w:tcPr>
          <w:p w14:paraId="57777179" w14:textId="77777777" w:rsidR="006D2E5A" w:rsidRPr="006030AA" w:rsidRDefault="006D2E5A" w:rsidP="00241C01">
            <w:pPr>
              <w:pStyle w:val="TableText"/>
            </w:pPr>
            <w:r w:rsidRPr="006030AA">
              <w:t>Lamotrigine 100mg tablets</w:t>
            </w:r>
          </w:p>
        </w:tc>
      </w:tr>
      <w:tr w:rsidR="006D2E5A" w:rsidRPr="006030AA" w14:paraId="0D388C70" w14:textId="77777777" w:rsidTr="00241C01">
        <w:trPr>
          <w:jc w:val="center"/>
        </w:trPr>
        <w:tc>
          <w:tcPr>
            <w:tcW w:w="3981" w:type="dxa"/>
          </w:tcPr>
          <w:p w14:paraId="384532E5" w14:textId="77777777" w:rsidR="006D2E5A" w:rsidRPr="006030AA" w:rsidRDefault="006D2E5A" w:rsidP="00241C01">
            <w:pPr>
              <w:pStyle w:val="TableText"/>
            </w:pPr>
            <w:r w:rsidRPr="006030AA">
              <w:t>Omeprazole 10mg gastro-resistant capsules</w:t>
            </w:r>
          </w:p>
        </w:tc>
        <w:tc>
          <w:tcPr>
            <w:tcW w:w="3600" w:type="dxa"/>
          </w:tcPr>
          <w:p w14:paraId="51BE510F" w14:textId="77777777" w:rsidR="006D2E5A" w:rsidRPr="006030AA" w:rsidRDefault="006D2E5A" w:rsidP="00241C01">
            <w:pPr>
              <w:pStyle w:val="TableText"/>
            </w:pPr>
            <w:r w:rsidRPr="006030AA">
              <w:t xml:space="preserve">Omeprazole 10mg gastro-resistant capsules </w:t>
            </w:r>
          </w:p>
        </w:tc>
      </w:tr>
    </w:tbl>
    <w:p w14:paraId="4D704BF3" w14:textId="77777777" w:rsidR="006D2E5A" w:rsidRDefault="006D2E5A" w:rsidP="006D2E5A"/>
    <w:p w14:paraId="76A15BAB" w14:textId="77777777" w:rsidR="006D2E5A" w:rsidRPr="001B136D" w:rsidRDefault="006D2E5A" w:rsidP="006D2E5A">
      <w:pPr>
        <w:jc w:val="both"/>
        <w:rPr>
          <w:b/>
          <w:bCs/>
        </w:rPr>
      </w:pPr>
      <w:r w:rsidRPr="001B136D">
        <w:rPr>
          <w:b/>
          <w:bCs/>
        </w:rPr>
        <w:t>Wholesaler items</w:t>
      </w:r>
    </w:p>
    <w:p w14:paraId="2746B35F" w14:textId="77777777" w:rsidR="006D2E5A" w:rsidRPr="00390C3E" w:rsidRDefault="006D2E5A" w:rsidP="006D2E5A">
      <w:pPr>
        <w:jc w:val="both"/>
      </w:pPr>
      <w:r>
        <w:t>It should be noted that t</w:t>
      </w:r>
      <w:r w:rsidRPr="00390C3E">
        <w:t xml:space="preserve">here are </w:t>
      </w:r>
      <w:r>
        <w:t xml:space="preserve">generic products listed as </w:t>
      </w:r>
      <w:r w:rsidRPr="00390C3E">
        <w:t xml:space="preserve">AMPs and AMPPs in dm+d </w:t>
      </w:r>
      <w:r>
        <w:t>where the supplier (appearing as part of the description) is a wholesaler and not a true manufacturer (E.g. Kent Pharma (UK) Ltd). However, such wholesalers may also have products that they market within their own livery. These are present only to facilitate the ordering and reimbursement of products against a wholesaler price point. They should not be available in prescribing pick lists. Please refer to ‘Appendix 1 Wholesaler items’ for further information on how to identify these entries.</w:t>
      </w:r>
    </w:p>
    <w:p w14:paraId="594FD50F" w14:textId="77777777" w:rsidR="006D2E5A" w:rsidRDefault="006D2E5A" w:rsidP="006D2E5A">
      <w:pPr>
        <w:jc w:val="both"/>
      </w:pPr>
      <w:r>
        <w:t>4.</w:t>
      </w:r>
      <w:r>
        <w:tab/>
        <w:t xml:space="preserve">Set the Nurse Prescribable flag. This attribute comes from the PRESCRIB_INFO entity which can be navigated to via the AMPP entity.  </w:t>
      </w:r>
    </w:p>
    <w:p w14:paraId="66AD9496" w14:textId="77777777" w:rsidR="006D2E5A" w:rsidRDefault="006D2E5A" w:rsidP="006D2E5A">
      <w:pPr>
        <w:jc w:val="both"/>
      </w:pPr>
      <w:r>
        <w:lastRenderedPageBreak/>
        <w:tab/>
      </w:r>
    </w:p>
    <w:p w14:paraId="2C2A2D2A" w14:textId="77777777" w:rsidR="006D2E5A" w:rsidRPr="00D62D23" w:rsidRDefault="006D2E5A" w:rsidP="006D2E5A">
      <w:pPr>
        <w:jc w:val="both"/>
        <w:rPr>
          <w:b/>
          <w:bCs/>
        </w:rPr>
      </w:pPr>
      <w:r w:rsidRPr="00D62D23">
        <w:rPr>
          <w:b/>
          <w:bCs/>
        </w:rPr>
        <w:t>This pseudo code is provided for illustration only and due to the nature and variety of data manipulation languages may not constitute complete or correct SQL syntax. It is not intended for use directly in an application.</w:t>
      </w:r>
    </w:p>
    <w:p w14:paraId="27BA6638" w14:textId="77777777" w:rsidR="006D2E5A" w:rsidRDefault="006D2E5A" w:rsidP="006D2E5A">
      <w:r>
        <w:tab/>
        <w:t xml:space="preserve">UPDATE </w:t>
      </w:r>
      <w:r>
        <w:tab/>
      </w:r>
      <w:r>
        <w:tab/>
        <w:t>dmd_product</w:t>
      </w:r>
    </w:p>
    <w:p w14:paraId="34F035A1" w14:textId="77777777" w:rsidR="006D2E5A" w:rsidRDefault="006D2E5A" w:rsidP="006D2E5A">
      <w:r>
        <w:tab/>
        <w:t xml:space="preserve">SET </w:t>
      </w:r>
      <w:r>
        <w:tab/>
      </w:r>
      <w:r>
        <w:tab/>
      </w:r>
      <w:r>
        <w:tab/>
        <w:t>dmd_product.NURSE_F = 1</w:t>
      </w:r>
    </w:p>
    <w:p w14:paraId="7E463FAB" w14:textId="77777777" w:rsidR="006D2E5A" w:rsidRDefault="006D2E5A" w:rsidP="006D2E5A">
      <w:r>
        <w:tab/>
        <w:t xml:space="preserve">FROM </w:t>
      </w:r>
      <w:r>
        <w:tab/>
      </w:r>
      <w:r>
        <w:tab/>
        <w:t>dmd_product</w:t>
      </w:r>
    </w:p>
    <w:p w14:paraId="68058FAF" w14:textId="77777777" w:rsidR="006D2E5A" w:rsidRDefault="006D2E5A" w:rsidP="006D2E5A">
      <w:r>
        <w:tab/>
        <w:t xml:space="preserve">INNER JOIN </w:t>
      </w:r>
      <w:r>
        <w:tab/>
      </w:r>
      <w:r>
        <w:tab/>
        <w:t>AMP</w:t>
      </w:r>
    </w:p>
    <w:p w14:paraId="3866237C" w14:textId="77777777" w:rsidR="006D2E5A" w:rsidRDefault="006D2E5A" w:rsidP="006D2E5A">
      <w:r>
        <w:tab/>
        <w:t xml:space="preserve">ON </w:t>
      </w:r>
      <w:r>
        <w:tab/>
      </w:r>
      <w:r>
        <w:tab/>
      </w:r>
      <w:r>
        <w:tab/>
        <w:t>AMP.APID = DMDID</w:t>
      </w:r>
    </w:p>
    <w:p w14:paraId="416C3000" w14:textId="77777777" w:rsidR="006D2E5A" w:rsidRDefault="006D2E5A" w:rsidP="006D2E5A">
      <w:r>
        <w:tab/>
        <w:t xml:space="preserve">OR </w:t>
      </w:r>
      <w:r>
        <w:tab/>
      </w:r>
      <w:r>
        <w:tab/>
      </w:r>
      <w:r>
        <w:tab/>
        <w:t>AMP.VPID = DMDID</w:t>
      </w:r>
    </w:p>
    <w:p w14:paraId="6E7A55AD" w14:textId="77777777" w:rsidR="006D2E5A" w:rsidRDefault="006D2E5A" w:rsidP="006D2E5A">
      <w:r>
        <w:tab/>
        <w:t xml:space="preserve">INNER JOIN </w:t>
      </w:r>
      <w:r>
        <w:tab/>
      </w:r>
      <w:r>
        <w:tab/>
        <w:t>AMPP</w:t>
      </w:r>
    </w:p>
    <w:p w14:paraId="6635BA58" w14:textId="77777777" w:rsidR="006D2E5A" w:rsidRDefault="006D2E5A" w:rsidP="006D2E5A">
      <w:r>
        <w:tab/>
        <w:t xml:space="preserve">ON </w:t>
      </w:r>
      <w:r>
        <w:tab/>
      </w:r>
      <w:r>
        <w:tab/>
      </w:r>
      <w:r>
        <w:tab/>
        <w:t xml:space="preserve">AMPP.APID = AMP.APID </w:t>
      </w:r>
    </w:p>
    <w:p w14:paraId="363A9C68" w14:textId="77777777" w:rsidR="006D2E5A" w:rsidRDefault="006D2E5A" w:rsidP="006D2E5A">
      <w:r>
        <w:tab/>
        <w:t xml:space="preserve">INNER JOIN </w:t>
      </w:r>
      <w:r>
        <w:tab/>
      </w:r>
      <w:r>
        <w:tab/>
        <w:t>PRESCRIB_INFO</w:t>
      </w:r>
    </w:p>
    <w:p w14:paraId="018F24D7" w14:textId="77777777" w:rsidR="006D2E5A" w:rsidRDefault="006D2E5A" w:rsidP="006D2E5A">
      <w:r>
        <w:tab/>
        <w:t xml:space="preserve">ON </w:t>
      </w:r>
      <w:r>
        <w:tab/>
      </w:r>
      <w:r>
        <w:tab/>
      </w:r>
      <w:r>
        <w:tab/>
        <w:t xml:space="preserve">AMPP.APPID = PRESCRIB_INFO.APPID </w:t>
      </w:r>
    </w:p>
    <w:p w14:paraId="6B850486" w14:textId="77777777" w:rsidR="006D2E5A" w:rsidRDefault="006D2E5A" w:rsidP="006D2E5A">
      <w:r>
        <w:tab/>
        <w:t xml:space="preserve">WHERE </w:t>
      </w:r>
      <w:r>
        <w:tab/>
      </w:r>
      <w:r>
        <w:tab/>
        <w:t>PRESCRIB_INFO.NURSE_F = 1</w:t>
      </w:r>
    </w:p>
    <w:p w14:paraId="5E909299" w14:textId="77777777" w:rsidR="002412CA" w:rsidRDefault="002412CA" w:rsidP="006D2E5A">
      <w:pPr>
        <w:jc w:val="both"/>
      </w:pPr>
    </w:p>
    <w:p w14:paraId="56A8FAFA" w14:textId="3675C197" w:rsidR="006D2E5A" w:rsidRDefault="006D2E5A" w:rsidP="006D2E5A">
      <w:pPr>
        <w:jc w:val="both"/>
      </w:pPr>
      <w:r>
        <w:t>5.</w:t>
      </w:r>
      <w:r>
        <w:tab/>
        <w:t xml:space="preserve">Set the Dentist Prescribable flag. This attribute comes from the PRESCRIB_INFO entity which can be navigated to via the AMPP entity.  </w:t>
      </w:r>
    </w:p>
    <w:p w14:paraId="2BB123DC" w14:textId="77777777" w:rsidR="006D2E5A" w:rsidRDefault="006D2E5A" w:rsidP="006D2E5A">
      <w:pPr>
        <w:jc w:val="both"/>
      </w:pPr>
      <w:r>
        <w:tab/>
      </w:r>
    </w:p>
    <w:p w14:paraId="45B97CFF" w14:textId="77777777" w:rsidR="006D2E5A" w:rsidRPr="006B347A" w:rsidRDefault="006D2E5A" w:rsidP="006D2E5A">
      <w:pPr>
        <w:jc w:val="both"/>
        <w:rPr>
          <w:b/>
          <w:bCs/>
        </w:rPr>
      </w:pPr>
      <w:r w:rsidRPr="006B347A">
        <w:rPr>
          <w:b/>
          <w:bCs/>
        </w:rPr>
        <w:t>This pseudo code is provided for illustration only and due to the nature and variety of data manipulation languages may not constitute complete or correct SQL syntax. It is not intended for use directly in an application.</w:t>
      </w:r>
    </w:p>
    <w:p w14:paraId="45C6F425" w14:textId="77777777" w:rsidR="006D2E5A" w:rsidRDefault="006D2E5A" w:rsidP="006D2E5A">
      <w:r>
        <w:tab/>
        <w:t xml:space="preserve">UPDATE </w:t>
      </w:r>
      <w:r>
        <w:tab/>
      </w:r>
      <w:r>
        <w:tab/>
        <w:t>dmd_product</w:t>
      </w:r>
    </w:p>
    <w:p w14:paraId="7C910F92" w14:textId="77777777" w:rsidR="006D2E5A" w:rsidRDefault="006D2E5A" w:rsidP="006D2E5A">
      <w:r>
        <w:tab/>
        <w:t xml:space="preserve">SET </w:t>
      </w:r>
      <w:r>
        <w:tab/>
      </w:r>
      <w:r>
        <w:tab/>
      </w:r>
      <w:r>
        <w:tab/>
        <w:t>dmd_product.DENT_F = 1</w:t>
      </w:r>
    </w:p>
    <w:p w14:paraId="640F55F6" w14:textId="77777777" w:rsidR="006D2E5A" w:rsidRDefault="006D2E5A" w:rsidP="006D2E5A">
      <w:r>
        <w:lastRenderedPageBreak/>
        <w:tab/>
        <w:t xml:space="preserve">FROM </w:t>
      </w:r>
      <w:r>
        <w:tab/>
      </w:r>
      <w:r>
        <w:tab/>
        <w:t>dmd_product</w:t>
      </w:r>
    </w:p>
    <w:p w14:paraId="3B61BD5F" w14:textId="77777777" w:rsidR="006D2E5A" w:rsidRDefault="006D2E5A" w:rsidP="006D2E5A">
      <w:r>
        <w:tab/>
        <w:t xml:space="preserve">INNER JOIN </w:t>
      </w:r>
      <w:r>
        <w:tab/>
      </w:r>
      <w:r>
        <w:tab/>
        <w:t>AMP</w:t>
      </w:r>
    </w:p>
    <w:p w14:paraId="2FAABAC8" w14:textId="77777777" w:rsidR="006D2E5A" w:rsidRDefault="006D2E5A" w:rsidP="006D2E5A">
      <w:r>
        <w:tab/>
        <w:t xml:space="preserve">ON </w:t>
      </w:r>
      <w:r>
        <w:tab/>
      </w:r>
      <w:r>
        <w:tab/>
      </w:r>
      <w:r>
        <w:tab/>
        <w:t>AMP.APID = DMDID</w:t>
      </w:r>
    </w:p>
    <w:p w14:paraId="43CC5942" w14:textId="77777777" w:rsidR="006D2E5A" w:rsidRDefault="006D2E5A" w:rsidP="006D2E5A">
      <w:r>
        <w:tab/>
        <w:t xml:space="preserve">OR </w:t>
      </w:r>
      <w:r>
        <w:tab/>
      </w:r>
      <w:r>
        <w:tab/>
      </w:r>
      <w:r>
        <w:tab/>
        <w:t>AMP.VPID = DMDID</w:t>
      </w:r>
    </w:p>
    <w:p w14:paraId="11890136" w14:textId="77777777" w:rsidR="006D2E5A" w:rsidRDefault="006D2E5A" w:rsidP="006D2E5A">
      <w:r>
        <w:tab/>
        <w:t xml:space="preserve">INNER JOIN </w:t>
      </w:r>
      <w:r>
        <w:tab/>
      </w:r>
      <w:r>
        <w:tab/>
        <w:t>AMPP</w:t>
      </w:r>
    </w:p>
    <w:p w14:paraId="50002BFD" w14:textId="77777777" w:rsidR="006D2E5A" w:rsidRDefault="006D2E5A" w:rsidP="006D2E5A">
      <w:r>
        <w:tab/>
        <w:t xml:space="preserve">ON </w:t>
      </w:r>
      <w:r>
        <w:tab/>
      </w:r>
      <w:r>
        <w:tab/>
      </w:r>
      <w:r>
        <w:tab/>
        <w:t xml:space="preserve">AMPP.APID = AMP.APID </w:t>
      </w:r>
    </w:p>
    <w:p w14:paraId="31A46BAB" w14:textId="77777777" w:rsidR="006D2E5A" w:rsidRDefault="006D2E5A" w:rsidP="006D2E5A">
      <w:r>
        <w:tab/>
        <w:t xml:space="preserve">INNER JOIN </w:t>
      </w:r>
      <w:r>
        <w:tab/>
      </w:r>
      <w:r>
        <w:tab/>
        <w:t>PRESCRIB_INFO</w:t>
      </w:r>
    </w:p>
    <w:p w14:paraId="0BC34209" w14:textId="77777777" w:rsidR="006D2E5A" w:rsidRDefault="006D2E5A" w:rsidP="006D2E5A">
      <w:r>
        <w:tab/>
        <w:t xml:space="preserve">ON </w:t>
      </w:r>
      <w:r>
        <w:tab/>
      </w:r>
      <w:r>
        <w:tab/>
      </w:r>
      <w:r>
        <w:tab/>
        <w:t xml:space="preserve">AMPP.APPID = PRESCRIB_INFO.APPID </w:t>
      </w:r>
    </w:p>
    <w:p w14:paraId="5CC90E9C" w14:textId="77777777" w:rsidR="006D2E5A" w:rsidRDefault="006D2E5A" w:rsidP="006D2E5A">
      <w:r>
        <w:tab/>
        <w:t xml:space="preserve">WHERE </w:t>
      </w:r>
      <w:r>
        <w:tab/>
      </w:r>
      <w:r>
        <w:tab/>
        <w:t>PRESCRIB_INFO.DENT_F = 1</w:t>
      </w:r>
    </w:p>
    <w:p w14:paraId="2842717B" w14:textId="77777777" w:rsidR="006D2E5A" w:rsidRDefault="006D2E5A" w:rsidP="006D2E5A"/>
    <w:p w14:paraId="18084A5C" w14:textId="77777777" w:rsidR="006D2E5A" w:rsidRDefault="006D2E5A" w:rsidP="006D2E5A">
      <w:pPr>
        <w:jc w:val="both"/>
      </w:pPr>
      <w:r>
        <w:t>6.</w:t>
      </w:r>
      <w:r>
        <w:tab/>
        <w:t xml:space="preserve">The AVAIL_RESTRICTCD in the AMP entity identifies any restrictions on the availability of the AMP. These examples supply this information for the related VMPs. </w:t>
      </w:r>
    </w:p>
    <w:p w14:paraId="1981FF61" w14:textId="77777777" w:rsidR="006D2E5A" w:rsidRDefault="006D2E5A" w:rsidP="006D2E5A">
      <w:pPr>
        <w:jc w:val="both"/>
      </w:pPr>
      <w:r>
        <w:t>The first part of the example sets the AVAIL_RESTRICTCD for all VMPs where one or more associated AMPs are indicated as being available.</w:t>
      </w:r>
    </w:p>
    <w:p w14:paraId="41ADB11E" w14:textId="77777777" w:rsidR="006D2E5A" w:rsidRDefault="006D2E5A" w:rsidP="006D2E5A">
      <w:pPr>
        <w:jc w:val="both"/>
      </w:pPr>
      <w:r>
        <w:t xml:space="preserve">The second part of the example sets AVAIL_RESTRICTCD for all VMPs where the associated AMPs have some form of restriction but are not set as “not available”.  </w:t>
      </w:r>
    </w:p>
    <w:p w14:paraId="5DAA6B51" w14:textId="77777777" w:rsidR="006D2E5A" w:rsidRDefault="006D2E5A" w:rsidP="006D2E5A">
      <w:pPr>
        <w:jc w:val="both"/>
      </w:pPr>
      <w:r>
        <w:t>The final part of the example looks for a situation where all AMPs related to a VMP are discontinued.  Note: There may still be stock available in the supply chain.</w:t>
      </w:r>
    </w:p>
    <w:p w14:paraId="6DE3E5DA" w14:textId="77777777" w:rsidR="006D2E5A" w:rsidRDefault="006D2E5A" w:rsidP="006D2E5A">
      <w:pPr>
        <w:jc w:val="both"/>
      </w:pPr>
    </w:p>
    <w:p w14:paraId="5AF5DDD2" w14:textId="77777777" w:rsidR="006D2E5A" w:rsidRDefault="006D2E5A" w:rsidP="006D2E5A">
      <w:pPr>
        <w:jc w:val="both"/>
      </w:pPr>
      <w:r>
        <w:t>These examples have to be executed in this order or a different result will occur.</w:t>
      </w:r>
    </w:p>
    <w:p w14:paraId="61EF829F" w14:textId="77777777" w:rsidR="006D2E5A" w:rsidRDefault="006D2E5A" w:rsidP="006D2E5A">
      <w:pPr>
        <w:jc w:val="both"/>
      </w:pPr>
      <w:r>
        <w:t xml:space="preserve">Using the mechanism illustrated here the VMP will result with the value as defined by the first AMP value it comes across.  For example if there are two AMPs associated with a single VMP, one with a value of 6 and the other with a value of 7 the corresponding VMP entry will end up with the first value it comes across, i.e.  6. If this is an area of concern the application could implement a link table to provide a more accurate picture of the status codes. </w:t>
      </w:r>
    </w:p>
    <w:p w14:paraId="2302E464" w14:textId="30DFFA56" w:rsidR="006D2E5A" w:rsidRPr="00F75D61" w:rsidRDefault="006D2E5A" w:rsidP="006D2E5A">
      <w:pPr>
        <w:jc w:val="both"/>
        <w:rPr>
          <w:b/>
          <w:bCs/>
        </w:rPr>
      </w:pPr>
      <w:r w:rsidRPr="00F75D61">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4D3D36F4" w14:textId="77777777" w:rsidR="006D2E5A" w:rsidRDefault="006D2E5A" w:rsidP="006D2E5A">
      <w:pPr>
        <w:jc w:val="both"/>
      </w:pPr>
      <w:r>
        <w:t>The first step is to identify those VMPs where any related AMP has the AVAIL_RESTRICTCD equal to 1.</w:t>
      </w:r>
    </w:p>
    <w:p w14:paraId="731AD893" w14:textId="77777777" w:rsidR="006D2E5A" w:rsidRDefault="006D2E5A" w:rsidP="006D2E5A">
      <w:pPr>
        <w:ind w:firstLine="720"/>
      </w:pPr>
      <w:r>
        <w:t xml:space="preserve">UPDATE </w:t>
      </w:r>
      <w:r>
        <w:tab/>
        <w:t>dmd_product</w:t>
      </w:r>
    </w:p>
    <w:p w14:paraId="67F37B1B" w14:textId="77777777" w:rsidR="006D2E5A" w:rsidRDefault="006D2E5A" w:rsidP="006D2E5A">
      <w:r>
        <w:tab/>
        <w:t xml:space="preserve">SET </w:t>
      </w:r>
      <w:r>
        <w:tab/>
      </w:r>
      <w:r>
        <w:tab/>
        <w:t>dmd_product.AVAIL_RESTRICTCD = 1</w:t>
      </w:r>
    </w:p>
    <w:p w14:paraId="02C6B6D2" w14:textId="77777777" w:rsidR="006D2E5A" w:rsidRDefault="006D2E5A" w:rsidP="006D2E5A">
      <w:r>
        <w:tab/>
        <w:t xml:space="preserve">FROM </w:t>
      </w:r>
      <w:r>
        <w:tab/>
        <w:t>dmd_product</w:t>
      </w:r>
    </w:p>
    <w:p w14:paraId="1C603B02" w14:textId="77777777" w:rsidR="006D2E5A" w:rsidRDefault="006D2E5A" w:rsidP="006D2E5A">
      <w:r>
        <w:tab/>
        <w:t xml:space="preserve">INNER JOIN </w:t>
      </w:r>
      <w:r>
        <w:tab/>
        <w:t xml:space="preserve">AMP </w:t>
      </w:r>
    </w:p>
    <w:p w14:paraId="32C46F5B" w14:textId="77777777" w:rsidR="006D2E5A" w:rsidRDefault="006D2E5A" w:rsidP="006D2E5A">
      <w:r>
        <w:tab/>
        <w:t xml:space="preserve">ON </w:t>
      </w:r>
      <w:r>
        <w:tab/>
      </w:r>
      <w:r>
        <w:tab/>
        <w:t>AMP.VPID = DMDID</w:t>
      </w:r>
    </w:p>
    <w:p w14:paraId="34F0C64F" w14:textId="77777777" w:rsidR="006D2E5A" w:rsidRDefault="006D2E5A" w:rsidP="006D2E5A">
      <w:r>
        <w:tab/>
        <w:t xml:space="preserve">WHERE </w:t>
      </w:r>
      <w:r>
        <w:tab/>
        <w:t>AMP.AVAIL_RESTRICTCD = 1</w:t>
      </w:r>
    </w:p>
    <w:p w14:paraId="13F48CC9" w14:textId="77777777" w:rsidR="006D2E5A" w:rsidRDefault="006D2E5A" w:rsidP="006D2E5A"/>
    <w:p w14:paraId="27C9A475" w14:textId="77777777" w:rsidR="006D2E5A" w:rsidRDefault="006D2E5A" w:rsidP="006D2E5A">
      <w:r>
        <w:t xml:space="preserve">The second step is to identify where the AVAIL_RESTRICTCD does not equal 1 or 9 (not available). </w:t>
      </w:r>
    </w:p>
    <w:p w14:paraId="6BE7E43D" w14:textId="77777777" w:rsidR="006D2E5A" w:rsidRDefault="006D2E5A" w:rsidP="006D2E5A">
      <w:r>
        <w:tab/>
        <w:t>UPDATE</w:t>
      </w:r>
      <w:r>
        <w:tab/>
        <w:t>dmd_product</w:t>
      </w:r>
    </w:p>
    <w:p w14:paraId="3A2BE0FC" w14:textId="77777777" w:rsidR="006D2E5A" w:rsidRPr="00EC36CF" w:rsidRDefault="006D2E5A" w:rsidP="006D2E5A">
      <w:pPr>
        <w:rPr>
          <w:lang w:val="fr-FR"/>
        </w:rPr>
      </w:pPr>
      <w:r>
        <w:tab/>
      </w:r>
      <w:r w:rsidRPr="00EC36CF">
        <w:rPr>
          <w:lang w:val="fr-FR"/>
        </w:rPr>
        <w:t xml:space="preserve">SET </w:t>
      </w:r>
      <w:r w:rsidRPr="00EC36CF">
        <w:rPr>
          <w:lang w:val="fr-FR"/>
        </w:rPr>
        <w:tab/>
        <w:t xml:space="preserve">  </w:t>
      </w:r>
      <w:r w:rsidRPr="00EC36CF">
        <w:rPr>
          <w:lang w:val="fr-FR"/>
        </w:rPr>
        <w:tab/>
        <w:t>dmd_product.AVAIL_RESTRICTCD =AMP.AVAIL_RESTRICTCD</w:t>
      </w:r>
    </w:p>
    <w:p w14:paraId="406301E2" w14:textId="77777777" w:rsidR="006D2E5A" w:rsidRDefault="006D2E5A" w:rsidP="006D2E5A">
      <w:r w:rsidRPr="00EC36CF">
        <w:rPr>
          <w:lang w:val="fr-FR"/>
        </w:rPr>
        <w:tab/>
      </w:r>
      <w:r>
        <w:t xml:space="preserve">FROM </w:t>
      </w:r>
      <w:r>
        <w:tab/>
        <w:t>dmd_product</w:t>
      </w:r>
    </w:p>
    <w:p w14:paraId="314C08E1" w14:textId="77777777" w:rsidR="006D2E5A" w:rsidRDefault="006D2E5A" w:rsidP="006D2E5A">
      <w:r>
        <w:tab/>
        <w:t xml:space="preserve">INNER JOIN </w:t>
      </w:r>
      <w:r>
        <w:tab/>
        <w:t>AMP</w:t>
      </w:r>
    </w:p>
    <w:p w14:paraId="4CFD680B" w14:textId="77777777" w:rsidR="006D2E5A" w:rsidRDefault="006D2E5A" w:rsidP="006D2E5A">
      <w:r>
        <w:tab/>
        <w:t xml:space="preserve">ON </w:t>
      </w:r>
      <w:r>
        <w:tab/>
      </w:r>
      <w:r>
        <w:tab/>
        <w:t>AMP.VPID = DMDID</w:t>
      </w:r>
    </w:p>
    <w:p w14:paraId="308D52B3" w14:textId="77777777" w:rsidR="006D2E5A" w:rsidRDefault="006D2E5A" w:rsidP="006D2E5A">
      <w:r>
        <w:tab/>
        <w:t>WHERE</w:t>
      </w:r>
      <w:r>
        <w:tab/>
        <w:t>AMP.AVAIL_RESTRICTCD != 1</w:t>
      </w:r>
    </w:p>
    <w:p w14:paraId="38AA7BAA" w14:textId="77777777" w:rsidR="006D2E5A" w:rsidRDefault="006D2E5A" w:rsidP="006D2E5A">
      <w:r>
        <w:tab/>
        <w:t xml:space="preserve">AND </w:t>
      </w:r>
      <w:r>
        <w:tab/>
      </w:r>
      <w:r>
        <w:tab/>
        <w:t xml:space="preserve">AMP.AVAIL_RESTRICTCD != 9 </w:t>
      </w:r>
    </w:p>
    <w:p w14:paraId="7F56EC0A" w14:textId="77777777" w:rsidR="006D2E5A" w:rsidRDefault="006D2E5A" w:rsidP="006D2E5A">
      <w:r>
        <w:tab/>
        <w:t xml:space="preserve">AND </w:t>
      </w:r>
      <w:r>
        <w:tab/>
      </w:r>
      <w:r>
        <w:tab/>
        <w:t>dmd_product.AVAIL_RESTRICTCD IS NULL</w:t>
      </w:r>
    </w:p>
    <w:p w14:paraId="44AA402E" w14:textId="77777777" w:rsidR="006D2E5A" w:rsidRDefault="006D2E5A" w:rsidP="006D2E5A"/>
    <w:p w14:paraId="526D0AFD" w14:textId="77777777" w:rsidR="006D2E5A" w:rsidRDefault="006D2E5A" w:rsidP="006D2E5A">
      <w:pPr>
        <w:jc w:val="both"/>
      </w:pPr>
      <w:r>
        <w:lastRenderedPageBreak/>
        <w:t>The final step is to set all remaining VMPs to have AVAIL_RESTRICTCD = 9</w:t>
      </w:r>
    </w:p>
    <w:p w14:paraId="33322C6F" w14:textId="77777777" w:rsidR="006D2E5A" w:rsidRDefault="006D2E5A" w:rsidP="006D2E5A">
      <w:r>
        <w:tab/>
        <w:t xml:space="preserve">UPDATE </w:t>
      </w:r>
      <w:r>
        <w:tab/>
        <w:t>dmd_product</w:t>
      </w:r>
    </w:p>
    <w:p w14:paraId="26DF5E04" w14:textId="77777777" w:rsidR="006D2E5A" w:rsidRDefault="006D2E5A" w:rsidP="006D2E5A">
      <w:r>
        <w:tab/>
        <w:t xml:space="preserve">SET </w:t>
      </w:r>
      <w:r>
        <w:tab/>
      </w:r>
      <w:r>
        <w:tab/>
        <w:t>dmd_product.AVAIL_RESTRICTCD = 9</w:t>
      </w:r>
    </w:p>
    <w:p w14:paraId="62268210" w14:textId="77777777" w:rsidR="006D2E5A" w:rsidRDefault="006D2E5A" w:rsidP="006D2E5A">
      <w:r>
        <w:tab/>
        <w:t xml:space="preserve">FROM </w:t>
      </w:r>
      <w:r>
        <w:tab/>
        <w:t>dmd_product</w:t>
      </w:r>
    </w:p>
    <w:p w14:paraId="7A588C01" w14:textId="77777777" w:rsidR="006D2E5A" w:rsidRDefault="006D2E5A" w:rsidP="006D2E5A">
      <w:r>
        <w:tab/>
        <w:t xml:space="preserve">WHERE </w:t>
      </w:r>
      <w:r>
        <w:tab/>
        <w:t>dmd_product.AVAIL_RESTRICTCD IS NULL</w:t>
      </w:r>
    </w:p>
    <w:p w14:paraId="32000DA8" w14:textId="77777777" w:rsidR="006D2E5A" w:rsidRDefault="006D2E5A" w:rsidP="006D2E5A"/>
    <w:p w14:paraId="4718B348" w14:textId="77777777" w:rsidR="006D2E5A" w:rsidRDefault="006D2E5A" w:rsidP="006D2E5A">
      <w:pPr>
        <w:jc w:val="both"/>
      </w:pPr>
      <w:r>
        <w:t>7.</w:t>
      </w:r>
      <w:r>
        <w:tab/>
        <w:t>The European Medicines Agency (EMA) flag has to be set for the VMPs since the information is only held in the AMP entity.  Where any AMP concept related to the VMP has an EMA value equal to 1 the EMA for the VMP will also be set to one.</w:t>
      </w:r>
    </w:p>
    <w:p w14:paraId="12165856" w14:textId="77777777" w:rsidR="006D2E5A" w:rsidRPr="00B0671A" w:rsidRDefault="006D2E5A" w:rsidP="006D2E5A">
      <w:pPr>
        <w:jc w:val="both"/>
        <w:rPr>
          <w:b/>
          <w:bCs/>
        </w:rPr>
      </w:pPr>
      <w:r w:rsidRPr="00B0671A">
        <w:rPr>
          <w:b/>
          <w:bCs/>
        </w:rPr>
        <w:t>This pseudo code is provided for illustration only and due to the nature and variety of data manipulation languages may not constitute complete or correct SQL syntax. It is not intended for use directly in an application.</w:t>
      </w:r>
    </w:p>
    <w:p w14:paraId="1A8E56C5" w14:textId="77777777" w:rsidR="006D2E5A" w:rsidRDefault="006D2E5A" w:rsidP="006D2E5A">
      <w:r>
        <w:tab/>
        <w:t xml:space="preserve">UPDATE </w:t>
      </w:r>
      <w:r>
        <w:tab/>
        <w:t>dmd_product</w:t>
      </w:r>
    </w:p>
    <w:p w14:paraId="61A3723F" w14:textId="77777777" w:rsidR="006D2E5A" w:rsidRDefault="006D2E5A" w:rsidP="006D2E5A">
      <w:r>
        <w:tab/>
        <w:t xml:space="preserve">SET </w:t>
      </w:r>
      <w:r>
        <w:tab/>
      </w:r>
      <w:r>
        <w:tab/>
        <w:t>dmd_product.EMA = AMP.EMA</w:t>
      </w:r>
    </w:p>
    <w:p w14:paraId="5662BAF2" w14:textId="77777777" w:rsidR="006D2E5A" w:rsidRDefault="006D2E5A" w:rsidP="006D2E5A">
      <w:r>
        <w:tab/>
        <w:t xml:space="preserve">FROM </w:t>
      </w:r>
      <w:r>
        <w:tab/>
        <w:t>dmd_product</w:t>
      </w:r>
    </w:p>
    <w:p w14:paraId="24AAAA83" w14:textId="77777777" w:rsidR="006D2E5A" w:rsidRDefault="006D2E5A" w:rsidP="006D2E5A">
      <w:r>
        <w:tab/>
        <w:t xml:space="preserve">INNER JOIN AMP </w:t>
      </w:r>
    </w:p>
    <w:p w14:paraId="425C19D7" w14:textId="77777777" w:rsidR="006D2E5A" w:rsidRDefault="006D2E5A" w:rsidP="006D2E5A">
      <w:r>
        <w:tab/>
        <w:t xml:space="preserve">ON </w:t>
      </w:r>
      <w:r>
        <w:tab/>
      </w:r>
      <w:r>
        <w:tab/>
        <w:t>AMP.VPID = DMDID</w:t>
      </w:r>
    </w:p>
    <w:p w14:paraId="62581410" w14:textId="77777777" w:rsidR="006D2E5A" w:rsidRDefault="006D2E5A" w:rsidP="006D2E5A">
      <w:r>
        <w:tab/>
        <w:t xml:space="preserve">WHERE </w:t>
      </w:r>
      <w:r>
        <w:tab/>
        <w:t>AMP.EMA = 1</w:t>
      </w:r>
    </w:p>
    <w:p w14:paraId="6806842D" w14:textId="77777777" w:rsidR="006D2E5A" w:rsidRDefault="006D2E5A" w:rsidP="006D2E5A"/>
    <w:p w14:paraId="5D098E6F" w14:textId="77777777" w:rsidR="006D2E5A" w:rsidRDefault="006D2E5A" w:rsidP="006D2E5A">
      <w:pPr>
        <w:jc w:val="both"/>
      </w:pPr>
      <w:r>
        <w:t>8.</w:t>
      </w:r>
      <w:r>
        <w:tab/>
        <w:t>Set the PADM flag for AMPs and VMPs by navigating to the PRESCRIB_INFO table via the AMPP. Where any AMPP can be found with the PADM flag set to 1 then set the VMP/AMP to 1.</w:t>
      </w:r>
    </w:p>
    <w:p w14:paraId="52AA1B3B" w14:textId="77777777" w:rsidR="006D2E5A" w:rsidRDefault="006D2E5A" w:rsidP="006D2E5A">
      <w:pPr>
        <w:spacing w:after="0"/>
        <w:textboxTightWrap w:val="none"/>
      </w:pPr>
    </w:p>
    <w:p w14:paraId="62E37748" w14:textId="77777777" w:rsidR="006D2E5A" w:rsidRPr="00E22A6F" w:rsidRDefault="006D2E5A" w:rsidP="006D2E5A">
      <w:pPr>
        <w:jc w:val="both"/>
        <w:rPr>
          <w:b/>
          <w:bCs/>
        </w:rPr>
      </w:pPr>
      <w:r w:rsidRPr="00E22A6F">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51604EF4" w14:textId="77777777" w:rsidR="006D2E5A" w:rsidRDefault="006D2E5A" w:rsidP="006D2E5A">
      <w:r>
        <w:tab/>
        <w:t>UPDATE</w:t>
      </w:r>
      <w:r>
        <w:tab/>
        <w:t xml:space="preserve">dmd_product </w:t>
      </w:r>
    </w:p>
    <w:p w14:paraId="76C1D4A2" w14:textId="77777777" w:rsidR="006D2E5A" w:rsidRDefault="006D2E5A" w:rsidP="006D2E5A">
      <w:r>
        <w:tab/>
        <w:t xml:space="preserve">SET </w:t>
      </w:r>
      <w:r>
        <w:tab/>
      </w:r>
      <w:r>
        <w:tab/>
        <w:t>dmd_product.PADM = 1</w:t>
      </w:r>
    </w:p>
    <w:p w14:paraId="05073D92" w14:textId="77777777" w:rsidR="006D2E5A" w:rsidRDefault="006D2E5A" w:rsidP="006D2E5A">
      <w:r>
        <w:tab/>
        <w:t xml:space="preserve">FROM </w:t>
      </w:r>
      <w:r>
        <w:tab/>
        <w:t xml:space="preserve">dmd_product </w:t>
      </w:r>
    </w:p>
    <w:p w14:paraId="01D1C11E" w14:textId="77777777" w:rsidR="006D2E5A" w:rsidRDefault="006D2E5A" w:rsidP="006D2E5A">
      <w:r>
        <w:tab/>
        <w:t xml:space="preserve">INNER JOIN </w:t>
      </w:r>
      <w:r>
        <w:tab/>
        <w:t>AMP</w:t>
      </w:r>
    </w:p>
    <w:p w14:paraId="66EA3C6A" w14:textId="77777777" w:rsidR="006D2E5A" w:rsidRDefault="006D2E5A" w:rsidP="006D2E5A">
      <w:r>
        <w:tab/>
        <w:t xml:space="preserve">ON </w:t>
      </w:r>
      <w:r>
        <w:tab/>
      </w:r>
      <w:r>
        <w:tab/>
        <w:t>AMP.VPID = DMDID</w:t>
      </w:r>
    </w:p>
    <w:p w14:paraId="431CA845" w14:textId="77777777" w:rsidR="006D2E5A" w:rsidRDefault="006D2E5A" w:rsidP="006D2E5A">
      <w:r>
        <w:tab/>
        <w:t xml:space="preserve">OR </w:t>
      </w:r>
      <w:r>
        <w:tab/>
      </w:r>
      <w:r>
        <w:tab/>
        <w:t>AMP.APID = DMDID</w:t>
      </w:r>
    </w:p>
    <w:p w14:paraId="3D702FEA" w14:textId="77777777" w:rsidR="006D2E5A" w:rsidRDefault="006D2E5A" w:rsidP="006D2E5A">
      <w:r>
        <w:tab/>
        <w:t xml:space="preserve">INNER JOIN </w:t>
      </w:r>
      <w:r>
        <w:tab/>
        <w:t>AMPP</w:t>
      </w:r>
    </w:p>
    <w:p w14:paraId="13EAFD7A" w14:textId="77777777" w:rsidR="006D2E5A" w:rsidRDefault="006D2E5A" w:rsidP="006D2E5A">
      <w:r>
        <w:tab/>
        <w:t>ON</w:t>
      </w:r>
      <w:r>
        <w:tab/>
      </w:r>
      <w:r>
        <w:tab/>
        <w:t xml:space="preserve">AMPP.APID = AMP.APID </w:t>
      </w:r>
    </w:p>
    <w:p w14:paraId="390AE027" w14:textId="77777777" w:rsidR="006D2E5A" w:rsidRDefault="006D2E5A" w:rsidP="006D2E5A">
      <w:r>
        <w:tab/>
        <w:t xml:space="preserve">INNER JOIN </w:t>
      </w:r>
      <w:r>
        <w:tab/>
        <w:t>PRESCRIB_INFO</w:t>
      </w:r>
    </w:p>
    <w:p w14:paraId="7145FFCC" w14:textId="77777777" w:rsidR="006D2E5A" w:rsidRDefault="006D2E5A" w:rsidP="006D2E5A">
      <w:r>
        <w:tab/>
        <w:t xml:space="preserve">ON </w:t>
      </w:r>
      <w:r>
        <w:tab/>
      </w:r>
      <w:r>
        <w:tab/>
        <w:t xml:space="preserve">AMPP.APPID = PRESCRIB_INFO.APPID </w:t>
      </w:r>
    </w:p>
    <w:p w14:paraId="257327D4" w14:textId="77777777" w:rsidR="006D2E5A" w:rsidRDefault="006D2E5A" w:rsidP="006D2E5A">
      <w:r>
        <w:tab/>
        <w:t>WHERE</w:t>
      </w:r>
      <w:r>
        <w:tab/>
        <w:t>PRESCRIB_INFO.PADM = 1</w:t>
      </w:r>
    </w:p>
    <w:p w14:paraId="4DCBA716" w14:textId="77777777" w:rsidR="006D2E5A" w:rsidRDefault="006D2E5A" w:rsidP="006D2E5A"/>
    <w:p w14:paraId="18D5E43E" w14:textId="77777777" w:rsidR="006D2E5A" w:rsidRDefault="006D2E5A" w:rsidP="006D2E5A">
      <w:pPr>
        <w:jc w:val="both"/>
      </w:pPr>
      <w:r>
        <w:t>9.</w:t>
      </w:r>
      <w:r>
        <w:tab/>
        <w:t>Set the ACBS flag for AMPs and VMPs by navigating to the PRESCRIB_INFO table via the AMPP. Where any AMPP can be found with the ACBS flag set to 1 then set the VMP/AMP to 1.</w:t>
      </w:r>
    </w:p>
    <w:p w14:paraId="3A0AE6CB" w14:textId="77777777" w:rsidR="006D2E5A" w:rsidRPr="003829AB" w:rsidRDefault="006D2E5A" w:rsidP="006D2E5A">
      <w:pPr>
        <w:jc w:val="both"/>
        <w:rPr>
          <w:b/>
          <w:bCs/>
        </w:rPr>
      </w:pPr>
      <w:r w:rsidRPr="003829AB">
        <w:rPr>
          <w:b/>
          <w:bCs/>
        </w:rPr>
        <w:t>This pseudo code is provided for illustration only and due to the nature and variety of data manipulation languages may not constitute complete or correct SQL syntax. It is not intended for use directly in an application.</w:t>
      </w:r>
    </w:p>
    <w:p w14:paraId="1FC3642A" w14:textId="77777777" w:rsidR="006D2E5A" w:rsidRDefault="006D2E5A" w:rsidP="006D2E5A">
      <w:r>
        <w:tab/>
        <w:t>UPDATE</w:t>
      </w:r>
      <w:r>
        <w:tab/>
        <w:t xml:space="preserve">dmd_product </w:t>
      </w:r>
    </w:p>
    <w:p w14:paraId="25E666F7" w14:textId="77777777" w:rsidR="006D2E5A" w:rsidRDefault="006D2E5A" w:rsidP="006D2E5A">
      <w:r>
        <w:tab/>
        <w:t xml:space="preserve">SET </w:t>
      </w:r>
      <w:r>
        <w:tab/>
      </w:r>
      <w:r>
        <w:tab/>
        <w:t>dmd_product.ACBS = 1</w:t>
      </w:r>
    </w:p>
    <w:p w14:paraId="1308E50E" w14:textId="77777777" w:rsidR="006D2E5A" w:rsidRDefault="006D2E5A" w:rsidP="006D2E5A">
      <w:r>
        <w:tab/>
        <w:t xml:space="preserve">FROM </w:t>
      </w:r>
      <w:r>
        <w:tab/>
        <w:t xml:space="preserve">dmd_product </w:t>
      </w:r>
    </w:p>
    <w:p w14:paraId="5747FCF6" w14:textId="77777777" w:rsidR="006D2E5A" w:rsidRDefault="006D2E5A" w:rsidP="006D2E5A">
      <w:r>
        <w:lastRenderedPageBreak/>
        <w:tab/>
        <w:t xml:space="preserve">INNER JOIN </w:t>
      </w:r>
      <w:r>
        <w:tab/>
        <w:t xml:space="preserve">AMP </w:t>
      </w:r>
    </w:p>
    <w:p w14:paraId="7FC05004" w14:textId="77777777" w:rsidR="006D2E5A" w:rsidRDefault="006D2E5A" w:rsidP="006D2E5A">
      <w:r>
        <w:tab/>
        <w:t xml:space="preserve">ON </w:t>
      </w:r>
      <w:r>
        <w:tab/>
      </w:r>
      <w:r>
        <w:tab/>
        <w:t>AMP.VPID = DMDID</w:t>
      </w:r>
    </w:p>
    <w:p w14:paraId="0FCAA3D0" w14:textId="77777777" w:rsidR="006D2E5A" w:rsidRDefault="006D2E5A" w:rsidP="006D2E5A">
      <w:r>
        <w:tab/>
        <w:t xml:space="preserve">OR </w:t>
      </w:r>
      <w:r>
        <w:tab/>
      </w:r>
      <w:r>
        <w:tab/>
        <w:t>AMP.APID = DMDID</w:t>
      </w:r>
    </w:p>
    <w:p w14:paraId="6BFB2DDD" w14:textId="77777777" w:rsidR="006D2E5A" w:rsidRDefault="006D2E5A" w:rsidP="006D2E5A">
      <w:r>
        <w:tab/>
        <w:t xml:space="preserve">INNER JOIN </w:t>
      </w:r>
      <w:r>
        <w:tab/>
        <w:t>AMPP</w:t>
      </w:r>
    </w:p>
    <w:p w14:paraId="1E1B662E" w14:textId="77777777" w:rsidR="006D2E5A" w:rsidRDefault="006D2E5A" w:rsidP="006D2E5A">
      <w:r>
        <w:tab/>
        <w:t>ON</w:t>
      </w:r>
      <w:r>
        <w:tab/>
      </w:r>
      <w:r>
        <w:tab/>
        <w:t xml:space="preserve">AMPP.APID = AMP.APID </w:t>
      </w:r>
    </w:p>
    <w:p w14:paraId="1C2BC5F5" w14:textId="77777777" w:rsidR="006D2E5A" w:rsidRDefault="006D2E5A" w:rsidP="006D2E5A">
      <w:r>
        <w:tab/>
        <w:t xml:space="preserve">INNER JOIN </w:t>
      </w:r>
      <w:r>
        <w:tab/>
        <w:t>PRESCRIB_INFO</w:t>
      </w:r>
    </w:p>
    <w:p w14:paraId="56561A46" w14:textId="77777777" w:rsidR="006D2E5A" w:rsidRDefault="006D2E5A" w:rsidP="006D2E5A">
      <w:r>
        <w:tab/>
        <w:t xml:space="preserve">ON </w:t>
      </w:r>
      <w:r>
        <w:tab/>
      </w:r>
      <w:r>
        <w:tab/>
        <w:t xml:space="preserve">AMPP.APPID = PRESCRIB_INFO.APPID </w:t>
      </w:r>
    </w:p>
    <w:p w14:paraId="403ADA34" w14:textId="77777777" w:rsidR="006D2E5A" w:rsidRDefault="006D2E5A" w:rsidP="006D2E5A">
      <w:r>
        <w:tab/>
        <w:t>WHERE</w:t>
      </w:r>
      <w:r>
        <w:tab/>
        <w:t>PRESCRIB_INFO.ACBS = 1</w:t>
      </w:r>
    </w:p>
    <w:p w14:paraId="2CD1D083" w14:textId="77777777" w:rsidR="006D2E5A" w:rsidRDefault="006D2E5A" w:rsidP="006D2E5A"/>
    <w:p w14:paraId="08390058" w14:textId="77777777" w:rsidR="006D2E5A" w:rsidRDefault="006D2E5A" w:rsidP="006D2E5A">
      <w:pPr>
        <w:jc w:val="both"/>
      </w:pPr>
      <w:r>
        <w:t>10.</w:t>
      </w:r>
      <w:r>
        <w:tab/>
        <w:t>Set the SCHED_2 flag to indicate whether an item is part of the Selected List Scheme. This is held at PRESCRIB_INFO so navigating to AMPP level is necessary.</w:t>
      </w:r>
    </w:p>
    <w:p w14:paraId="0DCEDFC7" w14:textId="77777777" w:rsidR="006D2E5A" w:rsidRDefault="006D2E5A" w:rsidP="006D2E5A">
      <w:pPr>
        <w:jc w:val="both"/>
      </w:pPr>
    </w:p>
    <w:p w14:paraId="546B846C" w14:textId="77777777" w:rsidR="006D2E5A" w:rsidRPr="00577778" w:rsidRDefault="006D2E5A" w:rsidP="006D2E5A">
      <w:pPr>
        <w:jc w:val="both"/>
        <w:rPr>
          <w:b/>
          <w:bCs/>
        </w:rPr>
      </w:pPr>
      <w:r w:rsidRPr="00577778">
        <w:rPr>
          <w:b/>
          <w:bCs/>
        </w:rPr>
        <w:t>This pseudo code is provided for illustration only and due to the nature and variety of data manipulation languages may not constitute complete or correct SQL syntax. It is not intended for use directly in an application.</w:t>
      </w:r>
    </w:p>
    <w:p w14:paraId="6A4362E4" w14:textId="77777777" w:rsidR="006D2E5A" w:rsidRDefault="006D2E5A" w:rsidP="006D2E5A">
      <w:r>
        <w:tab/>
        <w:t>UPDATE</w:t>
      </w:r>
      <w:r>
        <w:tab/>
        <w:t xml:space="preserve"> dmd_product </w:t>
      </w:r>
    </w:p>
    <w:p w14:paraId="3635A3B0" w14:textId="77777777" w:rsidR="006D2E5A" w:rsidRDefault="006D2E5A" w:rsidP="006D2E5A">
      <w:r>
        <w:tab/>
        <w:t xml:space="preserve">SET </w:t>
      </w:r>
      <w:r>
        <w:tab/>
      </w:r>
      <w:r>
        <w:tab/>
        <w:t>dmd_product.SCHED_2= 1</w:t>
      </w:r>
    </w:p>
    <w:p w14:paraId="42D56F21" w14:textId="77777777" w:rsidR="006D2E5A" w:rsidRDefault="006D2E5A" w:rsidP="006D2E5A">
      <w:r>
        <w:tab/>
        <w:t xml:space="preserve">FROM </w:t>
      </w:r>
      <w:r>
        <w:tab/>
        <w:t xml:space="preserve">dmd_product </w:t>
      </w:r>
    </w:p>
    <w:p w14:paraId="111516D0" w14:textId="77777777" w:rsidR="006D2E5A" w:rsidRDefault="006D2E5A" w:rsidP="006D2E5A">
      <w:r>
        <w:tab/>
        <w:t xml:space="preserve">INNER JOIN </w:t>
      </w:r>
      <w:r>
        <w:tab/>
        <w:t>AMP</w:t>
      </w:r>
    </w:p>
    <w:p w14:paraId="7118EA86" w14:textId="77777777" w:rsidR="006D2E5A" w:rsidRDefault="006D2E5A" w:rsidP="006D2E5A">
      <w:r>
        <w:tab/>
        <w:t xml:space="preserve">ON </w:t>
      </w:r>
      <w:r>
        <w:tab/>
      </w:r>
      <w:r>
        <w:tab/>
        <w:t>AMP.VPID = DMDID</w:t>
      </w:r>
    </w:p>
    <w:p w14:paraId="63EA0306" w14:textId="77777777" w:rsidR="006D2E5A" w:rsidRDefault="006D2E5A" w:rsidP="006D2E5A">
      <w:r>
        <w:tab/>
        <w:t xml:space="preserve">OR </w:t>
      </w:r>
      <w:r>
        <w:tab/>
      </w:r>
      <w:r>
        <w:tab/>
        <w:t>AMP.APID = DMDID</w:t>
      </w:r>
    </w:p>
    <w:p w14:paraId="2382F032" w14:textId="77777777" w:rsidR="006D2E5A" w:rsidRDefault="006D2E5A" w:rsidP="006D2E5A">
      <w:r>
        <w:tab/>
        <w:t xml:space="preserve">INNER JOIN </w:t>
      </w:r>
      <w:r>
        <w:tab/>
        <w:t xml:space="preserve">AMPP </w:t>
      </w:r>
    </w:p>
    <w:p w14:paraId="71458108" w14:textId="77777777" w:rsidR="006D2E5A" w:rsidRDefault="006D2E5A" w:rsidP="006D2E5A">
      <w:r>
        <w:tab/>
        <w:t>ON</w:t>
      </w:r>
      <w:r>
        <w:tab/>
      </w:r>
      <w:r>
        <w:tab/>
        <w:t xml:space="preserve">AMPP.APID = AMP.APID </w:t>
      </w:r>
    </w:p>
    <w:p w14:paraId="12740C11" w14:textId="77777777" w:rsidR="006D2E5A" w:rsidRDefault="006D2E5A" w:rsidP="006D2E5A">
      <w:r>
        <w:lastRenderedPageBreak/>
        <w:tab/>
        <w:t xml:space="preserve">INNER JOIN </w:t>
      </w:r>
      <w:r>
        <w:tab/>
        <w:t xml:space="preserve">PRESCRIB_INFO </w:t>
      </w:r>
    </w:p>
    <w:p w14:paraId="08FF9AE8" w14:textId="77777777" w:rsidR="006D2E5A" w:rsidRDefault="006D2E5A" w:rsidP="006D2E5A">
      <w:r>
        <w:tab/>
        <w:t xml:space="preserve">ON </w:t>
      </w:r>
      <w:r>
        <w:tab/>
      </w:r>
      <w:r>
        <w:tab/>
        <w:t xml:space="preserve">AMPP.APPID = PRESCRIB_INFO.APPID </w:t>
      </w:r>
    </w:p>
    <w:p w14:paraId="50E668A2" w14:textId="77777777" w:rsidR="006D2E5A" w:rsidRDefault="006D2E5A" w:rsidP="006D2E5A">
      <w:r>
        <w:tab/>
        <w:t>WHERE</w:t>
      </w:r>
      <w:r>
        <w:tab/>
        <w:t>PRESCRIB_INFO.SCHED_2= 1</w:t>
      </w:r>
    </w:p>
    <w:p w14:paraId="3248EB17" w14:textId="77777777" w:rsidR="006D2E5A" w:rsidRDefault="006D2E5A" w:rsidP="006D2E5A"/>
    <w:p w14:paraId="7EBA2958" w14:textId="013B2ACF" w:rsidR="006D2E5A" w:rsidRDefault="006D2E5A" w:rsidP="006D2E5A">
      <w:pPr>
        <w:jc w:val="both"/>
      </w:pPr>
      <w:r>
        <w:t>11.</w:t>
      </w:r>
      <w:r>
        <w:tab/>
        <w:t>Set the FP10_MDA flag to indicate whether an item can be prescribed in instalments on a FP10 MDA form.</w:t>
      </w:r>
    </w:p>
    <w:p w14:paraId="46D1158C" w14:textId="77777777" w:rsidR="006D2E5A" w:rsidRPr="007A5F0D" w:rsidRDefault="006D2E5A" w:rsidP="006D2E5A">
      <w:pPr>
        <w:jc w:val="both"/>
        <w:rPr>
          <w:b/>
          <w:bCs/>
        </w:rPr>
      </w:pPr>
      <w:r w:rsidRPr="007A5F0D">
        <w:rPr>
          <w:b/>
          <w:bCs/>
        </w:rPr>
        <w:t>This pseudo code is provided for illustration only and due to the nature and variety of data manipulation languages may not constitute complete or correct SQL syntax. It is not intended for use directly in an application.</w:t>
      </w:r>
    </w:p>
    <w:p w14:paraId="1BD3B9E0" w14:textId="681705D8" w:rsidR="006D2E5A" w:rsidRDefault="006D2E5A" w:rsidP="006D2E5A">
      <w:r>
        <w:tab/>
        <w:t xml:space="preserve">UPDATE </w:t>
      </w:r>
      <w:r>
        <w:tab/>
        <w:t xml:space="preserve">dmd_product </w:t>
      </w:r>
    </w:p>
    <w:p w14:paraId="248E967A" w14:textId="77777777" w:rsidR="006D2E5A" w:rsidRPr="00EC36CF" w:rsidRDefault="006D2E5A" w:rsidP="006D2E5A">
      <w:pPr>
        <w:rPr>
          <w:lang w:val="da-DK"/>
        </w:rPr>
      </w:pPr>
      <w:r>
        <w:tab/>
      </w:r>
      <w:r w:rsidRPr="00EC36CF">
        <w:rPr>
          <w:lang w:val="da-DK"/>
        </w:rPr>
        <w:t xml:space="preserve">SET </w:t>
      </w:r>
      <w:r w:rsidRPr="00EC36CF">
        <w:rPr>
          <w:lang w:val="da-DK"/>
        </w:rPr>
        <w:tab/>
      </w:r>
      <w:r w:rsidRPr="00EC36CF">
        <w:rPr>
          <w:lang w:val="da-DK"/>
        </w:rPr>
        <w:tab/>
        <w:t>dmd_product.FP10_MDA = 1</w:t>
      </w:r>
    </w:p>
    <w:p w14:paraId="0D2F8078" w14:textId="77777777" w:rsidR="006D2E5A" w:rsidRDefault="006D2E5A" w:rsidP="006D2E5A">
      <w:r w:rsidRPr="00EC36CF">
        <w:rPr>
          <w:lang w:val="da-DK"/>
        </w:rPr>
        <w:tab/>
      </w:r>
      <w:r>
        <w:t xml:space="preserve">FROM </w:t>
      </w:r>
      <w:r>
        <w:tab/>
        <w:t xml:space="preserve">dmd_product </w:t>
      </w:r>
    </w:p>
    <w:p w14:paraId="72602D45" w14:textId="77777777" w:rsidR="006D2E5A" w:rsidRDefault="006D2E5A" w:rsidP="006D2E5A">
      <w:r>
        <w:tab/>
        <w:t xml:space="preserve">INNER join </w:t>
      </w:r>
      <w:r>
        <w:tab/>
        <w:t>AMP</w:t>
      </w:r>
    </w:p>
    <w:p w14:paraId="6EB59A50" w14:textId="77777777" w:rsidR="006D2E5A" w:rsidRDefault="006D2E5A" w:rsidP="006D2E5A">
      <w:r>
        <w:tab/>
        <w:t xml:space="preserve">ON </w:t>
      </w:r>
      <w:r>
        <w:tab/>
      </w:r>
      <w:r>
        <w:tab/>
        <w:t>AMP.VPID = DMDID</w:t>
      </w:r>
    </w:p>
    <w:p w14:paraId="47EDDEC8" w14:textId="77777777" w:rsidR="006D2E5A" w:rsidRDefault="006D2E5A" w:rsidP="006D2E5A">
      <w:r>
        <w:tab/>
      </w:r>
      <w:r>
        <w:tab/>
      </w:r>
      <w:r>
        <w:tab/>
        <w:t>OR AMP.APID = DMDID</w:t>
      </w:r>
    </w:p>
    <w:p w14:paraId="0B8871E8" w14:textId="77777777" w:rsidR="006D2E5A" w:rsidRDefault="006D2E5A" w:rsidP="006D2E5A">
      <w:r>
        <w:tab/>
      </w:r>
      <w:r>
        <w:tab/>
      </w:r>
      <w:r>
        <w:tab/>
        <w:t>INNER JOIN AMPP</w:t>
      </w:r>
    </w:p>
    <w:p w14:paraId="0C867D31" w14:textId="77777777" w:rsidR="006D2E5A" w:rsidRDefault="006D2E5A" w:rsidP="006D2E5A">
      <w:r>
        <w:tab/>
      </w:r>
      <w:r>
        <w:tab/>
      </w:r>
      <w:r>
        <w:tab/>
        <w:t xml:space="preserve">ON AMP.APID = AMPP.APID </w:t>
      </w:r>
    </w:p>
    <w:p w14:paraId="1E7D8536" w14:textId="77777777" w:rsidR="006D2E5A" w:rsidRDefault="006D2E5A" w:rsidP="006D2E5A">
      <w:r>
        <w:tab/>
      </w:r>
      <w:r>
        <w:tab/>
      </w:r>
      <w:r>
        <w:tab/>
        <w:t>INNER JOIN PRESCRIB_INFO</w:t>
      </w:r>
    </w:p>
    <w:p w14:paraId="506C3C3D" w14:textId="77777777" w:rsidR="006D2E5A" w:rsidRDefault="006D2E5A" w:rsidP="006D2E5A">
      <w:r>
        <w:tab/>
      </w:r>
      <w:r>
        <w:tab/>
      </w:r>
      <w:r>
        <w:tab/>
        <w:t xml:space="preserve">ON PRESCRIB_INFO.APPID = AMPP.APPID </w:t>
      </w:r>
    </w:p>
    <w:p w14:paraId="634FBEE8" w14:textId="77777777" w:rsidR="006D2E5A" w:rsidRDefault="006D2E5A" w:rsidP="006D2E5A">
      <w:r>
        <w:tab/>
        <w:t xml:space="preserve">WHERE </w:t>
      </w:r>
      <w:r>
        <w:tab/>
        <w:t>PRESCRIB_INFO.FP10_MDA = 1</w:t>
      </w:r>
    </w:p>
    <w:p w14:paraId="326DCF98" w14:textId="77777777" w:rsidR="006D2E5A" w:rsidRDefault="006D2E5A" w:rsidP="006D2E5A">
      <w:pPr>
        <w:jc w:val="both"/>
      </w:pPr>
      <w:r>
        <w:t>12.</w:t>
      </w:r>
      <w:r>
        <w:tab/>
        <w:t>Set the CATCD flag to indicate whether an item is a controlled drug and if so to which category it belongs. There is no possibility of conflict as a given AMP can only have one VMP.</w:t>
      </w:r>
    </w:p>
    <w:p w14:paraId="577348DA" w14:textId="66530B2B" w:rsidR="006D2E5A" w:rsidRPr="00136F8B" w:rsidRDefault="006D2E5A" w:rsidP="006D2E5A">
      <w:pPr>
        <w:jc w:val="both"/>
        <w:rPr>
          <w:b/>
          <w:bCs/>
        </w:rPr>
      </w:pPr>
      <w:r w:rsidRPr="00136F8B">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39C1C6CA" w14:textId="77777777" w:rsidR="006D2E5A" w:rsidRDefault="006D2E5A" w:rsidP="006D2E5A">
      <w:r>
        <w:tab/>
        <w:t xml:space="preserve">UPDATE </w:t>
      </w:r>
      <w:r>
        <w:tab/>
        <w:t xml:space="preserve">dmd_product </w:t>
      </w:r>
    </w:p>
    <w:p w14:paraId="59F3F458" w14:textId="77777777" w:rsidR="006D2E5A" w:rsidRDefault="006D2E5A" w:rsidP="006D2E5A">
      <w:r>
        <w:tab/>
        <w:t>SET</w:t>
      </w:r>
      <w:r>
        <w:tab/>
      </w:r>
      <w:r>
        <w:tab/>
        <w:t>dmd_product.CATCD = CONTROL_INFO.CATCD</w:t>
      </w:r>
    </w:p>
    <w:p w14:paraId="7EF1C050" w14:textId="77777777" w:rsidR="006D2E5A" w:rsidRDefault="006D2E5A" w:rsidP="006D2E5A">
      <w:r>
        <w:tab/>
        <w:t xml:space="preserve">FROM </w:t>
      </w:r>
      <w:r>
        <w:tab/>
        <w:t xml:space="preserve">dmd_product </w:t>
      </w:r>
    </w:p>
    <w:p w14:paraId="1B6BAFEE" w14:textId="77777777" w:rsidR="006D2E5A" w:rsidRDefault="006D2E5A" w:rsidP="006D2E5A">
      <w:r>
        <w:tab/>
        <w:t xml:space="preserve">INNER JOIN </w:t>
      </w:r>
      <w:r>
        <w:tab/>
        <w:t>VMP</w:t>
      </w:r>
    </w:p>
    <w:p w14:paraId="0D490279" w14:textId="77777777" w:rsidR="006D2E5A" w:rsidRDefault="006D2E5A" w:rsidP="006D2E5A">
      <w:r>
        <w:tab/>
        <w:t xml:space="preserve">ON </w:t>
      </w:r>
      <w:r>
        <w:tab/>
      </w:r>
      <w:r>
        <w:tab/>
        <w:t>VMP.VPID = dmd_product.VPID</w:t>
      </w:r>
    </w:p>
    <w:p w14:paraId="44F09A99" w14:textId="77777777" w:rsidR="006D2E5A" w:rsidRDefault="006D2E5A" w:rsidP="006D2E5A">
      <w:r>
        <w:tab/>
        <w:t xml:space="preserve">INNER JOIN </w:t>
      </w:r>
      <w:r>
        <w:tab/>
        <w:t>CONTROL_INFO</w:t>
      </w:r>
    </w:p>
    <w:p w14:paraId="5D67B3BA" w14:textId="77777777" w:rsidR="006D2E5A" w:rsidRDefault="006D2E5A" w:rsidP="006D2E5A">
      <w:r>
        <w:tab/>
        <w:t xml:space="preserve">ON </w:t>
      </w:r>
      <w:r>
        <w:tab/>
      </w:r>
      <w:r>
        <w:tab/>
        <w:t>CONTROL_INFO.VPID = VMP.VPID</w:t>
      </w:r>
    </w:p>
    <w:p w14:paraId="6E66BFBC" w14:textId="77777777" w:rsidR="006D2E5A" w:rsidRDefault="006D2E5A" w:rsidP="006D2E5A"/>
    <w:p w14:paraId="76D66EFA" w14:textId="77777777" w:rsidR="006D2E5A" w:rsidRDefault="006D2E5A" w:rsidP="006D2E5A">
      <w:pPr>
        <w:jc w:val="both"/>
      </w:pPr>
      <w:r>
        <w:t>13.</w:t>
      </w:r>
      <w:r>
        <w:tab/>
        <w:t>Rather than determine where an ‘Assorted Flavours’ endorsement is applicable in real-time, the assort_flav is a derived attribute within the dmd_product entity which indicates those AMPs where this endorsement can be applied. Note that this attribute is only set for ACBS products.</w:t>
      </w:r>
    </w:p>
    <w:p w14:paraId="296013C6" w14:textId="77777777" w:rsidR="006D2E5A" w:rsidRPr="000D40F5" w:rsidRDefault="006D2E5A" w:rsidP="006D2E5A">
      <w:pPr>
        <w:jc w:val="both"/>
        <w:rPr>
          <w:b/>
          <w:bCs/>
        </w:rPr>
      </w:pPr>
      <w:r w:rsidRPr="000D40F5">
        <w:rPr>
          <w:b/>
          <w:bCs/>
        </w:rPr>
        <w:t>This pseudo code is provided for illustration only and due to the nature and variety of data manipulation languages may not constitute complete or correct SQL syntax. It is not intended for use directly in an application.</w:t>
      </w:r>
    </w:p>
    <w:p w14:paraId="5E219225" w14:textId="77777777" w:rsidR="006D2E5A" w:rsidRDefault="006D2E5A" w:rsidP="006D2E5A">
      <w:r>
        <w:tab/>
        <w:t xml:space="preserve">UPDATE </w:t>
      </w:r>
      <w:r>
        <w:tab/>
        <w:t xml:space="preserve">dmd_product </w:t>
      </w:r>
    </w:p>
    <w:p w14:paraId="48F088AE" w14:textId="77777777" w:rsidR="006D2E5A" w:rsidRDefault="006D2E5A" w:rsidP="006D2E5A">
      <w:r>
        <w:tab/>
        <w:t xml:space="preserve">SET </w:t>
      </w:r>
      <w:r>
        <w:tab/>
      </w:r>
      <w:r>
        <w:tab/>
        <w:t>dmd_product.assort_flav = 1</w:t>
      </w:r>
    </w:p>
    <w:p w14:paraId="4EB862FC" w14:textId="77777777" w:rsidR="006D2E5A" w:rsidRDefault="006D2E5A" w:rsidP="006D2E5A">
      <w:r>
        <w:tab/>
        <w:t xml:space="preserve">FROM </w:t>
      </w:r>
      <w:r>
        <w:tab/>
        <w:t>dmd_product</w:t>
      </w:r>
    </w:p>
    <w:p w14:paraId="12BA4D58" w14:textId="77777777" w:rsidR="006D2E5A" w:rsidRDefault="006D2E5A" w:rsidP="006D2E5A">
      <w:r>
        <w:tab/>
        <w:t xml:space="preserve">INNER JOIN </w:t>
      </w:r>
      <w:r>
        <w:tab/>
        <w:t>AMP</w:t>
      </w:r>
    </w:p>
    <w:p w14:paraId="1035DCBF" w14:textId="77777777" w:rsidR="006D2E5A" w:rsidRDefault="006D2E5A" w:rsidP="006D2E5A">
      <w:r>
        <w:tab/>
        <w:t xml:space="preserve">ON </w:t>
      </w:r>
      <w:r>
        <w:tab/>
      </w:r>
      <w:r>
        <w:tab/>
        <w:t xml:space="preserve">dmd_product.DMDID = AMP.APID </w:t>
      </w:r>
      <w:r>
        <w:tab/>
      </w:r>
    </w:p>
    <w:p w14:paraId="7D625291" w14:textId="77777777" w:rsidR="006D2E5A" w:rsidRDefault="006D2E5A" w:rsidP="006D2E5A">
      <w:r>
        <w:tab/>
        <w:t xml:space="preserve">WHERE </w:t>
      </w:r>
      <w:r>
        <w:tab/>
        <w:t>AMP.SUPPCD = 21014611000001102</w:t>
      </w:r>
    </w:p>
    <w:p w14:paraId="400673F2" w14:textId="77777777" w:rsidR="006D2E5A" w:rsidRDefault="006D2E5A" w:rsidP="006D2E5A">
      <w:r>
        <w:tab/>
        <w:t>AND</w:t>
      </w:r>
      <w:r>
        <w:tab/>
      </w:r>
      <w:r>
        <w:tab/>
        <w:t>AMP.AVAIL_RESTRICTCD != 9</w:t>
      </w:r>
    </w:p>
    <w:p w14:paraId="529ADAB6" w14:textId="77777777" w:rsidR="006D2E5A" w:rsidRDefault="006D2E5A" w:rsidP="006D2E5A">
      <w:r>
        <w:lastRenderedPageBreak/>
        <w:tab/>
        <w:t xml:space="preserve">AND </w:t>
      </w:r>
      <w:r>
        <w:tab/>
      </w:r>
      <w:r>
        <w:tab/>
        <w:t>ACBS = 1</w:t>
      </w:r>
    </w:p>
    <w:p w14:paraId="4478380F" w14:textId="77777777" w:rsidR="006D2E5A" w:rsidRDefault="006D2E5A" w:rsidP="006D2E5A"/>
    <w:p w14:paraId="530B8033" w14:textId="5CFD51C4" w:rsidR="006D2E5A" w:rsidRDefault="00F120B8" w:rsidP="002D3195">
      <w:pPr>
        <w:pStyle w:val="h5numbered"/>
      </w:pPr>
      <w:r>
        <w:t xml:space="preserve">6.1.1.3 </w:t>
      </w:r>
      <w:r w:rsidR="006D2E5A">
        <w:t>Data requirements</w:t>
      </w:r>
    </w:p>
    <w:p w14:paraId="7B41FBD1"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37F030E5" w14:textId="77777777" w:rsidTr="00241C01">
        <w:trPr>
          <w:jc w:val="center"/>
        </w:trPr>
        <w:tc>
          <w:tcPr>
            <w:tcW w:w="2310" w:type="dxa"/>
            <w:shd w:val="clear" w:color="auto" w:fill="D9D9D9"/>
          </w:tcPr>
          <w:p w14:paraId="2D667238" w14:textId="77777777" w:rsidR="006D2E5A" w:rsidRPr="006030AA" w:rsidRDefault="006D2E5A" w:rsidP="00241C01">
            <w:pPr>
              <w:pStyle w:val="TableHeader"/>
            </w:pPr>
            <w:r w:rsidRPr="006030AA">
              <w:t>Entity Name</w:t>
            </w:r>
          </w:p>
        </w:tc>
        <w:tc>
          <w:tcPr>
            <w:tcW w:w="2577" w:type="dxa"/>
            <w:shd w:val="clear" w:color="auto" w:fill="D9D9D9"/>
          </w:tcPr>
          <w:p w14:paraId="4E389A65" w14:textId="77777777" w:rsidR="006D2E5A" w:rsidRPr="006030AA" w:rsidRDefault="006D2E5A" w:rsidP="00241C01">
            <w:pPr>
              <w:pStyle w:val="TableHeader"/>
            </w:pPr>
            <w:r w:rsidRPr="006030AA">
              <w:t>Column Name</w:t>
            </w:r>
          </w:p>
        </w:tc>
        <w:tc>
          <w:tcPr>
            <w:tcW w:w="2352" w:type="dxa"/>
            <w:shd w:val="clear" w:color="auto" w:fill="D9D9D9"/>
          </w:tcPr>
          <w:p w14:paraId="6C87FC8A" w14:textId="77777777" w:rsidR="006D2E5A" w:rsidRPr="006030AA" w:rsidRDefault="006D2E5A" w:rsidP="00241C01">
            <w:pPr>
              <w:pStyle w:val="TableHeader"/>
            </w:pPr>
            <w:r w:rsidRPr="006030AA">
              <w:t>Data Type</w:t>
            </w:r>
          </w:p>
        </w:tc>
      </w:tr>
      <w:tr w:rsidR="006D2E5A" w:rsidRPr="006030AA" w14:paraId="38CED89E" w14:textId="77777777" w:rsidTr="00241C01">
        <w:trPr>
          <w:trHeight w:val="521"/>
          <w:jc w:val="center"/>
        </w:trPr>
        <w:tc>
          <w:tcPr>
            <w:tcW w:w="2310" w:type="dxa"/>
          </w:tcPr>
          <w:p w14:paraId="14909749" w14:textId="77777777" w:rsidR="006D2E5A" w:rsidRPr="006030AA" w:rsidRDefault="006D2E5A" w:rsidP="00241C01">
            <w:pPr>
              <w:pStyle w:val="TableText"/>
            </w:pPr>
            <w:r w:rsidRPr="006030AA">
              <w:t>VTM</w:t>
            </w:r>
          </w:p>
        </w:tc>
        <w:tc>
          <w:tcPr>
            <w:tcW w:w="2577" w:type="dxa"/>
          </w:tcPr>
          <w:p w14:paraId="0A089A0C" w14:textId="77777777" w:rsidR="006D2E5A" w:rsidRPr="006030AA" w:rsidRDefault="006D2E5A" w:rsidP="00241C01">
            <w:pPr>
              <w:pStyle w:val="TableText"/>
            </w:pPr>
            <w:r w:rsidRPr="006030AA">
              <w:t>VTMID</w:t>
            </w:r>
          </w:p>
        </w:tc>
        <w:tc>
          <w:tcPr>
            <w:tcW w:w="2352" w:type="dxa"/>
          </w:tcPr>
          <w:p w14:paraId="070A7FA0" w14:textId="77777777" w:rsidR="006D2E5A" w:rsidRPr="006030AA" w:rsidRDefault="006D2E5A" w:rsidP="00241C01">
            <w:pPr>
              <w:pStyle w:val="TableText"/>
            </w:pPr>
            <w:r w:rsidRPr="006030AA">
              <w:t>SNOMED CT identifier</w:t>
            </w:r>
          </w:p>
        </w:tc>
      </w:tr>
      <w:tr w:rsidR="006D2E5A" w:rsidRPr="006030AA" w14:paraId="4C9496E8" w14:textId="77777777" w:rsidTr="00241C01">
        <w:trPr>
          <w:jc w:val="center"/>
        </w:trPr>
        <w:tc>
          <w:tcPr>
            <w:tcW w:w="2310" w:type="dxa"/>
          </w:tcPr>
          <w:p w14:paraId="725907C7" w14:textId="77777777" w:rsidR="006D2E5A" w:rsidRPr="006030AA" w:rsidRDefault="006D2E5A" w:rsidP="00241C01">
            <w:pPr>
              <w:pStyle w:val="TableText"/>
            </w:pPr>
            <w:r w:rsidRPr="006030AA">
              <w:t>VTM</w:t>
            </w:r>
          </w:p>
        </w:tc>
        <w:tc>
          <w:tcPr>
            <w:tcW w:w="2577" w:type="dxa"/>
          </w:tcPr>
          <w:p w14:paraId="5C8C4A16" w14:textId="77777777" w:rsidR="006D2E5A" w:rsidRPr="006030AA" w:rsidRDefault="006D2E5A" w:rsidP="00241C01">
            <w:pPr>
              <w:pStyle w:val="TableText"/>
            </w:pPr>
            <w:r w:rsidRPr="006030AA">
              <w:t>NM</w:t>
            </w:r>
          </w:p>
        </w:tc>
        <w:tc>
          <w:tcPr>
            <w:tcW w:w="2352" w:type="dxa"/>
          </w:tcPr>
          <w:p w14:paraId="0D03244F" w14:textId="77777777" w:rsidR="006D2E5A" w:rsidRPr="006030AA" w:rsidRDefault="006D2E5A" w:rsidP="00241C01">
            <w:pPr>
              <w:pStyle w:val="TableText"/>
            </w:pPr>
            <w:r w:rsidRPr="006030AA">
              <w:t>String</w:t>
            </w:r>
          </w:p>
        </w:tc>
      </w:tr>
      <w:tr w:rsidR="006D2E5A" w:rsidRPr="006030AA" w14:paraId="027BF1A6" w14:textId="77777777" w:rsidTr="00241C01">
        <w:trPr>
          <w:jc w:val="center"/>
        </w:trPr>
        <w:tc>
          <w:tcPr>
            <w:tcW w:w="2310" w:type="dxa"/>
          </w:tcPr>
          <w:p w14:paraId="7B6E2290" w14:textId="77777777" w:rsidR="006D2E5A" w:rsidRPr="006030AA" w:rsidRDefault="006D2E5A" w:rsidP="00241C01">
            <w:pPr>
              <w:pStyle w:val="TableText"/>
            </w:pPr>
            <w:r w:rsidRPr="006030AA">
              <w:t>VMP</w:t>
            </w:r>
          </w:p>
        </w:tc>
        <w:tc>
          <w:tcPr>
            <w:tcW w:w="2577" w:type="dxa"/>
          </w:tcPr>
          <w:p w14:paraId="4B30D7D0" w14:textId="77777777" w:rsidR="006D2E5A" w:rsidRPr="006030AA" w:rsidRDefault="006D2E5A" w:rsidP="00241C01">
            <w:pPr>
              <w:pStyle w:val="TableText"/>
            </w:pPr>
            <w:r w:rsidRPr="006030AA">
              <w:t>VPID</w:t>
            </w:r>
          </w:p>
        </w:tc>
        <w:tc>
          <w:tcPr>
            <w:tcW w:w="2352" w:type="dxa"/>
          </w:tcPr>
          <w:p w14:paraId="2BD416D0" w14:textId="77777777" w:rsidR="006D2E5A" w:rsidRPr="006030AA" w:rsidRDefault="006D2E5A" w:rsidP="00241C01">
            <w:pPr>
              <w:pStyle w:val="TableText"/>
            </w:pPr>
            <w:r w:rsidRPr="006030AA">
              <w:t xml:space="preserve">SNOMED CT identifier </w:t>
            </w:r>
          </w:p>
        </w:tc>
      </w:tr>
      <w:tr w:rsidR="006D2E5A" w:rsidRPr="006030AA" w14:paraId="35DC9CA2" w14:textId="77777777" w:rsidTr="00241C01">
        <w:trPr>
          <w:jc w:val="center"/>
        </w:trPr>
        <w:tc>
          <w:tcPr>
            <w:tcW w:w="2310" w:type="dxa"/>
          </w:tcPr>
          <w:p w14:paraId="67F216BD" w14:textId="77777777" w:rsidR="006D2E5A" w:rsidRPr="006030AA" w:rsidRDefault="006D2E5A" w:rsidP="00241C01">
            <w:pPr>
              <w:pStyle w:val="TableText"/>
            </w:pPr>
            <w:r w:rsidRPr="006030AA">
              <w:t>VMP</w:t>
            </w:r>
          </w:p>
        </w:tc>
        <w:tc>
          <w:tcPr>
            <w:tcW w:w="2577" w:type="dxa"/>
          </w:tcPr>
          <w:p w14:paraId="4D5F3BA9" w14:textId="77777777" w:rsidR="006D2E5A" w:rsidRPr="006030AA" w:rsidRDefault="006D2E5A" w:rsidP="00241C01">
            <w:pPr>
              <w:pStyle w:val="TableText"/>
            </w:pPr>
            <w:r w:rsidRPr="006030AA">
              <w:t xml:space="preserve">VTMID </w:t>
            </w:r>
          </w:p>
        </w:tc>
        <w:tc>
          <w:tcPr>
            <w:tcW w:w="2352" w:type="dxa"/>
          </w:tcPr>
          <w:p w14:paraId="59809B8F" w14:textId="77777777" w:rsidR="006D2E5A" w:rsidRPr="006030AA" w:rsidRDefault="006D2E5A" w:rsidP="00241C01">
            <w:pPr>
              <w:pStyle w:val="TableText"/>
            </w:pPr>
            <w:r w:rsidRPr="006030AA">
              <w:t>SNOMED CT identifier</w:t>
            </w:r>
          </w:p>
        </w:tc>
      </w:tr>
      <w:tr w:rsidR="006D2E5A" w:rsidRPr="006030AA" w14:paraId="0D5B2E45" w14:textId="77777777" w:rsidTr="00241C01">
        <w:trPr>
          <w:trHeight w:val="569"/>
          <w:jc w:val="center"/>
        </w:trPr>
        <w:tc>
          <w:tcPr>
            <w:tcW w:w="2310" w:type="dxa"/>
          </w:tcPr>
          <w:p w14:paraId="6B71CAF7" w14:textId="77777777" w:rsidR="006D2E5A" w:rsidRPr="006030AA" w:rsidRDefault="006D2E5A" w:rsidP="00241C01">
            <w:pPr>
              <w:pStyle w:val="TableText"/>
            </w:pPr>
            <w:r w:rsidRPr="006030AA">
              <w:t>VMP</w:t>
            </w:r>
          </w:p>
        </w:tc>
        <w:tc>
          <w:tcPr>
            <w:tcW w:w="2577" w:type="dxa"/>
          </w:tcPr>
          <w:p w14:paraId="078456F3" w14:textId="77777777" w:rsidR="006D2E5A" w:rsidRPr="006030AA" w:rsidRDefault="006D2E5A" w:rsidP="00241C01">
            <w:pPr>
              <w:pStyle w:val="TableText"/>
            </w:pPr>
            <w:r w:rsidRPr="006030AA">
              <w:t>INVALID</w:t>
            </w:r>
          </w:p>
        </w:tc>
        <w:tc>
          <w:tcPr>
            <w:tcW w:w="2352" w:type="dxa"/>
          </w:tcPr>
          <w:p w14:paraId="7B086D6F" w14:textId="77777777" w:rsidR="006D2E5A" w:rsidRPr="006030AA" w:rsidRDefault="006D2E5A" w:rsidP="00241C01">
            <w:pPr>
              <w:pStyle w:val="TableText"/>
            </w:pPr>
            <w:r w:rsidRPr="006030AA">
              <w:t>Integer</w:t>
            </w:r>
          </w:p>
        </w:tc>
      </w:tr>
      <w:tr w:rsidR="006D2E5A" w:rsidRPr="006030AA" w14:paraId="0A8CB0D3" w14:textId="77777777" w:rsidTr="00241C01">
        <w:trPr>
          <w:jc w:val="center"/>
        </w:trPr>
        <w:tc>
          <w:tcPr>
            <w:tcW w:w="2310" w:type="dxa"/>
          </w:tcPr>
          <w:p w14:paraId="7E0AB2C0" w14:textId="77777777" w:rsidR="006D2E5A" w:rsidRPr="006030AA" w:rsidRDefault="006D2E5A" w:rsidP="00241C01">
            <w:pPr>
              <w:pStyle w:val="TableText"/>
            </w:pPr>
            <w:r w:rsidRPr="006030AA">
              <w:t>VMP</w:t>
            </w:r>
          </w:p>
        </w:tc>
        <w:tc>
          <w:tcPr>
            <w:tcW w:w="2577" w:type="dxa"/>
          </w:tcPr>
          <w:p w14:paraId="7B787DF6" w14:textId="77777777" w:rsidR="006D2E5A" w:rsidRPr="006030AA" w:rsidRDefault="006D2E5A" w:rsidP="00241C01">
            <w:pPr>
              <w:pStyle w:val="TableText"/>
            </w:pPr>
            <w:r w:rsidRPr="006030AA">
              <w:t>NM</w:t>
            </w:r>
          </w:p>
        </w:tc>
        <w:tc>
          <w:tcPr>
            <w:tcW w:w="2352" w:type="dxa"/>
          </w:tcPr>
          <w:p w14:paraId="58853D47" w14:textId="77777777" w:rsidR="006D2E5A" w:rsidRPr="006030AA" w:rsidRDefault="006D2E5A" w:rsidP="00241C01">
            <w:pPr>
              <w:pStyle w:val="TableText"/>
            </w:pPr>
            <w:r w:rsidRPr="006030AA">
              <w:t>String</w:t>
            </w:r>
          </w:p>
        </w:tc>
      </w:tr>
      <w:tr w:rsidR="006D2E5A" w:rsidRPr="006030AA" w14:paraId="2EE5F124" w14:textId="77777777" w:rsidTr="00241C01">
        <w:trPr>
          <w:jc w:val="center"/>
        </w:trPr>
        <w:tc>
          <w:tcPr>
            <w:tcW w:w="2310" w:type="dxa"/>
          </w:tcPr>
          <w:p w14:paraId="526854EF" w14:textId="77777777" w:rsidR="006D2E5A" w:rsidRPr="006030AA" w:rsidRDefault="006D2E5A" w:rsidP="00241C01">
            <w:pPr>
              <w:pStyle w:val="TableText"/>
            </w:pPr>
            <w:r w:rsidRPr="006030AA">
              <w:t>VMP</w:t>
            </w:r>
          </w:p>
        </w:tc>
        <w:tc>
          <w:tcPr>
            <w:tcW w:w="2577" w:type="dxa"/>
          </w:tcPr>
          <w:p w14:paraId="078F3D34" w14:textId="77777777" w:rsidR="006D2E5A" w:rsidRPr="006030AA" w:rsidRDefault="006D2E5A" w:rsidP="00241C01">
            <w:pPr>
              <w:pStyle w:val="TableText"/>
            </w:pPr>
            <w:r w:rsidRPr="006030AA">
              <w:t>NON_AVAILCD</w:t>
            </w:r>
          </w:p>
        </w:tc>
        <w:tc>
          <w:tcPr>
            <w:tcW w:w="2352" w:type="dxa"/>
          </w:tcPr>
          <w:p w14:paraId="1D2BA858" w14:textId="77777777" w:rsidR="006D2E5A" w:rsidRPr="006030AA" w:rsidRDefault="006D2E5A" w:rsidP="00241C01">
            <w:pPr>
              <w:pStyle w:val="TableText"/>
            </w:pPr>
            <w:r w:rsidRPr="006030AA">
              <w:t>Integer</w:t>
            </w:r>
          </w:p>
        </w:tc>
      </w:tr>
      <w:tr w:rsidR="006D2E5A" w:rsidRPr="006030AA" w14:paraId="3AC454D0" w14:textId="77777777" w:rsidTr="00241C01">
        <w:trPr>
          <w:jc w:val="center"/>
        </w:trPr>
        <w:tc>
          <w:tcPr>
            <w:tcW w:w="2310" w:type="dxa"/>
          </w:tcPr>
          <w:p w14:paraId="4660BC42" w14:textId="77777777" w:rsidR="006D2E5A" w:rsidRPr="006030AA" w:rsidRDefault="006D2E5A" w:rsidP="00241C01">
            <w:pPr>
              <w:pStyle w:val="TableText"/>
            </w:pPr>
            <w:r w:rsidRPr="006030AA">
              <w:t>VMP</w:t>
            </w:r>
          </w:p>
        </w:tc>
        <w:tc>
          <w:tcPr>
            <w:tcW w:w="2577" w:type="dxa"/>
          </w:tcPr>
          <w:p w14:paraId="08230313" w14:textId="77777777" w:rsidR="006D2E5A" w:rsidRPr="006030AA" w:rsidRDefault="006D2E5A" w:rsidP="00241C01">
            <w:pPr>
              <w:pStyle w:val="TableText"/>
            </w:pPr>
            <w:r w:rsidRPr="006030AA">
              <w:t>COMBPRODCD</w:t>
            </w:r>
          </w:p>
        </w:tc>
        <w:tc>
          <w:tcPr>
            <w:tcW w:w="2352" w:type="dxa"/>
          </w:tcPr>
          <w:p w14:paraId="4239B43D" w14:textId="77777777" w:rsidR="006D2E5A" w:rsidRPr="006030AA" w:rsidRDefault="006D2E5A" w:rsidP="00241C01">
            <w:pPr>
              <w:pStyle w:val="TableText"/>
            </w:pPr>
            <w:r w:rsidRPr="006030AA">
              <w:t>Integer</w:t>
            </w:r>
          </w:p>
        </w:tc>
      </w:tr>
      <w:tr w:rsidR="006D2E5A" w:rsidRPr="006030AA" w14:paraId="4F823FC1" w14:textId="77777777" w:rsidTr="00241C01">
        <w:trPr>
          <w:jc w:val="center"/>
        </w:trPr>
        <w:tc>
          <w:tcPr>
            <w:tcW w:w="2310" w:type="dxa"/>
          </w:tcPr>
          <w:p w14:paraId="18F68270" w14:textId="77777777" w:rsidR="006D2E5A" w:rsidRPr="006030AA" w:rsidRDefault="006D2E5A" w:rsidP="00241C01">
            <w:pPr>
              <w:pStyle w:val="TableText"/>
            </w:pPr>
            <w:r w:rsidRPr="006030AA">
              <w:t>VMP</w:t>
            </w:r>
          </w:p>
        </w:tc>
        <w:tc>
          <w:tcPr>
            <w:tcW w:w="2577" w:type="dxa"/>
          </w:tcPr>
          <w:p w14:paraId="43F6B21E" w14:textId="77777777" w:rsidR="006D2E5A" w:rsidRPr="006030AA" w:rsidRDefault="006D2E5A" w:rsidP="00241C01">
            <w:pPr>
              <w:pStyle w:val="TableText"/>
            </w:pPr>
            <w:r w:rsidRPr="006030AA">
              <w:t>PRES_STATCD</w:t>
            </w:r>
          </w:p>
        </w:tc>
        <w:tc>
          <w:tcPr>
            <w:tcW w:w="2352" w:type="dxa"/>
          </w:tcPr>
          <w:p w14:paraId="6A1C01E9" w14:textId="77777777" w:rsidR="006D2E5A" w:rsidRPr="006030AA" w:rsidRDefault="006D2E5A" w:rsidP="00241C01">
            <w:pPr>
              <w:pStyle w:val="TableText"/>
            </w:pPr>
            <w:r w:rsidRPr="006030AA">
              <w:t>Integer</w:t>
            </w:r>
          </w:p>
        </w:tc>
      </w:tr>
      <w:tr w:rsidR="006D2E5A" w:rsidRPr="006030AA" w14:paraId="685E6A01" w14:textId="77777777" w:rsidTr="00241C01">
        <w:trPr>
          <w:jc w:val="center"/>
        </w:trPr>
        <w:tc>
          <w:tcPr>
            <w:tcW w:w="2310" w:type="dxa"/>
          </w:tcPr>
          <w:p w14:paraId="52D4AF78" w14:textId="77777777" w:rsidR="006D2E5A" w:rsidRPr="006030AA" w:rsidRDefault="006D2E5A" w:rsidP="00241C01">
            <w:pPr>
              <w:pStyle w:val="TableText"/>
            </w:pPr>
            <w:r w:rsidRPr="006030AA">
              <w:t>VMP</w:t>
            </w:r>
          </w:p>
        </w:tc>
        <w:tc>
          <w:tcPr>
            <w:tcW w:w="2577" w:type="dxa"/>
          </w:tcPr>
          <w:p w14:paraId="445C7F10" w14:textId="77777777" w:rsidR="006D2E5A" w:rsidRPr="006030AA" w:rsidRDefault="006D2E5A" w:rsidP="00241C01">
            <w:pPr>
              <w:pStyle w:val="TableText"/>
            </w:pPr>
            <w:r w:rsidRPr="006030AA">
              <w:t>NON_AVAILCD</w:t>
            </w:r>
          </w:p>
        </w:tc>
        <w:tc>
          <w:tcPr>
            <w:tcW w:w="2352" w:type="dxa"/>
          </w:tcPr>
          <w:p w14:paraId="2B8354F1" w14:textId="77777777" w:rsidR="006D2E5A" w:rsidRPr="006030AA" w:rsidRDefault="006D2E5A" w:rsidP="00241C01">
            <w:pPr>
              <w:pStyle w:val="TableText"/>
            </w:pPr>
            <w:r w:rsidRPr="006030AA">
              <w:t>Integer</w:t>
            </w:r>
          </w:p>
        </w:tc>
      </w:tr>
      <w:tr w:rsidR="006D2E5A" w:rsidRPr="006030AA" w14:paraId="55D919BB" w14:textId="77777777" w:rsidTr="00241C01">
        <w:trPr>
          <w:jc w:val="center"/>
        </w:trPr>
        <w:tc>
          <w:tcPr>
            <w:tcW w:w="2310" w:type="dxa"/>
          </w:tcPr>
          <w:p w14:paraId="09159B02" w14:textId="77777777" w:rsidR="006D2E5A" w:rsidRPr="006030AA" w:rsidRDefault="006D2E5A" w:rsidP="00241C01">
            <w:pPr>
              <w:pStyle w:val="TableText"/>
            </w:pPr>
            <w:r w:rsidRPr="006030AA">
              <w:t>AMP</w:t>
            </w:r>
          </w:p>
        </w:tc>
        <w:tc>
          <w:tcPr>
            <w:tcW w:w="2577" w:type="dxa"/>
          </w:tcPr>
          <w:p w14:paraId="1CE84BC2" w14:textId="77777777" w:rsidR="006D2E5A" w:rsidRPr="006030AA" w:rsidRDefault="006D2E5A" w:rsidP="00241C01">
            <w:pPr>
              <w:pStyle w:val="TableText"/>
            </w:pPr>
            <w:r w:rsidRPr="006030AA">
              <w:t>APID</w:t>
            </w:r>
          </w:p>
        </w:tc>
        <w:tc>
          <w:tcPr>
            <w:tcW w:w="2352" w:type="dxa"/>
          </w:tcPr>
          <w:p w14:paraId="16AF1584" w14:textId="77777777" w:rsidR="006D2E5A" w:rsidRPr="006030AA" w:rsidRDefault="006D2E5A" w:rsidP="00241C01">
            <w:pPr>
              <w:pStyle w:val="TableText"/>
            </w:pPr>
            <w:r w:rsidRPr="006030AA">
              <w:t>SNOMED CT identifier</w:t>
            </w:r>
          </w:p>
        </w:tc>
      </w:tr>
      <w:tr w:rsidR="006D2E5A" w:rsidRPr="006030AA" w14:paraId="37267D38" w14:textId="77777777" w:rsidTr="00241C01">
        <w:trPr>
          <w:jc w:val="center"/>
        </w:trPr>
        <w:tc>
          <w:tcPr>
            <w:tcW w:w="2310" w:type="dxa"/>
          </w:tcPr>
          <w:p w14:paraId="04BCFE4B" w14:textId="77777777" w:rsidR="006D2E5A" w:rsidRPr="006030AA" w:rsidRDefault="006D2E5A" w:rsidP="00241C01">
            <w:pPr>
              <w:pStyle w:val="TableText"/>
            </w:pPr>
            <w:r w:rsidRPr="006030AA">
              <w:t xml:space="preserve">AMP </w:t>
            </w:r>
          </w:p>
        </w:tc>
        <w:tc>
          <w:tcPr>
            <w:tcW w:w="2577" w:type="dxa"/>
          </w:tcPr>
          <w:p w14:paraId="6174312D" w14:textId="77777777" w:rsidR="006D2E5A" w:rsidRPr="006030AA" w:rsidRDefault="006D2E5A" w:rsidP="00241C01">
            <w:pPr>
              <w:pStyle w:val="TableText"/>
            </w:pPr>
            <w:r w:rsidRPr="006030AA">
              <w:t>INVALID</w:t>
            </w:r>
          </w:p>
        </w:tc>
        <w:tc>
          <w:tcPr>
            <w:tcW w:w="2352" w:type="dxa"/>
          </w:tcPr>
          <w:p w14:paraId="418F7273" w14:textId="77777777" w:rsidR="006D2E5A" w:rsidRPr="006030AA" w:rsidRDefault="006D2E5A" w:rsidP="00241C01">
            <w:pPr>
              <w:pStyle w:val="TableText"/>
            </w:pPr>
            <w:r w:rsidRPr="006030AA">
              <w:t>Integer</w:t>
            </w:r>
          </w:p>
        </w:tc>
      </w:tr>
      <w:tr w:rsidR="006D2E5A" w:rsidRPr="006030AA" w14:paraId="62C024E1" w14:textId="77777777" w:rsidTr="00241C01">
        <w:trPr>
          <w:jc w:val="center"/>
        </w:trPr>
        <w:tc>
          <w:tcPr>
            <w:tcW w:w="2310" w:type="dxa"/>
          </w:tcPr>
          <w:p w14:paraId="5A9EA635" w14:textId="77777777" w:rsidR="006D2E5A" w:rsidRPr="006030AA" w:rsidRDefault="006D2E5A" w:rsidP="00241C01">
            <w:pPr>
              <w:pStyle w:val="TableText"/>
            </w:pPr>
            <w:r w:rsidRPr="006030AA">
              <w:t>AMP</w:t>
            </w:r>
          </w:p>
        </w:tc>
        <w:tc>
          <w:tcPr>
            <w:tcW w:w="2577" w:type="dxa"/>
          </w:tcPr>
          <w:p w14:paraId="135B296E" w14:textId="77777777" w:rsidR="006D2E5A" w:rsidRPr="006030AA" w:rsidRDefault="006D2E5A" w:rsidP="00241C01">
            <w:pPr>
              <w:pStyle w:val="TableText"/>
            </w:pPr>
            <w:r w:rsidRPr="006030AA">
              <w:t>VPID</w:t>
            </w:r>
          </w:p>
        </w:tc>
        <w:tc>
          <w:tcPr>
            <w:tcW w:w="2352" w:type="dxa"/>
          </w:tcPr>
          <w:p w14:paraId="2B512333" w14:textId="77777777" w:rsidR="006D2E5A" w:rsidRPr="006030AA" w:rsidRDefault="006D2E5A" w:rsidP="00241C01">
            <w:pPr>
              <w:pStyle w:val="TableText"/>
            </w:pPr>
            <w:r w:rsidRPr="006030AA">
              <w:t>SNOMED CT identifier</w:t>
            </w:r>
          </w:p>
        </w:tc>
      </w:tr>
      <w:tr w:rsidR="006D2E5A" w:rsidRPr="006030AA" w14:paraId="0D3FABA7" w14:textId="77777777" w:rsidTr="00241C01">
        <w:trPr>
          <w:jc w:val="center"/>
        </w:trPr>
        <w:tc>
          <w:tcPr>
            <w:tcW w:w="2310" w:type="dxa"/>
          </w:tcPr>
          <w:p w14:paraId="0053C547" w14:textId="77777777" w:rsidR="006D2E5A" w:rsidRPr="006030AA" w:rsidRDefault="006D2E5A" w:rsidP="00241C01">
            <w:pPr>
              <w:pStyle w:val="TableText"/>
            </w:pPr>
            <w:r w:rsidRPr="006030AA">
              <w:t>AMP</w:t>
            </w:r>
          </w:p>
        </w:tc>
        <w:tc>
          <w:tcPr>
            <w:tcW w:w="2577" w:type="dxa"/>
          </w:tcPr>
          <w:p w14:paraId="28C3D9BC" w14:textId="77777777" w:rsidR="006D2E5A" w:rsidRPr="006030AA" w:rsidRDefault="006D2E5A" w:rsidP="00241C01">
            <w:pPr>
              <w:pStyle w:val="TableText"/>
            </w:pPr>
            <w:r w:rsidRPr="006030AA">
              <w:t>NM</w:t>
            </w:r>
          </w:p>
        </w:tc>
        <w:tc>
          <w:tcPr>
            <w:tcW w:w="2352" w:type="dxa"/>
          </w:tcPr>
          <w:p w14:paraId="7C84C9D3" w14:textId="77777777" w:rsidR="006D2E5A" w:rsidRPr="006030AA" w:rsidRDefault="006D2E5A" w:rsidP="00241C01">
            <w:pPr>
              <w:pStyle w:val="TableText"/>
            </w:pPr>
            <w:r w:rsidRPr="006030AA">
              <w:t>String</w:t>
            </w:r>
          </w:p>
        </w:tc>
      </w:tr>
      <w:tr w:rsidR="006D2E5A" w:rsidRPr="006030AA" w14:paraId="31BA0012" w14:textId="77777777" w:rsidTr="00241C01">
        <w:trPr>
          <w:jc w:val="center"/>
        </w:trPr>
        <w:tc>
          <w:tcPr>
            <w:tcW w:w="2310" w:type="dxa"/>
          </w:tcPr>
          <w:p w14:paraId="5EA8CCDB" w14:textId="77777777" w:rsidR="006D2E5A" w:rsidRPr="006030AA" w:rsidRDefault="006D2E5A" w:rsidP="00241C01">
            <w:pPr>
              <w:pStyle w:val="TableText"/>
            </w:pPr>
            <w:r w:rsidRPr="006030AA">
              <w:t>AMP</w:t>
            </w:r>
          </w:p>
        </w:tc>
        <w:tc>
          <w:tcPr>
            <w:tcW w:w="2577" w:type="dxa"/>
          </w:tcPr>
          <w:p w14:paraId="0CC7C753" w14:textId="77777777" w:rsidR="006D2E5A" w:rsidRPr="006030AA" w:rsidRDefault="006D2E5A" w:rsidP="00241C01">
            <w:pPr>
              <w:pStyle w:val="TableText"/>
            </w:pPr>
            <w:r w:rsidRPr="006030AA">
              <w:t>DESC</w:t>
            </w:r>
          </w:p>
        </w:tc>
        <w:tc>
          <w:tcPr>
            <w:tcW w:w="2352" w:type="dxa"/>
          </w:tcPr>
          <w:p w14:paraId="673685DB" w14:textId="77777777" w:rsidR="006D2E5A" w:rsidRPr="006030AA" w:rsidRDefault="006D2E5A" w:rsidP="00241C01">
            <w:pPr>
              <w:pStyle w:val="TableText"/>
            </w:pPr>
            <w:r w:rsidRPr="006030AA">
              <w:t>String</w:t>
            </w:r>
          </w:p>
        </w:tc>
      </w:tr>
      <w:tr w:rsidR="006D2E5A" w:rsidRPr="006030AA" w14:paraId="2241A10E" w14:textId="77777777" w:rsidTr="00241C01">
        <w:trPr>
          <w:jc w:val="center"/>
        </w:trPr>
        <w:tc>
          <w:tcPr>
            <w:tcW w:w="2310" w:type="dxa"/>
          </w:tcPr>
          <w:p w14:paraId="47A18064" w14:textId="77777777" w:rsidR="006D2E5A" w:rsidRPr="006030AA" w:rsidRDefault="006D2E5A" w:rsidP="00241C01">
            <w:pPr>
              <w:pStyle w:val="TableText"/>
            </w:pPr>
            <w:r w:rsidRPr="006030AA">
              <w:t>AMP</w:t>
            </w:r>
          </w:p>
        </w:tc>
        <w:tc>
          <w:tcPr>
            <w:tcW w:w="2577" w:type="dxa"/>
          </w:tcPr>
          <w:p w14:paraId="19C74B9B" w14:textId="77777777" w:rsidR="006D2E5A" w:rsidRPr="006030AA" w:rsidRDefault="006D2E5A" w:rsidP="00241C01">
            <w:pPr>
              <w:pStyle w:val="TableText"/>
            </w:pPr>
            <w:r w:rsidRPr="006030AA">
              <w:t>LIC_AUTHCD</w:t>
            </w:r>
          </w:p>
        </w:tc>
        <w:tc>
          <w:tcPr>
            <w:tcW w:w="2352" w:type="dxa"/>
          </w:tcPr>
          <w:p w14:paraId="0DAC3388" w14:textId="77777777" w:rsidR="006D2E5A" w:rsidRPr="006030AA" w:rsidRDefault="006D2E5A" w:rsidP="00241C01">
            <w:pPr>
              <w:pStyle w:val="TableText"/>
            </w:pPr>
            <w:r w:rsidRPr="006030AA">
              <w:t>Integer</w:t>
            </w:r>
          </w:p>
        </w:tc>
      </w:tr>
      <w:tr w:rsidR="006D2E5A" w:rsidRPr="006030AA" w14:paraId="64368CAA" w14:textId="77777777" w:rsidTr="00241C01">
        <w:trPr>
          <w:jc w:val="center"/>
        </w:trPr>
        <w:tc>
          <w:tcPr>
            <w:tcW w:w="2310" w:type="dxa"/>
          </w:tcPr>
          <w:p w14:paraId="4ACC55D9" w14:textId="77777777" w:rsidR="006D2E5A" w:rsidRPr="006030AA" w:rsidRDefault="006D2E5A" w:rsidP="00241C01">
            <w:pPr>
              <w:pStyle w:val="TableText"/>
            </w:pPr>
            <w:r w:rsidRPr="006030AA">
              <w:t>AMP</w:t>
            </w:r>
          </w:p>
        </w:tc>
        <w:tc>
          <w:tcPr>
            <w:tcW w:w="2577" w:type="dxa"/>
          </w:tcPr>
          <w:p w14:paraId="1C0655C7" w14:textId="77777777" w:rsidR="006D2E5A" w:rsidRPr="006030AA" w:rsidRDefault="006D2E5A" w:rsidP="00241C01">
            <w:pPr>
              <w:pStyle w:val="TableText"/>
            </w:pPr>
            <w:r>
              <w:t>EMA</w:t>
            </w:r>
          </w:p>
        </w:tc>
        <w:tc>
          <w:tcPr>
            <w:tcW w:w="2352" w:type="dxa"/>
          </w:tcPr>
          <w:p w14:paraId="3A157501" w14:textId="77777777" w:rsidR="006D2E5A" w:rsidRPr="006030AA" w:rsidRDefault="006D2E5A" w:rsidP="00241C01">
            <w:pPr>
              <w:pStyle w:val="TableText"/>
            </w:pPr>
            <w:r w:rsidRPr="006030AA">
              <w:t>Integer</w:t>
            </w:r>
          </w:p>
        </w:tc>
      </w:tr>
      <w:tr w:rsidR="006D2E5A" w:rsidRPr="006030AA" w14:paraId="75706D9B" w14:textId="77777777" w:rsidTr="00241C01">
        <w:trPr>
          <w:jc w:val="center"/>
        </w:trPr>
        <w:tc>
          <w:tcPr>
            <w:tcW w:w="2310" w:type="dxa"/>
          </w:tcPr>
          <w:p w14:paraId="1BBF45C7" w14:textId="77777777" w:rsidR="006D2E5A" w:rsidRPr="006030AA" w:rsidRDefault="006D2E5A" w:rsidP="00241C01">
            <w:pPr>
              <w:pStyle w:val="TableText"/>
            </w:pPr>
            <w:r w:rsidRPr="006030AA">
              <w:t>AMP</w:t>
            </w:r>
          </w:p>
        </w:tc>
        <w:tc>
          <w:tcPr>
            <w:tcW w:w="2577" w:type="dxa"/>
          </w:tcPr>
          <w:p w14:paraId="13E4ABFA" w14:textId="77777777" w:rsidR="006D2E5A" w:rsidRPr="006030AA" w:rsidRDefault="006D2E5A" w:rsidP="00241C01">
            <w:pPr>
              <w:pStyle w:val="TableText"/>
            </w:pPr>
            <w:r w:rsidRPr="006030AA">
              <w:t>COMBPRODCD</w:t>
            </w:r>
          </w:p>
        </w:tc>
        <w:tc>
          <w:tcPr>
            <w:tcW w:w="2352" w:type="dxa"/>
          </w:tcPr>
          <w:p w14:paraId="46A650A4" w14:textId="77777777" w:rsidR="006D2E5A" w:rsidRPr="006030AA" w:rsidRDefault="006D2E5A" w:rsidP="00241C01">
            <w:pPr>
              <w:pStyle w:val="TableText"/>
            </w:pPr>
            <w:r w:rsidRPr="006030AA">
              <w:t>Integer</w:t>
            </w:r>
          </w:p>
        </w:tc>
      </w:tr>
      <w:tr w:rsidR="006D2E5A" w:rsidRPr="006030AA" w14:paraId="263886F5" w14:textId="77777777" w:rsidTr="00241C01">
        <w:trPr>
          <w:jc w:val="center"/>
        </w:trPr>
        <w:tc>
          <w:tcPr>
            <w:tcW w:w="2310" w:type="dxa"/>
          </w:tcPr>
          <w:p w14:paraId="7529BED4" w14:textId="77777777" w:rsidR="006D2E5A" w:rsidRPr="006030AA" w:rsidRDefault="006D2E5A" w:rsidP="00241C01">
            <w:pPr>
              <w:pStyle w:val="TableText"/>
            </w:pPr>
            <w:r w:rsidRPr="006030AA">
              <w:t>AMP</w:t>
            </w:r>
          </w:p>
        </w:tc>
        <w:tc>
          <w:tcPr>
            <w:tcW w:w="2577" w:type="dxa"/>
          </w:tcPr>
          <w:p w14:paraId="5D8ABE07" w14:textId="77777777" w:rsidR="006D2E5A" w:rsidRPr="006030AA" w:rsidRDefault="006D2E5A" w:rsidP="00241C01">
            <w:pPr>
              <w:pStyle w:val="TableText"/>
            </w:pPr>
            <w:r w:rsidRPr="006030AA">
              <w:t>AVAIL_RESTRICTCD</w:t>
            </w:r>
          </w:p>
        </w:tc>
        <w:tc>
          <w:tcPr>
            <w:tcW w:w="2352" w:type="dxa"/>
          </w:tcPr>
          <w:p w14:paraId="2EA90BDA" w14:textId="77777777" w:rsidR="006D2E5A" w:rsidRPr="006030AA" w:rsidRDefault="006D2E5A" w:rsidP="00241C01">
            <w:pPr>
              <w:pStyle w:val="TableText"/>
            </w:pPr>
            <w:r w:rsidRPr="006030AA">
              <w:t>Integer</w:t>
            </w:r>
          </w:p>
        </w:tc>
      </w:tr>
      <w:tr w:rsidR="006D2E5A" w:rsidRPr="006030AA" w14:paraId="71B8886F" w14:textId="77777777" w:rsidTr="00241C01">
        <w:trPr>
          <w:jc w:val="center"/>
        </w:trPr>
        <w:tc>
          <w:tcPr>
            <w:tcW w:w="2310" w:type="dxa"/>
          </w:tcPr>
          <w:p w14:paraId="619E39E5" w14:textId="77777777" w:rsidR="006D2E5A" w:rsidRPr="006030AA" w:rsidRDefault="006D2E5A" w:rsidP="00241C01">
            <w:pPr>
              <w:pStyle w:val="TableText"/>
            </w:pPr>
            <w:r w:rsidRPr="006030AA">
              <w:t>AMPP</w:t>
            </w:r>
          </w:p>
        </w:tc>
        <w:tc>
          <w:tcPr>
            <w:tcW w:w="2577" w:type="dxa"/>
          </w:tcPr>
          <w:p w14:paraId="0E1FFEAE" w14:textId="77777777" w:rsidR="006D2E5A" w:rsidRPr="006030AA" w:rsidRDefault="006D2E5A" w:rsidP="00241C01">
            <w:pPr>
              <w:pStyle w:val="TableText"/>
            </w:pPr>
            <w:r w:rsidRPr="006030AA">
              <w:t>APID</w:t>
            </w:r>
          </w:p>
        </w:tc>
        <w:tc>
          <w:tcPr>
            <w:tcW w:w="2352" w:type="dxa"/>
          </w:tcPr>
          <w:p w14:paraId="7C7A0FAE" w14:textId="77777777" w:rsidR="006D2E5A" w:rsidRPr="006030AA" w:rsidRDefault="006D2E5A" w:rsidP="00241C01">
            <w:pPr>
              <w:pStyle w:val="TableText"/>
            </w:pPr>
            <w:r w:rsidRPr="006030AA">
              <w:t>SNOMED CT identifier</w:t>
            </w:r>
          </w:p>
        </w:tc>
      </w:tr>
      <w:tr w:rsidR="006D2E5A" w:rsidRPr="006030AA" w14:paraId="5024727F" w14:textId="77777777" w:rsidTr="00241C01">
        <w:trPr>
          <w:jc w:val="center"/>
        </w:trPr>
        <w:tc>
          <w:tcPr>
            <w:tcW w:w="2310" w:type="dxa"/>
          </w:tcPr>
          <w:p w14:paraId="4F56FED6" w14:textId="77777777" w:rsidR="006D2E5A" w:rsidRPr="006030AA" w:rsidRDefault="006D2E5A" w:rsidP="00241C01">
            <w:pPr>
              <w:pStyle w:val="TableText"/>
            </w:pPr>
            <w:r w:rsidRPr="006030AA">
              <w:t>AMPP</w:t>
            </w:r>
          </w:p>
        </w:tc>
        <w:tc>
          <w:tcPr>
            <w:tcW w:w="2577" w:type="dxa"/>
          </w:tcPr>
          <w:p w14:paraId="577B42F7" w14:textId="77777777" w:rsidR="006D2E5A" w:rsidRPr="006030AA" w:rsidRDefault="006D2E5A" w:rsidP="00241C01">
            <w:pPr>
              <w:pStyle w:val="TableText"/>
            </w:pPr>
            <w:r w:rsidRPr="006030AA">
              <w:t>APPID</w:t>
            </w:r>
          </w:p>
        </w:tc>
        <w:tc>
          <w:tcPr>
            <w:tcW w:w="2352" w:type="dxa"/>
          </w:tcPr>
          <w:p w14:paraId="2EC4D4CC" w14:textId="77777777" w:rsidR="006D2E5A" w:rsidRPr="006030AA" w:rsidRDefault="006D2E5A" w:rsidP="00241C01">
            <w:pPr>
              <w:pStyle w:val="TableText"/>
            </w:pPr>
            <w:r w:rsidRPr="006030AA">
              <w:t>SNOMED CT identifier</w:t>
            </w:r>
          </w:p>
        </w:tc>
      </w:tr>
      <w:tr w:rsidR="006D2E5A" w:rsidRPr="006030AA" w14:paraId="585B13A1" w14:textId="77777777" w:rsidTr="00241C01">
        <w:trPr>
          <w:jc w:val="center"/>
        </w:trPr>
        <w:tc>
          <w:tcPr>
            <w:tcW w:w="2310" w:type="dxa"/>
          </w:tcPr>
          <w:p w14:paraId="21494A8E" w14:textId="77777777" w:rsidR="006D2E5A" w:rsidRPr="006030AA" w:rsidRDefault="006D2E5A" w:rsidP="00241C01">
            <w:pPr>
              <w:pStyle w:val="TableText"/>
            </w:pPr>
            <w:r w:rsidRPr="006030AA">
              <w:t>PRESCRIBE_INFO</w:t>
            </w:r>
          </w:p>
        </w:tc>
        <w:tc>
          <w:tcPr>
            <w:tcW w:w="2577" w:type="dxa"/>
          </w:tcPr>
          <w:p w14:paraId="13BDE9F4" w14:textId="77777777" w:rsidR="006D2E5A" w:rsidRPr="006030AA" w:rsidRDefault="006D2E5A" w:rsidP="00241C01">
            <w:pPr>
              <w:pStyle w:val="TableText"/>
            </w:pPr>
            <w:r w:rsidRPr="006030AA">
              <w:t>APPID</w:t>
            </w:r>
          </w:p>
        </w:tc>
        <w:tc>
          <w:tcPr>
            <w:tcW w:w="2352" w:type="dxa"/>
          </w:tcPr>
          <w:p w14:paraId="77C4EA3D" w14:textId="77777777" w:rsidR="006D2E5A" w:rsidRPr="006030AA" w:rsidRDefault="006D2E5A" w:rsidP="00241C01">
            <w:pPr>
              <w:pStyle w:val="TableText"/>
            </w:pPr>
            <w:r w:rsidRPr="006030AA">
              <w:t>SNOMED CT identifier</w:t>
            </w:r>
          </w:p>
        </w:tc>
      </w:tr>
      <w:tr w:rsidR="006D2E5A" w:rsidRPr="006030AA" w14:paraId="2B880994" w14:textId="77777777" w:rsidTr="00241C01">
        <w:trPr>
          <w:jc w:val="center"/>
        </w:trPr>
        <w:tc>
          <w:tcPr>
            <w:tcW w:w="2310" w:type="dxa"/>
          </w:tcPr>
          <w:p w14:paraId="390CEFDD" w14:textId="77777777" w:rsidR="006D2E5A" w:rsidRPr="006030AA" w:rsidRDefault="006D2E5A" w:rsidP="00241C01">
            <w:pPr>
              <w:pStyle w:val="TableText"/>
            </w:pPr>
            <w:r w:rsidRPr="006030AA">
              <w:t>PRESCRIBE_INFO</w:t>
            </w:r>
          </w:p>
        </w:tc>
        <w:tc>
          <w:tcPr>
            <w:tcW w:w="2577" w:type="dxa"/>
          </w:tcPr>
          <w:p w14:paraId="405ACC19" w14:textId="77777777" w:rsidR="006D2E5A" w:rsidRPr="006030AA" w:rsidRDefault="006D2E5A" w:rsidP="00241C01">
            <w:pPr>
              <w:pStyle w:val="TableText"/>
            </w:pPr>
            <w:r w:rsidRPr="006030AA">
              <w:t>SCHED_1</w:t>
            </w:r>
          </w:p>
        </w:tc>
        <w:tc>
          <w:tcPr>
            <w:tcW w:w="2352" w:type="dxa"/>
          </w:tcPr>
          <w:p w14:paraId="7654BA9D" w14:textId="77777777" w:rsidR="006D2E5A" w:rsidRPr="006030AA" w:rsidRDefault="006D2E5A" w:rsidP="00241C01">
            <w:pPr>
              <w:pStyle w:val="TableText"/>
            </w:pPr>
            <w:r w:rsidRPr="006030AA">
              <w:t>Integer</w:t>
            </w:r>
          </w:p>
        </w:tc>
      </w:tr>
      <w:tr w:rsidR="006D2E5A" w:rsidRPr="006030AA" w14:paraId="080140DD" w14:textId="77777777" w:rsidTr="00241C01">
        <w:trPr>
          <w:jc w:val="center"/>
        </w:trPr>
        <w:tc>
          <w:tcPr>
            <w:tcW w:w="2310" w:type="dxa"/>
          </w:tcPr>
          <w:p w14:paraId="1CE44603" w14:textId="77777777" w:rsidR="006D2E5A" w:rsidRPr="006030AA" w:rsidRDefault="006D2E5A" w:rsidP="00241C01">
            <w:pPr>
              <w:pStyle w:val="TableText"/>
            </w:pPr>
            <w:r w:rsidRPr="006030AA">
              <w:t>PRESCRIBE_INFO</w:t>
            </w:r>
          </w:p>
        </w:tc>
        <w:tc>
          <w:tcPr>
            <w:tcW w:w="2577" w:type="dxa"/>
          </w:tcPr>
          <w:p w14:paraId="7C5EB35C" w14:textId="77777777" w:rsidR="006D2E5A" w:rsidRPr="006030AA" w:rsidRDefault="006D2E5A" w:rsidP="00241C01">
            <w:pPr>
              <w:pStyle w:val="TableText"/>
            </w:pPr>
            <w:r w:rsidRPr="006030AA">
              <w:t>NURSE_F</w:t>
            </w:r>
          </w:p>
        </w:tc>
        <w:tc>
          <w:tcPr>
            <w:tcW w:w="2352" w:type="dxa"/>
          </w:tcPr>
          <w:p w14:paraId="5813BB32" w14:textId="77777777" w:rsidR="006D2E5A" w:rsidRPr="006030AA" w:rsidRDefault="006D2E5A" w:rsidP="00241C01">
            <w:pPr>
              <w:pStyle w:val="TableText"/>
            </w:pPr>
            <w:r w:rsidRPr="006030AA">
              <w:t>Integer</w:t>
            </w:r>
          </w:p>
        </w:tc>
      </w:tr>
      <w:tr w:rsidR="006D2E5A" w:rsidRPr="006030AA" w14:paraId="060BB143" w14:textId="77777777" w:rsidTr="00241C01">
        <w:trPr>
          <w:jc w:val="center"/>
        </w:trPr>
        <w:tc>
          <w:tcPr>
            <w:tcW w:w="2310" w:type="dxa"/>
          </w:tcPr>
          <w:p w14:paraId="33220DA4" w14:textId="77777777" w:rsidR="006D2E5A" w:rsidRPr="006030AA" w:rsidRDefault="006D2E5A" w:rsidP="00241C01">
            <w:pPr>
              <w:pStyle w:val="TableText"/>
            </w:pPr>
            <w:r w:rsidRPr="006030AA">
              <w:t>PRESCRIBE_INFO</w:t>
            </w:r>
          </w:p>
        </w:tc>
        <w:tc>
          <w:tcPr>
            <w:tcW w:w="2577" w:type="dxa"/>
          </w:tcPr>
          <w:p w14:paraId="3C721EA0" w14:textId="77777777" w:rsidR="006D2E5A" w:rsidRPr="006030AA" w:rsidRDefault="006D2E5A" w:rsidP="00241C01">
            <w:pPr>
              <w:pStyle w:val="TableText"/>
            </w:pPr>
            <w:r w:rsidRPr="006030AA">
              <w:t>DENT_F</w:t>
            </w:r>
          </w:p>
        </w:tc>
        <w:tc>
          <w:tcPr>
            <w:tcW w:w="2352" w:type="dxa"/>
          </w:tcPr>
          <w:p w14:paraId="010DB5FF" w14:textId="77777777" w:rsidR="006D2E5A" w:rsidRPr="006030AA" w:rsidRDefault="006D2E5A" w:rsidP="00241C01">
            <w:pPr>
              <w:pStyle w:val="TableText"/>
            </w:pPr>
            <w:r w:rsidRPr="006030AA">
              <w:t>Integer</w:t>
            </w:r>
          </w:p>
        </w:tc>
      </w:tr>
      <w:tr w:rsidR="006D2E5A" w:rsidRPr="006030AA" w14:paraId="23ACEE3E" w14:textId="77777777" w:rsidTr="00241C01">
        <w:trPr>
          <w:jc w:val="center"/>
        </w:trPr>
        <w:tc>
          <w:tcPr>
            <w:tcW w:w="2310" w:type="dxa"/>
          </w:tcPr>
          <w:p w14:paraId="099BFE9B" w14:textId="77777777" w:rsidR="006D2E5A" w:rsidRPr="006030AA" w:rsidRDefault="006D2E5A" w:rsidP="00241C01">
            <w:pPr>
              <w:pStyle w:val="TableText"/>
            </w:pPr>
            <w:r w:rsidRPr="006030AA">
              <w:t>PRESCRIBE_INFO</w:t>
            </w:r>
          </w:p>
        </w:tc>
        <w:tc>
          <w:tcPr>
            <w:tcW w:w="2577" w:type="dxa"/>
          </w:tcPr>
          <w:p w14:paraId="4083462D" w14:textId="77777777" w:rsidR="006D2E5A" w:rsidRPr="006030AA" w:rsidRDefault="006D2E5A" w:rsidP="00241C01">
            <w:pPr>
              <w:pStyle w:val="TableText"/>
            </w:pPr>
            <w:r w:rsidRPr="006030AA">
              <w:t>ACBS</w:t>
            </w:r>
          </w:p>
        </w:tc>
        <w:tc>
          <w:tcPr>
            <w:tcW w:w="2352" w:type="dxa"/>
          </w:tcPr>
          <w:p w14:paraId="0727F9F5" w14:textId="77777777" w:rsidR="006D2E5A" w:rsidRPr="006030AA" w:rsidRDefault="006D2E5A" w:rsidP="00241C01">
            <w:pPr>
              <w:pStyle w:val="TableText"/>
            </w:pPr>
            <w:r w:rsidRPr="006030AA">
              <w:t>Integer</w:t>
            </w:r>
          </w:p>
        </w:tc>
      </w:tr>
      <w:tr w:rsidR="006D2E5A" w:rsidRPr="006030AA" w14:paraId="1D06FAE3" w14:textId="77777777" w:rsidTr="00241C01">
        <w:trPr>
          <w:jc w:val="center"/>
        </w:trPr>
        <w:tc>
          <w:tcPr>
            <w:tcW w:w="2310" w:type="dxa"/>
          </w:tcPr>
          <w:p w14:paraId="3C3C89E1" w14:textId="77777777" w:rsidR="006D2E5A" w:rsidRPr="006030AA" w:rsidRDefault="006D2E5A" w:rsidP="00241C01">
            <w:pPr>
              <w:pStyle w:val="TableText"/>
            </w:pPr>
            <w:r w:rsidRPr="006030AA">
              <w:t>PRESCRIBE_INFO</w:t>
            </w:r>
          </w:p>
        </w:tc>
        <w:tc>
          <w:tcPr>
            <w:tcW w:w="2577" w:type="dxa"/>
          </w:tcPr>
          <w:p w14:paraId="79824FE8" w14:textId="77777777" w:rsidR="006D2E5A" w:rsidRPr="006030AA" w:rsidRDefault="006D2E5A" w:rsidP="00241C01">
            <w:pPr>
              <w:pStyle w:val="TableText"/>
            </w:pPr>
            <w:r w:rsidRPr="006030AA">
              <w:t>SCHED_2</w:t>
            </w:r>
          </w:p>
        </w:tc>
        <w:tc>
          <w:tcPr>
            <w:tcW w:w="2352" w:type="dxa"/>
          </w:tcPr>
          <w:p w14:paraId="174068F3" w14:textId="77777777" w:rsidR="006D2E5A" w:rsidRPr="006030AA" w:rsidRDefault="006D2E5A" w:rsidP="00241C01">
            <w:pPr>
              <w:pStyle w:val="TableText"/>
            </w:pPr>
            <w:r w:rsidRPr="006030AA">
              <w:t>Integer</w:t>
            </w:r>
          </w:p>
        </w:tc>
      </w:tr>
      <w:tr w:rsidR="006D2E5A" w:rsidRPr="006030AA" w14:paraId="1733C653" w14:textId="77777777" w:rsidTr="00241C01">
        <w:trPr>
          <w:jc w:val="center"/>
        </w:trPr>
        <w:tc>
          <w:tcPr>
            <w:tcW w:w="2310" w:type="dxa"/>
          </w:tcPr>
          <w:p w14:paraId="2FD38A51" w14:textId="77777777" w:rsidR="006D2E5A" w:rsidRPr="006030AA" w:rsidRDefault="006D2E5A" w:rsidP="00241C01">
            <w:pPr>
              <w:pStyle w:val="TableText"/>
            </w:pPr>
            <w:r w:rsidRPr="006030AA">
              <w:t>PRESCRIBE_INFO</w:t>
            </w:r>
          </w:p>
        </w:tc>
        <w:tc>
          <w:tcPr>
            <w:tcW w:w="2577" w:type="dxa"/>
          </w:tcPr>
          <w:p w14:paraId="616E1393" w14:textId="77777777" w:rsidR="006D2E5A" w:rsidRPr="006030AA" w:rsidRDefault="006D2E5A" w:rsidP="00241C01">
            <w:pPr>
              <w:pStyle w:val="TableText"/>
            </w:pPr>
            <w:r w:rsidRPr="006030AA">
              <w:t>PADM</w:t>
            </w:r>
          </w:p>
        </w:tc>
        <w:tc>
          <w:tcPr>
            <w:tcW w:w="2352" w:type="dxa"/>
          </w:tcPr>
          <w:p w14:paraId="56F1D98C" w14:textId="77777777" w:rsidR="006D2E5A" w:rsidRPr="006030AA" w:rsidRDefault="006D2E5A" w:rsidP="00241C01">
            <w:pPr>
              <w:pStyle w:val="TableText"/>
            </w:pPr>
            <w:r w:rsidRPr="006030AA">
              <w:t>Integer</w:t>
            </w:r>
          </w:p>
        </w:tc>
      </w:tr>
      <w:tr w:rsidR="006D2E5A" w:rsidRPr="006030AA" w14:paraId="16AA3DCB" w14:textId="77777777" w:rsidTr="00241C01">
        <w:trPr>
          <w:jc w:val="center"/>
        </w:trPr>
        <w:tc>
          <w:tcPr>
            <w:tcW w:w="2310" w:type="dxa"/>
          </w:tcPr>
          <w:p w14:paraId="384C184C" w14:textId="77777777" w:rsidR="006D2E5A" w:rsidRPr="006030AA" w:rsidRDefault="006D2E5A" w:rsidP="00241C01">
            <w:pPr>
              <w:pStyle w:val="TableText"/>
            </w:pPr>
            <w:r w:rsidRPr="006030AA">
              <w:lastRenderedPageBreak/>
              <w:t>CONTROL_INFO</w:t>
            </w:r>
          </w:p>
        </w:tc>
        <w:tc>
          <w:tcPr>
            <w:tcW w:w="2577" w:type="dxa"/>
          </w:tcPr>
          <w:p w14:paraId="5A4CF3A6" w14:textId="77777777" w:rsidR="006D2E5A" w:rsidRPr="006030AA" w:rsidRDefault="006D2E5A" w:rsidP="00241C01">
            <w:pPr>
              <w:pStyle w:val="TableText"/>
            </w:pPr>
            <w:r w:rsidRPr="006030AA">
              <w:t>CATCD</w:t>
            </w:r>
          </w:p>
        </w:tc>
        <w:tc>
          <w:tcPr>
            <w:tcW w:w="2352" w:type="dxa"/>
          </w:tcPr>
          <w:p w14:paraId="552C118D" w14:textId="77777777" w:rsidR="006D2E5A" w:rsidRPr="006030AA" w:rsidRDefault="006D2E5A" w:rsidP="00241C01">
            <w:pPr>
              <w:pStyle w:val="TableText"/>
            </w:pPr>
            <w:r w:rsidRPr="006030AA">
              <w:t>Integer</w:t>
            </w:r>
          </w:p>
        </w:tc>
      </w:tr>
      <w:tr w:rsidR="006D2E5A" w:rsidRPr="006030AA" w14:paraId="23916CC5" w14:textId="77777777" w:rsidTr="00241C01">
        <w:trPr>
          <w:jc w:val="center"/>
        </w:trPr>
        <w:tc>
          <w:tcPr>
            <w:tcW w:w="2310" w:type="dxa"/>
          </w:tcPr>
          <w:p w14:paraId="1C1159FB" w14:textId="77777777" w:rsidR="006D2E5A" w:rsidRPr="006030AA" w:rsidRDefault="006D2E5A" w:rsidP="00241C01">
            <w:pPr>
              <w:pStyle w:val="TableText"/>
            </w:pPr>
            <w:r w:rsidRPr="006030AA">
              <w:t>AP_INFO</w:t>
            </w:r>
          </w:p>
        </w:tc>
        <w:tc>
          <w:tcPr>
            <w:tcW w:w="2577" w:type="dxa"/>
          </w:tcPr>
          <w:p w14:paraId="60B5C5BA" w14:textId="77777777" w:rsidR="006D2E5A" w:rsidRPr="006030AA" w:rsidRDefault="006D2E5A" w:rsidP="00241C01">
            <w:pPr>
              <w:pStyle w:val="TableText"/>
            </w:pPr>
            <w:r w:rsidRPr="006030AA">
              <w:t>PROD_ORDER_NO</w:t>
            </w:r>
          </w:p>
        </w:tc>
        <w:tc>
          <w:tcPr>
            <w:tcW w:w="2352" w:type="dxa"/>
          </w:tcPr>
          <w:p w14:paraId="386F5EB7" w14:textId="77777777" w:rsidR="006D2E5A" w:rsidRPr="006030AA" w:rsidRDefault="006D2E5A" w:rsidP="00241C01">
            <w:pPr>
              <w:pStyle w:val="TableText"/>
            </w:pPr>
            <w:r w:rsidRPr="006030AA">
              <w:t>String</w:t>
            </w:r>
          </w:p>
        </w:tc>
      </w:tr>
      <w:tr w:rsidR="006D2E5A" w:rsidRPr="006030AA" w14:paraId="37A7C7DC" w14:textId="77777777" w:rsidTr="00241C01">
        <w:trPr>
          <w:jc w:val="center"/>
        </w:trPr>
        <w:tc>
          <w:tcPr>
            <w:tcW w:w="2310" w:type="dxa"/>
          </w:tcPr>
          <w:p w14:paraId="1D0696B0" w14:textId="77777777" w:rsidR="006D2E5A" w:rsidRPr="006030AA" w:rsidRDefault="006D2E5A" w:rsidP="00241C01">
            <w:pPr>
              <w:pStyle w:val="TableText"/>
              <w:rPr>
                <w:i/>
              </w:rPr>
            </w:pPr>
            <w:r w:rsidRPr="006030AA">
              <w:rPr>
                <w:i/>
              </w:rPr>
              <w:t>Derived</w:t>
            </w:r>
          </w:p>
        </w:tc>
        <w:tc>
          <w:tcPr>
            <w:tcW w:w="2577" w:type="dxa"/>
          </w:tcPr>
          <w:p w14:paraId="20CF9E9A" w14:textId="77777777" w:rsidR="006D2E5A" w:rsidRPr="006030AA" w:rsidRDefault="006D2E5A" w:rsidP="00241C01">
            <w:pPr>
              <w:pStyle w:val="TableText"/>
            </w:pPr>
            <w:r w:rsidRPr="006030AA">
              <w:t>assort_flav</w:t>
            </w:r>
          </w:p>
        </w:tc>
        <w:tc>
          <w:tcPr>
            <w:tcW w:w="2352" w:type="dxa"/>
          </w:tcPr>
          <w:p w14:paraId="58044A6B" w14:textId="77777777" w:rsidR="006D2E5A" w:rsidRPr="006030AA" w:rsidRDefault="006D2E5A" w:rsidP="00241C01">
            <w:pPr>
              <w:pStyle w:val="TableText"/>
            </w:pPr>
            <w:r w:rsidRPr="006030AA">
              <w:t>Integer</w:t>
            </w:r>
          </w:p>
        </w:tc>
      </w:tr>
    </w:tbl>
    <w:p w14:paraId="3AAB065C" w14:textId="77777777" w:rsidR="006D2E5A" w:rsidRDefault="006D2E5A" w:rsidP="006D2E5A"/>
    <w:p w14:paraId="32A96BAC" w14:textId="2FFA6094" w:rsidR="006D2E5A" w:rsidRDefault="00F120B8" w:rsidP="002D3195">
      <w:pPr>
        <w:pStyle w:val="h5numbered"/>
      </w:pPr>
      <w:r>
        <w:t xml:space="preserve">6.1.1.4 </w:t>
      </w:r>
      <w:r w:rsidR="006D2E5A">
        <w:t>Technical specifications</w:t>
      </w:r>
    </w:p>
    <w:p w14:paraId="629DB391" w14:textId="77777777" w:rsidR="006D2E5A" w:rsidRDefault="006D2E5A" w:rsidP="006D2E5A">
      <w:r>
        <w:t xml:space="preserve">For Technical Specifications please see: </w:t>
      </w:r>
      <w:r w:rsidRPr="006A20A3">
        <w:t>Technical Specification of Data Files for Release 2 of the Dictionary of Medicines and Devices (dm+d)</w:t>
      </w:r>
      <w:r>
        <w:t>.</w:t>
      </w:r>
    </w:p>
    <w:p w14:paraId="56FEA481" w14:textId="77777777" w:rsidR="006D2E5A" w:rsidRDefault="006D2E5A" w:rsidP="006D2E5A"/>
    <w:p w14:paraId="690ABE64" w14:textId="22F0AF6B" w:rsidR="006D2E5A" w:rsidRDefault="00F120B8" w:rsidP="002D3195">
      <w:pPr>
        <w:pStyle w:val="h5numbered"/>
      </w:pPr>
      <w:r>
        <w:t xml:space="preserve">6.1.1.5 </w:t>
      </w:r>
      <w:r w:rsidR="006D2E5A">
        <w:t>Entity Relationship Diagram</w:t>
      </w:r>
    </w:p>
    <w:p w14:paraId="0E173C4D" w14:textId="77777777" w:rsidR="00F120B8" w:rsidRPr="00F120B8" w:rsidRDefault="00F120B8" w:rsidP="002D3195"/>
    <w:p w14:paraId="44A86CBF" w14:textId="77777777" w:rsidR="006D2E5A" w:rsidRDefault="006D2E5A" w:rsidP="006D2E5A">
      <w:r>
        <w:rPr>
          <w:b/>
          <w:noProof/>
        </w:rPr>
        <w:drawing>
          <wp:inline distT="0" distB="0" distL="0" distR="0" wp14:anchorId="198CF677" wp14:editId="4FD7F3AB">
            <wp:extent cx="5716905" cy="3081655"/>
            <wp:effectExtent l="0" t="0" r="0" b="4445"/>
            <wp:docPr id="1588445332" name="Picture 1588445332"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45332" name="Picture 1588445332" descr="A diagram of a pro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16905" cy="3081655"/>
                    </a:xfrm>
                    <a:prstGeom prst="rect">
                      <a:avLst/>
                    </a:prstGeom>
                  </pic:spPr>
                </pic:pic>
              </a:graphicData>
            </a:graphic>
          </wp:inline>
        </w:drawing>
      </w:r>
    </w:p>
    <w:p w14:paraId="0C60B348" w14:textId="77777777" w:rsidR="006D2E5A" w:rsidRDefault="006D2E5A" w:rsidP="006D2E5A"/>
    <w:p w14:paraId="74CA871A" w14:textId="77777777" w:rsidR="006D2E5A" w:rsidRDefault="006D2E5A" w:rsidP="006D2E5A">
      <w:pPr>
        <w:spacing w:after="0"/>
        <w:textboxTightWrap w:val="none"/>
      </w:pPr>
      <w:r>
        <w:br w:type="page"/>
      </w:r>
    </w:p>
    <w:p w14:paraId="18ADE842" w14:textId="61486FA6" w:rsidR="006D2E5A" w:rsidRDefault="006D2E5A" w:rsidP="002D3195">
      <w:pPr>
        <w:pStyle w:val="h2numbered"/>
      </w:pPr>
      <w:bookmarkStart w:id="137" w:name="_Toc54352935"/>
      <w:bookmarkStart w:id="138" w:name="_Toc54364665"/>
      <w:bookmarkStart w:id="139" w:name="_Toc55985625"/>
      <w:bookmarkStart w:id="140" w:name="_Toc56193660"/>
      <w:bookmarkStart w:id="141" w:name="_Toc70345818"/>
      <w:bookmarkStart w:id="142" w:name="_Toc126249296"/>
      <w:bookmarkEnd w:id="137"/>
      <w:bookmarkEnd w:id="138"/>
      <w:bookmarkEnd w:id="139"/>
      <w:bookmarkEnd w:id="140"/>
      <w:r>
        <w:lastRenderedPageBreak/>
        <w:t xml:space="preserve"> </w:t>
      </w:r>
      <w:bookmarkStart w:id="143" w:name="_Toc127538996"/>
      <w:bookmarkStart w:id="144" w:name="_Toc183071043"/>
      <w:r w:rsidR="00AF38D9">
        <w:t xml:space="preserve">7.0 </w:t>
      </w:r>
      <w:r>
        <w:t>Primary Care Dispensing</w:t>
      </w:r>
      <w:bookmarkEnd w:id="141"/>
      <w:bookmarkEnd w:id="142"/>
      <w:bookmarkEnd w:id="143"/>
      <w:bookmarkEnd w:id="144"/>
    </w:p>
    <w:p w14:paraId="62B3F089" w14:textId="77777777" w:rsidR="006D2E5A" w:rsidRDefault="006D2E5A" w:rsidP="006D2E5A"/>
    <w:p w14:paraId="2C1F9954" w14:textId="77777777" w:rsidR="006D2E5A" w:rsidRDefault="006D2E5A" w:rsidP="006D2E5A">
      <w:r>
        <w:rPr>
          <w:noProof/>
        </w:rPr>
        <w:drawing>
          <wp:inline distT="0" distB="0" distL="0" distR="0" wp14:anchorId="2AABC90E" wp14:editId="1B4CE113">
            <wp:extent cx="5562600" cy="2495550"/>
            <wp:effectExtent l="0" t="0" r="0" b="0"/>
            <wp:docPr id="240" name="Picture 240" descr="Dispensing Process Flow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nsing Process Flow V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2600" cy="2495550"/>
                    </a:xfrm>
                    <a:prstGeom prst="rect">
                      <a:avLst/>
                    </a:prstGeom>
                    <a:noFill/>
                    <a:ln>
                      <a:noFill/>
                    </a:ln>
                  </pic:spPr>
                </pic:pic>
              </a:graphicData>
            </a:graphic>
          </wp:inline>
        </w:drawing>
      </w:r>
    </w:p>
    <w:p w14:paraId="5349F206" w14:textId="77777777" w:rsidR="006D2E5A" w:rsidRDefault="006D2E5A" w:rsidP="006D2E5A">
      <w:r>
        <w:t xml:space="preserve"> </w:t>
      </w:r>
    </w:p>
    <w:p w14:paraId="03D53889" w14:textId="50D41AB9" w:rsidR="006D2E5A" w:rsidRDefault="003E6C8D" w:rsidP="002D3195">
      <w:pPr>
        <w:pStyle w:val="h2numbered"/>
      </w:pPr>
      <w:bookmarkStart w:id="145" w:name="_Toc54352937"/>
      <w:bookmarkStart w:id="146" w:name="_Toc54364667"/>
      <w:bookmarkStart w:id="147" w:name="_Toc55985627"/>
      <w:bookmarkStart w:id="148" w:name="_Toc56193662"/>
      <w:bookmarkStart w:id="149" w:name="_Toc70345819"/>
      <w:bookmarkStart w:id="150" w:name="_Toc126249297"/>
      <w:bookmarkStart w:id="151" w:name="_Toc127538997"/>
      <w:bookmarkStart w:id="152" w:name="_Toc183071044"/>
      <w:bookmarkEnd w:id="145"/>
      <w:bookmarkEnd w:id="146"/>
      <w:bookmarkEnd w:id="147"/>
      <w:bookmarkEnd w:id="148"/>
      <w:r>
        <w:t xml:space="preserve">7.1 </w:t>
      </w:r>
      <w:r w:rsidR="006D2E5A">
        <w:t>Overview</w:t>
      </w:r>
      <w:bookmarkEnd w:id="149"/>
      <w:bookmarkEnd w:id="150"/>
      <w:bookmarkEnd w:id="151"/>
      <w:bookmarkEnd w:id="152"/>
    </w:p>
    <w:p w14:paraId="25E69A11" w14:textId="77777777" w:rsidR="006D2E5A" w:rsidRPr="00AD29BD" w:rsidRDefault="006D2E5A" w:rsidP="006D2E5A"/>
    <w:p w14:paraId="1AB13DCB" w14:textId="77777777" w:rsidR="006D2E5A" w:rsidRDefault="006D2E5A" w:rsidP="006D2E5A">
      <w:pPr>
        <w:jc w:val="both"/>
      </w:pPr>
      <w:r>
        <w:t>7.1.1</w:t>
      </w:r>
      <w:r>
        <w:tab/>
        <w:t xml:space="preserve">The Primary care dispensing model is an illustration of a theoretical dispensing workflow using dm+d. It is not intended to be a suggestion or replacement for technical system design. The model does not currently cover certain specialist cases for dispensing, for example extemporaneous preparations.   </w:t>
      </w:r>
    </w:p>
    <w:p w14:paraId="33C4D649" w14:textId="77777777" w:rsidR="006D2E5A" w:rsidRDefault="006D2E5A" w:rsidP="006D2E5A">
      <w:pPr>
        <w:jc w:val="both"/>
      </w:pPr>
      <w:r>
        <w:t>7.1.2</w:t>
      </w:r>
      <w:r>
        <w:tab/>
        <w:t xml:space="preserve">Most electronic systems will use codes as well as text descriptions to identify the prescribed item. A requirement already exists for the NHS Electronic Prescription Service to use dm+d codes and descriptions for both prescribing and dispensing. </w:t>
      </w:r>
    </w:p>
    <w:p w14:paraId="182052D1" w14:textId="77777777" w:rsidR="006D2E5A" w:rsidRDefault="006D2E5A" w:rsidP="006D2E5A">
      <w:pPr>
        <w:jc w:val="both"/>
      </w:pPr>
      <w:r>
        <w:t>7.1.3</w:t>
      </w:r>
      <w:r>
        <w:tab/>
        <w:t>Once the prescribed item is identified then the pharmacy system can use dm+d data to check many of the instances where the prescription may not be valid.</w:t>
      </w:r>
    </w:p>
    <w:p w14:paraId="025D2A95" w14:textId="77777777" w:rsidR="006D2E5A" w:rsidRDefault="006D2E5A" w:rsidP="006D2E5A">
      <w:pPr>
        <w:jc w:val="both"/>
      </w:pPr>
      <w:r>
        <w:t>7.1.4</w:t>
      </w:r>
      <w:r>
        <w:tab/>
        <w:t>The dm+d can support a dispensing pick list of AMPPs. However, to prevent overwhelmingly large pick lists the system may choose to limit the AMPPs displayed to those linked to an internal formulary or stock control system.</w:t>
      </w:r>
    </w:p>
    <w:p w14:paraId="203851B4" w14:textId="77777777" w:rsidR="006D2E5A" w:rsidRDefault="006D2E5A" w:rsidP="006D2E5A">
      <w:pPr>
        <w:jc w:val="both"/>
      </w:pPr>
      <w:r>
        <w:t>7.1.5</w:t>
      </w:r>
      <w:r>
        <w:tab/>
        <w:t>Decision support can be performed on the selected items.</w:t>
      </w:r>
    </w:p>
    <w:p w14:paraId="2F8AF8A0" w14:textId="77777777" w:rsidR="006D2E5A" w:rsidRDefault="006D2E5A" w:rsidP="006D2E5A">
      <w:pPr>
        <w:jc w:val="both"/>
      </w:pPr>
      <w:r>
        <w:lastRenderedPageBreak/>
        <w:t>7.1.6</w:t>
      </w:r>
      <w:r>
        <w:tab/>
        <w:t>In certain instances it may not be possible or practical to dispense the exact quantity specified on the prescription. The dm+d can be used to identify these instances and also provide the pack size to be used in calculations.</w:t>
      </w:r>
    </w:p>
    <w:p w14:paraId="0170E753" w14:textId="77777777" w:rsidR="006D2E5A" w:rsidRDefault="006D2E5A" w:rsidP="006D2E5A">
      <w:pPr>
        <w:jc w:val="both"/>
      </w:pPr>
      <w:r>
        <w:t>7.1.7</w:t>
      </w:r>
      <w:r>
        <w:tab/>
        <w:t>dm+d provides data which can help identify where a dispenser endorsement is required. Where an endorsement is required then the dm+d can often provide the text to be endorsed.</w:t>
      </w:r>
    </w:p>
    <w:p w14:paraId="00EE8797" w14:textId="77777777" w:rsidR="006D2E5A" w:rsidRDefault="006D2E5A" w:rsidP="006D2E5A">
      <w:pPr>
        <w:jc w:val="both"/>
      </w:pPr>
      <w:r>
        <w:t>7.1.8</w:t>
      </w:r>
      <w:r>
        <w:tab/>
        <w:t>It should be established whether there are more items on the prescription, if there are then the processing above should be repeated for each item.</w:t>
      </w:r>
    </w:p>
    <w:p w14:paraId="4598F7B0" w14:textId="77777777" w:rsidR="006D2E5A" w:rsidRDefault="006D2E5A" w:rsidP="006D2E5A">
      <w:pPr>
        <w:jc w:val="both"/>
      </w:pPr>
      <w:r>
        <w:t>7.1.9</w:t>
      </w:r>
      <w:r>
        <w:tab/>
        <w:t xml:space="preserve">Once all the items on the form have been processed then the dm+d can be used to identify how many prescription charges are applicable. </w:t>
      </w:r>
    </w:p>
    <w:p w14:paraId="2632F507" w14:textId="77777777" w:rsidR="006D2E5A" w:rsidRDefault="006D2E5A" w:rsidP="006D2E5A">
      <w:pPr>
        <w:jc w:val="both"/>
      </w:pPr>
      <w:r>
        <w:t>7.1.10</w:t>
      </w:r>
      <w:r>
        <w:tab/>
        <w:t xml:space="preserve">dm+d provides the ABBREVNM and NM attribute for both VMPs and AMPs which can be used where there is a labelling requirement. </w:t>
      </w:r>
    </w:p>
    <w:p w14:paraId="6640D701" w14:textId="77777777" w:rsidR="006D2E5A" w:rsidRDefault="006D2E5A" w:rsidP="006D2E5A">
      <w:pPr>
        <w:jc w:val="both"/>
      </w:pPr>
      <w:r>
        <w:t>7.1.11</w:t>
      </w:r>
      <w:r>
        <w:tab/>
        <w:t xml:space="preserve">Some systems may wish to make an estimate of the expected reimbursement for a given prescription. </w:t>
      </w:r>
    </w:p>
    <w:p w14:paraId="72A44FAF" w14:textId="77777777" w:rsidR="006D2E5A" w:rsidRDefault="006D2E5A" w:rsidP="006D2E5A">
      <w:pPr>
        <w:jc w:val="both"/>
      </w:pPr>
      <w:r>
        <w:t>7.1.12</w:t>
      </w:r>
      <w:r>
        <w:tab/>
        <w:t>Once the prescription has been dispensed then it may be necessary to record the dispensed item. This may be because it is a standard part of system functionality, the ETP message requires identification of the dispensed item or the dispensed item was a controlled drug.</w:t>
      </w:r>
    </w:p>
    <w:p w14:paraId="08E87180" w14:textId="77777777" w:rsidR="006D2E5A" w:rsidRDefault="006D2E5A" w:rsidP="006D2E5A"/>
    <w:p w14:paraId="5856F3FF" w14:textId="454C3CF3" w:rsidR="006D2E5A" w:rsidRPr="002D3195" w:rsidRDefault="00655F6A" w:rsidP="002D3195">
      <w:pPr>
        <w:pStyle w:val="h2numbered"/>
      </w:pPr>
      <w:bookmarkStart w:id="153" w:name="_Toc70345820"/>
      <w:bookmarkStart w:id="154" w:name="_Toc126249298"/>
      <w:bookmarkStart w:id="155" w:name="_Toc127538998"/>
      <w:bookmarkStart w:id="156" w:name="_Toc183071045"/>
      <w:r w:rsidRPr="002D3195">
        <w:t xml:space="preserve">7.2 </w:t>
      </w:r>
      <w:r w:rsidR="006D2E5A" w:rsidRPr="002D3195">
        <w:t>Dispensing Process Flow</w:t>
      </w:r>
      <w:bookmarkEnd w:id="153"/>
      <w:bookmarkEnd w:id="154"/>
      <w:bookmarkEnd w:id="155"/>
      <w:bookmarkEnd w:id="156"/>
    </w:p>
    <w:p w14:paraId="6B7877D6" w14:textId="1DC61E07" w:rsidR="006D2E5A" w:rsidRDefault="006423FA" w:rsidP="002D3195">
      <w:pPr>
        <w:pStyle w:val="h3numbered"/>
      </w:pPr>
      <w:bookmarkStart w:id="157" w:name="_Toc70345821"/>
      <w:bookmarkStart w:id="158" w:name="_Toc127538999"/>
      <w:bookmarkStart w:id="159" w:name="_Toc183071046"/>
      <w:r>
        <w:t xml:space="preserve">7.2.1 </w:t>
      </w:r>
      <w:r w:rsidR="006D2E5A">
        <w:t>Identify Prescribed Item</w:t>
      </w:r>
      <w:bookmarkEnd w:id="157"/>
      <w:bookmarkEnd w:id="158"/>
      <w:bookmarkEnd w:id="159"/>
    </w:p>
    <w:p w14:paraId="41CC5C99" w14:textId="3047D849" w:rsidR="006D2E5A" w:rsidRDefault="006423FA" w:rsidP="002D3195">
      <w:pPr>
        <w:pStyle w:val="h4numbered"/>
        <w:rPr>
          <w:rFonts w:hint="eastAsia"/>
        </w:rPr>
      </w:pPr>
      <w:bookmarkStart w:id="160" w:name="_Toc183071047"/>
      <w:r>
        <w:t xml:space="preserve">7.2.1.1 </w:t>
      </w:r>
      <w:r w:rsidR="006D2E5A">
        <w:t>Type</w:t>
      </w:r>
      <w:bookmarkEnd w:id="160"/>
    </w:p>
    <w:p w14:paraId="54F156AC" w14:textId="22B5AC43" w:rsidR="006423FA" w:rsidRDefault="006D2E5A" w:rsidP="006D2E5A">
      <w:r>
        <w:t>Process</w:t>
      </w:r>
    </w:p>
    <w:p w14:paraId="1C377FF8" w14:textId="2E9E5936" w:rsidR="006D2E5A" w:rsidRDefault="006D2E5A" w:rsidP="006D2E5A"/>
    <w:p w14:paraId="1834FB7A" w14:textId="30CE4EFC" w:rsidR="006D2E5A" w:rsidRDefault="006423FA" w:rsidP="002D3195">
      <w:pPr>
        <w:pStyle w:val="h4numbered"/>
        <w:rPr>
          <w:rFonts w:hint="eastAsia"/>
        </w:rPr>
      </w:pPr>
      <w:bookmarkStart w:id="161" w:name="_Toc183071048"/>
      <w:r>
        <w:t xml:space="preserve">7.2.1.2 </w:t>
      </w:r>
      <w:r w:rsidR="006D2E5A">
        <w:t>Description</w:t>
      </w:r>
      <w:bookmarkEnd w:id="161"/>
    </w:p>
    <w:p w14:paraId="7517A8F0" w14:textId="77777777" w:rsidR="006D2E5A" w:rsidRDefault="006D2E5A" w:rsidP="006D2E5A">
      <w:pPr>
        <w:jc w:val="both"/>
      </w:pPr>
      <w:r>
        <w:t>Some dispensing systems require that the prescribed item is identified. Where this is a requirement then this may be done in one of two ways depending on the format in which the prescription is received:</w:t>
      </w:r>
    </w:p>
    <w:p w14:paraId="27B900AA" w14:textId="77777777" w:rsidR="006D2E5A" w:rsidRDefault="006D2E5A" w:rsidP="00E0751B">
      <w:pPr>
        <w:pStyle w:val="ListParagraph"/>
        <w:numPr>
          <w:ilvl w:val="0"/>
          <w:numId w:val="14"/>
        </w:numPr>
        <w:spacing w:line="240" w:lineRule="auto"/>
        <w:jc w:val="both"/>
      </w:pPr>
      <w:r>
        <w:lastRenderedPageBreak/>
        <w:t>If the prescription is received on paper then the prescribed item will have to be located via a text based search. This would require that the system implements a prescribing pick list. Details of how this can be achieved can be found in the prescribing section of this guide.</w:t>
      </w:r>
    </w:p>
    <w:p w14:paraId="7F5B4ECC" w14:textId="77777777" w:rsidR="006D2E5A" w:rsidRDefault="006D2E5A" w:rsidP="00E0751B">
      <w:pPr>
        <w:pStyle w:val="ListParagraph"/>
        <w:numPr>
          <w:ilvl w:val="0"/>
          <w:numId w:val="14"/>
        </w:numPr>
        <w:spacing w:line="240" w:lineRule="auto"/>
        <w:jc w:val="both"/>
      </w:pPr>
      <w:r>
        <w:t>Alternatively if the prescription is received via an ETP message then this message will identify the prescribed item.</w:t>
      </w:r>
    </w:p>
    <w:p w14:paraId="6CEAEE87" w14:textId="77777777" w:rsidR="006D2E5A" w:rsidRDefault="006D2E5A" w:rsidP="006D2E5A">
      <w:pPr>
        <w:pStyle w:val="ListParagraph"/>
        <w:jc w:val="both"/>
      </w:pPr>
    </w:p>
    <w:p w14:paraId="0BCDAC27" w14:textId="77777777" w:rsidR="006D2E5A" w:rsidRDefault="006D2E5A" w:rsidP="00710513">
      <w:pPr>
        <w:jc w:val="both"/>
      </w:pPr>
      <w:r>
        <w:t>As well as the prescribed item the system may also require the input of the dose and supply quantity/unit of measure. Where the prescription is only present on paper then this information should be available from the form. Where an ETP message has been received this information should be contained within the relevant parts of the message from the prescribing system.</w:t>
      </w:r>
    </w:p>
    <w:p w14:paraId="6C52186D" w14:textId="77777777" w:rsidR="006D2E5A" w:rsidRDefault="006D2E5A" w:rsidP="002D3195">
      <w:pPr>
        <w:jc w:val="both"/>
      </w:pPr>
      <w:r>
        <w:t xml:space="preserve"> </w:t>
      </w:r>
    </w:p>
    <w:p w14:paraId="247FF9A5" w14:textId="0DB4AA16" w:rsidR="006D2E5A" w:rsidRDefault="00150212" w:rsidP="002D3195">
      <w:pPr>
        <w:pStyle w:val="h4numbered"/>
        <w:jc w:val="both"/>
        <w:rPr>
          <w:rFonts w:hint="eastAsia"/>
        </w:rPr>
      </w:pPr>
      <w:bookmarkStart w:id="162" w:name="_Toc183071049"/>
      <w:r>
        <w:t xml:space="preserve">7.2.1.3 </w:t>
      </w:r>
      <w:r w:rsidR="006D2E5A">
        <w:t>Additional Information</w:t>
      </w:r>
      <w:bookmarkEnd w:id="162"/>
    </w:p>
    <w:p w14:paraId="758B36FB" w14:textId="77777777" w:rsidR="006D2E5A" w:rsidRDefault="006D2E5A" w:rsidP="002D3195">
      <w:pPr>
        <w:jc w:val="both"/>
      </w:pPr>
      <w:r>
        <w:t xml:space="preserve">dm+d codes can change over time. For example, this may occur to align with changes to the SNOMED CT International Edition model and editorial policy. Implementers may need to access dm+d historic codes to ensure dm+d concepts (for example, VTM, VMP, ingredient, form, unit of measure, route and supplier) that have had more than one code change can still be correctly identified. </w:t>
      </w:r>
    </w:p>
    <w:p w14:paraId="5A236048" w14:textId="77777777" w:rsidR="006D2E5A" w:rsidRDefault="006D2E5A" w:rsidP="002D3195">
      <w:pPr>
        <w:jc w:val="both"/>
      </w:pPr>
      <w:r>
        <w:t xml:space="preserve">dm+d historic codes list is published as an added XML release file with the dm+d weekly release and is also accessible through the Terminology Server. </w:t>
      </w:r>
    </w:p>
    <w:p w14:paraId="1A3188A5" w14:textId="77777777" w:rsidR="006D2E5A" w:rsidRDefault="006D2E5A" w:rsidP="006D2E5A"/>
    <w:p w14:paraId="7953D74A" w14:textId="2E487CC6" w:rsidR="006D2E5A" w:rsidRPr="00EE1748" w:rsidRDefault="00710513" w:rsidP="002D3195">
      <w:pPr>
        <w:pStyle w:val="h4numbered"/>
        <w:rPr>
          <w:rFonts w:hint="eastAsia"/>
        </w:rPr>
      </w:pPr>
      <w:bookmarkStart w:id="163" w:name="_Toc183071050"/>
      <w:r>
        <w:t xml:space="preserve">7.2.1.4 </w:t>
      </w:r>
      <w:r w:rsidR="006D2E5A" w:rsidRPr="00EE1748">
        <w:t>Data Requirements</w:t>
      </w:r>
      <w:bookmarkEnd w:id="163"/>
    </w:p>
    <w:p w14:paraId="13EC743B" w14:textId="77777777" w:rsidR="006D2E5A" w:rsidRDefault="006D2E5A" w:rsidP="006D2E5A">
      <w:r>
        <w:t>None.</w:t>
      </w:r>
    </w:p>
    <w:p w14:paraId="7133B3A1" w14:textId="77777777" w:rsidR="006D2E5A" w:rsidRDefault="006D2E5A" w:rsidP="006D2E5A">
      <w:r>
        <w:tab/>
      </w:r>
    </w:p>
    <w:p w14:paraId="677F0A2B" w14:textId="1CD5747F" w:rsidR="006D2E5A" w:rsidRPr="00EE1748" w:rsidRDefault="00710513" w:rsidP="002D3195">
      <w:pPr>
        <w:pStyle w:val="h4numbered"/>
        <w:rPr>
          <w:rFonts w:hint="eastAsia"/>
        </w:rPr>
      </w:pPr>
      <w:bookmarkStart w:id="164" w:name="_Toc183071051"/>
      <w:r>
        <w:t xml:space="preserve">7.2.1.5 </w:t>
      </w:r>
      <w:r w:rsidR="006D2E5A" w:rsidRPr="00EE1748">
        <w:t>Technical specifications</w:t>
      </w:r>
      <w:bookmarkEnd w:id="164"/>
    </w:p>
    <w:p w14:paraId="52AB4ACC" w14:textId="77777777" w:rsidR="006D2E5A" w:rsidRDefault="006D2E5A" w:rsidP="006D2E5A">
      <w:pPr>
        <w:jc w:val="both"/>
      </w:pPr>
      <w:r>
        <w:t xml:space="preserve">For Technical Specifications please see: </w:t>
      </w:r>
      <w:r w:rsidRPr="0081034A">
        <w:t>Technical Specification of Data Files for Release 2 of the Dictionary of Medicines and Devices (dm+d)</w:t>
      </w:r>
      <w:r>
        <w:t>.</w:t>
      </w:r>
    </w:p>
    <w:p w14:paraId="10614410" w14:textId="77777777" w:rsidR="006D2E5A" w:rsidRDefault="006D2E5A" w:rsidP="006D2E5A"/>
    <w:p w14:paraId="7E7CC604" w14:textId="30351D43" w:rsidR="006D2E5A" w:rsidRPr="00EE1748" w:rsidRDefault="00710513" w:rsidP="002D3195">
      <w:pPr>
        <w:pStyle w:val="h4numbered"/>
        <w:rPr>
          <w:rFonts w:hint="eastAsia"/>
        </w:rPr>
      </w:pPr>
      <w:bookmarkStart w:id="165" w:name="_Toc183071052"/>
      <w:r>
        <w:t xml:space="preserve">7.2.1.6 </w:t>
      </w:r>
      <w:r w:rsidR="006D2E5A" w:rsidRPr="00EE1748">
        <w:t>Entity Relationship Diagram</w:t>
      </w:r>
      <w:bookmarkEnd w:id="165"/>
    </w:p>
    <w:p w14:paraId="1CE93EA9" w14:textId="77777777" w:rsidR="006D2E5A" w:rsidRDefault="006D2E5A" w:rsidP="006D2E5A">
      <w:r>
        <w:t>None.</w:t>
      </w:r>
    </w:p>
    <w:p w14:paraId="048150CB" w14:textId="1341B930" w:rsidR="006D2E5A" w:rsidRPr="00F27296" w:rsidRDefault="00EF1C6D" w:rsidP="002D3195">
      <w:pPr>
        <w:pStyle w:val="h3numbered"/>
      </w:pPr>
      <w:bookmarkStart w:id="166" w:name="_Toc70345822"/>
      <w:bookmarkStart w:id="167" w:name="_Toc127539000"/>
      <w:bookmarkStart w:id="168" w:name="_Toc183071053"/>
      <w:r>
        <w:lastRenderedPageBreak/>
        <w:t xml:space="preserve">7.2.2 </w:t>
      </w:r>
      <w:r w:rsidR="006D2E5A" w:rsidRPr="00F27296">
        <w:t>Validate Prescription</w:t>
      </w:r>
      <w:bookmarkEnd w:id="166"/>
      <w:bookmarkEnd w:id="167"/>
      <w:bookmarkEnd w:id="168"/>
    </w:p>
    <w:p w14:paraId="70053CDB" w14:textId="77777777" w:rsidR="006D2E5A" w:rsidRPr="00597105" w:rsidRDefault="006D2E5A" w:rsidP="006D2E5A"/>
    <w:p w14:paraId="13FC97D8" w14:textId="1799A040" w:rsidR="006D2E5A" w:rsidRPr="00F27296" w:rsidRDefault="00EF1C6D" w:rsidP="002D3195">
      <w:pPr>
        <w:pStyle w:val="h4numbered"/>
        <w:rPr>
          <w:rFonts w:hint="eastAsia"/>
        </w:rPr>
      </w:pPr>
      <w:bookmarkStart w:id="169" w:name="_Toc183071054"/>
      <w:r>
        <w:t xml:space="preserve">7.2.2.1 </w:t>
      </w:r>
      <w:r w:rsidR="006D2E5A" w:rsidRPr="00F27296">
        <w:t>Type</w:t>
      </w:r>
      <w:bookmarkEnd w:id="169"/>
    </w:p>
    <w:p w14:paraId="0367B49F" w14:textId="77777777" w:rsidR="006D2E5A" w:rsidRDefault="006D2E5A" w:rsidP="006D2E5A">
      <w:r>
        <w:t>Process</w:t>
      </w:r>
    </w:p>
    <w:p w14:paraId="3C88E864" w14:textId="77777777" w:rsidR="006D2E5A" w:rsidRDefault="006D2E5A" w:rsidP="006D2E5A"/>
    <w:p w14:paraId="6B4819BE" w14:textId="7747FB60" w:rsidR="006D2E5A" w:rsidRPr="00F27296" w:rsidRDefault="00EF1C6D" w:rsidP="002D3195">
      <w:pPr>
        <w:pStyle w:val="h4numbered"/>
        <w:rPr>
          <w:rFonts w:hint="eastAsia"/>
        </w:rPr>
      </w:pPr>
      <w:bookmarkStart w:id="170" w:name="_Toc183071055"/>
      <w:r>
        <w:t xml:space="preserve">7.2.2.2 </w:t>
      </w:r>
      <w:r w:rsidR="006D2E5A" w:rsidRPr="00F27296">
        <w:t>Description</w:t>
      </w:r>
      <w:bookmarkEnd w:id="170"/>
    </w:p>
    <w:p w14:paraId="3E949429" w14:textId="77777777" w:rsidR="006D2E5A" w:rsidRDefault="006D2E5A" w:rsidP="006D2E5A">
      <w:pPr>
        <w:jc w:val="both"/>
      </w:pPr>
      <w:r>
        <w:t>The dm+d has a number of attributes that can be used to check the validity of a given prescription item. Those checks which can be performed using the dm+d are:</w:t>
      </w:r>
    </w:p>
    <w:p w14:paraId="6504CE58" w14:textId="77777777" w:rsidR="006D2E5A" w:rsidRPr="006E11FA" w:rsidRDefault="006D2E5A" w:rsidP="006D2E5A">
      <w:pPr>
        <w:pStyle w:val="Bulletlist"/>
        <w:numPr>
          <w:ilvl w:val="0"/>
          <w:numId w:val="0"/>
        </w:numPr>
        <w:ind w:left="360"/>
        <w:rPr>
          <w:b/>
          <w:bCs/>
        </w:rPr>
      </w:pPr>
      <w:r w:rsidRPr="006E11FA">
        <w:rPr>
          <w:b/>
          <w:bCs/>
        </w:rPr>
        <w:t>Is the item listed in Part XVIIIA of the Drug tariff?</w:t>
      </w:r>
    </w:p>
    <w:p w14:paraId="046D03ED" w14:textId="77777777" w:rsidR="006D2E5A" w:rsidRPr="006E11FA" w:rsidRDefault="006D2E5A" w:rsidP="006D2E5A">
      <w:pPr>
        <w:pStyle w:val="Bulletlist"/>
        <w:numPr>
          <w:ilvl w:val="0"/>
          <w:numId w:val="0"/>
        </w:numPr>
        <w:ind w:left="360"/>
        <w:rPr>
          <w:b/>
          <w:bCs/>
        </w:rPr>
      </w:pPr>
      <w:r w:rsidRPr="006E11FA">
        <w:rPr>
          <w:b/>
          <w:bCs/>
        </w:rPr>
        <w:t>Is the item a non-Drug Tariff appliance?</w:t>
      </w:r>
    </w:p>
    <w:p w14:paraId="653C5B89" w14:textId="77777777" w:rsidR="006D2E5A" w:rsidRPr="006E11FA" w:rsidRDefault="006D2E5A" w:rsidP="006D2E5A">
      <w:pPr>
        <w:pStyle w:val="Bulletlist"/>
        <w:numPr>
          <w:ilvl w:val="0"/>
          <w:numId w:val="0"/>
        </w:numPr>
        <w:ind w:left="360"/>
        <w:rPr>
          <w:b/>
          <w:bCs/>
        </w:rPr>
      </w:pPr>
      <w:r w:rsidRPr="006E11FA">
        <w:rPr>
          <w:b/>
          <w:bCs/>
        </w:rPr>
        <w:t>Is the item within the Nurse Prescribers’ Formulary for Community Practitioners (Part XVIIB(i))?</w:t>
      </w:r>
    </w:p>
    <w:p w14:paraId="579078B3" w14:textId="77777777" w:rsidR="006D2E5A" w:rsidRPr="006E11FA" w:rsidRDefault="006D2E5A" w:rsidP="006D2E5A">
      <w:pPr>
        <w:pStyle w:val="Bulletlist"/>
        <w:numPr>
          <w:ilvl w:val="0"/>
          <w:numId w:val="0"/>
        </w:numPr>
        <w:ind w:left="360"/>
        <w:rPr>
          <w:b/>
          <w:bCs/>
        </w:rPr>
      </w:pPr>
      <w:r w:rsidRPr="006E11FA">
        <w:rPr>
          <w:b/>
          <w:bCs/>
        </w:rPr>
        <w:t>Is the item within the Dental Prescribing list (Part XVIIA)?</w:t>
      </w:r>
    </w:p>
    <w:p w14:paraId="5C735460" w14:textId="77777777" w:rsidR="006D2E5A" w:rsidRPr="006E11FA" w:rsidRDefault="006D2E5A" w:rsidP="006D2E5A">
      <w:pPr>
        <w:pStyle w:val="Bulletlist"/>
        <w:numPr>
          <w:ilvl w:val="0"/>
          <w:numId w:val="0"/>
        </w:numPr>
        <w:ind w:left="360"/>
        <w:rPr>
          <w:b/>
          <w:bCs/>
        </w:rPr>
      </w:pPr>
      <w:r w:rsidRPr="006E11FA">
        <w:rPr>
          <w:b/>
          <w:bCs/>
        </w:rPr>
        <w:t>Is the item endorsed with SLS where necessary?</w:t>
      </w:r>
    </w:p>
    <w:p w14:paraId="4F78CF8D" w14:textId="77777777" w:rsidR="006D2E5A" w:rsidRDefault="006D2E5A" w:rsidP="006D2E5A"/>
    <w:p w14:paraId="68BF248B" w14:textId="77446E6A" w:rsidR="006D2E5A" w:rsidRPr="00F27296" w:rsidRDefault="00EF1C6D" w:rsidP="002D3195">
      <w:pPr>
        <w:pStyle w:val="h4numbered"/>
        <w:rPr>
          <w:rFonts w:hint="eastAsia"/>
        </w:rPr>
      </w:pPr>
      <w:bookmarkStart w:id="171" w:name="_Toc183071056"/>
      <w:r>
        <w:t xml:space="preserve">7.2.2.3 </w:t>
      </w:r>
      <w:r w:rsidR="006D2E5A" w:rsidRPr="00F27296">
        <w:t>Additional Information</w:t>
      </w:r>
      <w:bookmarkEnd w:id="171"/>
    </w:p>
    <w:p w14:paraId="31F2FF53" w14:textId="77777777" w:rsidR="006D2E5A" w:rsidRDefault="006D2E5A" w:rsidP="006D2E5A">
      <w:pPr>
        <w:jc w:val="both"/>
      </w:pPr>
      <w:r>
        <w:t>For the purposes of this document the validity of a prescription only pertains to the individual items on the form. It does not cover other potential areas for validation on the form as a whole such as digital signatures etc.</w:t>
      </w:r>
    </w:p>
    <w:p w14:paraId="5239D829" w14:textId="77777777" w:rsidR="006D2E5A" w:rsidRDefault="006D2E5A" w:rsidP="006D2E5A"/>
    <w:p w14:paraId="102681E7" w14:textId="2246CA1F" w:rsidR="006D2E5A" w:rsidRPr="00F27296" w:rsidRDefault="00EF1C6D" w:rsidP="002D3195">
      <w:pPr>
        <w:pStyle w:val="h4numbered"/>
        <w:rPr>
          <w:rFonts w:hint="eastAsia"/>
        </w:rPr>
      </w:pPr>
      <w:bookmarkStart w:id="172" w:name="_Toc183071057"/>
      <w:r>
        <w:t xml:space="preserve">7.2.2.4 </w:t>
      </w:r>
      <w:r w:rsidR="006D2E5A" w:rsidRPr="00F27296">
        <w:t>Example 1</w:t>
      </w:r>
      <w:bookmarkEnd w:id="172"/>
    </w:p>
    <w:p w14:paraId="305228B3" w14:textId="77777777" w:rsidR="006D2E5A" w:rsidRPr="00DE30D4" w:rsidRDefault="006D2E5A" w:rsidP="006D2E5A"/>
    <w:p w14:paraId="5AF03431" w14:textId="77777777" w:rsidR="006D2E5A" w:rsidRPr="00667C92" w:rsidRDefault="006D2E5A" w:rsidP="00F27296">
      <w:pPr>
        <w:pStyle w:val="Heading5"/>
      </w:pPr>
      <w:r w:rsidRPr="00667C92">
        <w:t xml:space="preserve">Schedule 1 </w:t>
      </w:r>
    </w:p>
    <w:p w14:paraId="4C0F1B7C" w14:textId="77777777" w:rsidR="006D2E5A" w:rsidRDefault="006D2E5A" w:rsidP="006D2E5A">
      <w:pPr>
        <w:jc w:val="both"/>
      </w:pPr>
      <w:r>
        <w:t>Using dm+d data it is possible to check whether an item prescribed on an NHS prescription is included in Schedule 1 (Part XVIIIA of the Drug Tariff) and would therefore not be reimbursable by the NHS.</w:t>
      </w:r>
    </w:p>
    <w:p w14:paraId="2376E21D" w14:textId="77777777" w:rsidR="006D2E5A" w:rsidRDefault="006D2E5A" w:rsidP="006D2E5A">
      <w:pPr>
        <w:jc w:val="both"/>
      </w:pPr>
      <w:r>
        <w:t>Where the following example returns a result then the prescribed VMP is included in Schedule 1. It is only where all available pack sizes are included in Schedule 1 of the Drug Tariff that the VMP/AMP should be indicated as not prescribable. It is necessary to restrict this check to exclude components of combination products as these all have a PRES_STATCD equal to 2.</w:t>
      </w:r>
    </w:p>
    <w:p w14:paraId="22CD37B2" w14:textId="77777777" w:rsidR="006D2E5A" w:rsidRDefault="006D2E5A" w:rsidP="006D2E5A">
      <w:pPr>
        <w:jc w:val="both"/>
      </w:pPr>
      <w:r>
        <w:lastRenderedPageBreak/>
        <w:t xml:space="preserve">The example shown is for </w:t>
      </w:r>
      <w:r w:rsidRPr="006A025E">
        <w:t>Ipecacuanha and Morphine mixture BP 1980</w:t>
      </w:r>
      <w:r>
        <w:t>:</w:t>
      </w:r>
    </w:p>
    <w:p w14:paraId="321E3A6D" w14:textId="77777777" w:rsidR="006D2E5A" w:rsidRPr="00873ADF" w:rsidRDefault="006D2E5A" w:rsidP="006D2E5A">
      <w:pPr>
        <w:jc w:val="both"/>
        <w:rPr>
          <w:b/>
          <w:bCs/>
        </w:rPr>
      </w:pPr>
      <w:r w:rsidRPr="00873ADF">
        <w:rPr>
          <w:b/>
          <w:bCs/>
        </w:rPr>
        <w:t>This pseudo code is provided for illustration only and due to the nature and variety of data manipulation languages may not constitute complete or correct SQL syntax. It is not intended for use directly in an application.</w:t>
      </w:r>
    </w:p>
    <w:p w14:paraId="3A42173B" w14:textId="77777777" w:rsidR="006D2E5A" w:rsidRDefault="006D2E5A" w:rsidP="006D2E5A">
      <w:r>
        <w:tab/>
        <w:t xml:space="preserve">SELECT </w:t>
      </w:r>
      <w:r>
        <w:tab/>
        <w:t>VPID,NM</w:t>
      </w:r>
    </w:p>
    <w:p w14:paraId="148207B4" w14:textId="77777777" w:rsidR="006D2E5A" w:rsidRDefault="006D2E5A" w:rsidP="006D2E5A">
      <w:r>
        <w:tab/>
        <w:t xml:space="preserve">FROM </w:t>
      </w:r>
      <w:r>
        <w:tab/>
        <w:t>VMP</w:t>
      </w:r>
    </w:p>
    <w:p w14:paraId="5B6E52FD" w14:textId="77777777" w:rsidR="006D2E5A" w:rsidRDefault="006D2E5A" w:rsidP="006D2E5A">
      <w:pPr>
        <w:ind w:firstLine="720"/>
      </w:pPr>
      <w:r>
        <w:t xml:space="preserve">WHERE </w:t>
      </w:r>
      <w:r>
        <w:tab/>
        <w:t>PRES_STATCD = 2</w:t>
      </w:r>
    </w:p>
    <w:p w14:paraId="3272A281" w14:textId="77777777" w:rsidR="006D2E5A" w:rsidRDefault="006D2E5A" w:rsidP="006D2E5A">
      <w:r>
        <w:tab/>
        <w:t xml:space="preserve">AND </w:t>
      </w:r>
      <w:r>
        <w:tab/>
        <w:t>(COMBPRODCD IS NULL OR COMBPRODCD = 1)</w:t>
      </w:r>
    </w:p>
    <w:p w14:paraId="72D10C99" w14:textId="77777777" w:rsidR="006D2E5A" w:rsidRDefault="006D2E5A" w:rsidP="006D2E5A">
      <w:r>
        <w:tab/>
        <w:t xml:space="preserve">AND </w:t>
      </w:r>
      <w:r>
        <w:tab/>
        <w:t xml:space="preserve">VMP.VPID = </w:t>
      </w:r>
      <w:r w:rsidRPr="006A025E">
        <w:t>36049111000001100</w:t>
      </w:r>
    </w:p>
    <w:tbl>
      <w:tblPr>
        <w:tblW w:w="4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649"/>
      </w:tblGrid>
      <w:tr w:rsidR="006D2E5A" w:rsidRPr="006030AA" w14:paraId="7D35689E" w14:textId="77777777" w:rsidTr="00F27296">
        <w:trPr>
          <w:jc w:val="center"/>
        </w:trPr>
        <w:tc>
          <w:tcPr>
            <w:tcW w:w="2202" w:type="dxa"/>
            <w:shd w:val="clear" w:color="auto" w:fill="E6E6E6"/>
          </w:tcPr>
          <w:p w14:paraId="37FAC8AB" w14:textId="77777777" w:rsidR="006D2E5A" w:rsidRPr="006030AA" w:rsidRDefault="006D2E5A" w:rsidP="00241C01">
            <w:pPr>
              <w:pStyle w:val="TableHeader"/>
            </w:pPr>
            <w:r w:rsidRPr="006030AA">
              <w:t>VPID</w:t>
            </w:r>
          </w:p>
        </w:tc>
        <w:tc>
          <w:tcPr>
            <w:tcW w:w="2649" w:type="dxa"/>
            <w:shd w:val="clear" w:color="auto" w:fill="E6E6E6"/>
          </w:tcPr>
          <w:p w14:paraId="2AF11167" w14:textId="77777777" w:rsidR="006D2E5A" w:rsidRPr="006030AA" w:rsidRDefault="006D2E5A" w:rsidP="00241C01">
            <w:pPr>
              <w:pStyle w:val="TableHeader"/>
            </w:pPr>
            <w:r w:rsidRPr="006030AA">
              <w:t>NM</w:t>
            </w:r>
          </w:p>
        </w:tc>
      </w:tr>
      <w:tr w:rsidR="006D2E5A" w:rsidRPr="006030AA" w14:paraId="44C115FC" w14:textId="77777777" w:rsidTr="00F27296">
        <w:trPr>
          <w:jc w:val="center"/>
        </w:trPr>
        <w:tc>
          <w:tcPr>
            <w:tcW w:w="2202" w:type="dxa"/>
          </w:tcPr>
          <w:p w14:paraId="04FB6B31" w14:textId="77777777" w:rsidR="006D2E5A" w:rsidRPr="006030AA" w:rsidRDefault="006D2E5A" w:rsidP="00241C01">
            <w:pPr>
              <w:pStyle w:val="TableText"/>
            </w:pPr>
            <w:r w:rsidRPr="006A025E">
              <w:t>36049111000001100</w:t>
            </w:r>
          </w:p>
        </w:tc>
        <w:tc>
          <w:tcPr>
            <w:tcW w:w="2649" w:type="dxa"/>
          </w:tcPr>
          <w:p w14:paraId="3C4BD898" w14:textId="77777777" w:rsidR="006D2E5A" w:rsidRPr="006030AA" w:rsidRDefault="006D2E5A" w:rsidP="00241C01">
            <w:pPr>
              <w:pStyle w:val="TableText"/>
            </w:pPr>
            <w:r w:rsidRPr="006A025E">
              <w:t>Ipecacuanha and Morphine mixture BP 1980</w:t>
            </w:r>
          </w:p>
        </w:tc>
      </w:tr>
    </w:tbl>
    <w:p w14:paraId="3E754B6D" w14:textId="77777777" w:rsidR="006D2E5A" w:rsidRDefault="006D2E5A" w:rsidP="006D2E5A"/>
    <w:p w14:paraId="34DB5723" w14:textId="77777777" w:rsidR="006D2E5A" w:rsidRDefault="006D2E5A" w:rsidP="006D2E5A">
      <w:pPr>
        <w:spacing w:after="0"/>
        <w:textboxTightWrap w:val="none"/>
      </w:pPr>
    </w:p>
    <w:p w14:paraId="5DAA9894" w14:textId="77777777" w:rsidR="006D2E5A" w:rsidRDefault="006D2E5A" w:rsidP="006D2E5A">
      <w:pPr>
        <w:jc w:val="both"/>
      </w:pPr>
      <w:r>
        <w:t>The equivalent functionality for prescribed AMPs is shown below. This example is for Actonorm gel:</w:t>
      </w:r>
    </w:p>
    <w:p w14:paraId="115874BB" w14:textId="77777777" w:rsidR="006D2E5A" w:rsidRPr="0033439A" w:rsidRDefault="006D2E5A" w:rsidP="006D2E5A">
      <w:pPr>
        <w:jc w:val="both"/>
        <w:rPr>
          <w:b/>
          <w:bCs/>
        </w:rPr>
      </w:pPr>
      <w:r w:rsidRPr="0033439A">
        <w:rPr>
          <w:b/>
          <w:bCs/>
        </w:rPr>
        <w:t>This pseudo code is provided for illustration only and due to the nature and variety of data manipulation languages may not constitute complete or correct SQL syntax. It is not intended for use directly in an application.</w:t>
      </w:r>
    </w:p>
    <w:p w14:paraId="7D830AA8" w14:textId="77777777" w:rsidR="006D2E5A" w:rsidRDefault="006D2E5A" w:rsidP="006D2E5A">
      <w:r>
        <w:tab/>
        <w:t xml:space="preserve">SELECT </w:t>
      </w:r>
      <w:r>
        <w:tab/>
        <w:t xml:space="preserve">DISTINCT AMP.APID,AMP.NM </w:t>
      </w:r>
    </w:p>
    <w:p w14:paraId="273CCB0A" w14:textId="77777777" w:rsidR="006D2E5A" w:rsidRDefault="006D2E5A" w:rsidP="006D2E5A">
      <w:r>
        <w:tab/>
        <w:t xml:space="preserve">FROM </w:t>
      </w:r>
      <w:r>
        <w:tab/>
        <w:t>AMP</w:t>
      </w:r>
    </w:p>
    <w:p w14:paraId="624609C9" w14:textId="77777777" w:rsidR="006D2E5A" w:rsidRDefault="006D2E5A" w:rsidP="006D2E5A">
      <w:r>
        <w:tab/>
        <w:t>INNER JOIN</w:t>
      </w:r>
      <w:r>
        <w:tab/>
        <w:t>AMPP</w:t>
      </w:r>
    </w:p>
    <w:p w14:paraId="33F244FA" w14:textId="77777777" w:rsidR="006D2E5A" w:rsidRDefault="006D2E5A" w:rsidP="006D2E5A">
      <w:r>
        <w:tab/>
        <w:t xml:space="preserve">ON </w:t>
      </w:r>
      <w:r>
        <w:tab/>
      </w:r>
      <w:r>
        <w:tab/>
        <w:t>AMP.APID = AMPP.APID</w:t>
      </w:r>
    </w:p>
    <w:p w14:paraId="704D064E" w14:textId="77777777" w:rsidR="006D2E5A" w:rsidRDefault="006D2E5A" w:rsidP="006D2E5A">
      <w:r>
        <w:tab/>
        <w:t xml:space="preserve">INNER JOIN </w:t>
      </w:r>
      <w:r>
        <w:tab/>
        <w:t>PRESCRIB_INFO</w:t>
      </w:r>
    </w:p>
    <w:p w14:paraId="55F7D638" w14:textId="77777777" w:rsidR="006D2E5A" w:rsidRDefault="006D2E5A" w:rsidP="006D2E5A">
      <w:r>
        <w:tab/>
        <w:t xml:space="preserve">ON </w:t>
      </w:r>
      <w:r>
        <w:tab/>
      </w:r>
      <w:r>
        <w:tab/>
        <w:t>PRESCRIB_INFO.APPID = AMPP.APPID</w:t>
      </w:r>
    </w:p>
    <w:p w14:paraId="1FE21429" w14:textId="77777777" w:rsidR="006D2E5A" w:rsidRDefault="006D2E5A" w:rsidP="006D2E5A">
      <w:r>
        <w:lastRenderedPageBreak/>
        <w:tab/>
        <w:t xml:space="preserve">WHERE </w:t>
      </w:r>
      <w:r>
        <w:tab/>
        <w:t>SCHED_1 = 1</w:t>
      </w:r>
    </w:p>
    <w:p w14:paraId="3F2C3F5D" w14:textId="77777777" w:rsidR="006D2E5A" w:rsidRDefault="006D2E5A" w:rsidP="006D2E5A">
      <w:r>
        <w:tab/>
        <w:t xml:space="preserve">AND </w:t>
      </w:r>
      <w:r>
        <w:tab/>
      </w:r>
      <w:r>
        <w:tab/>
        <w:t>AMP.APID = 12557811000001104</w:t>
      </w:r>
    </w:p>
    <w:tbl>
      <w:tblPr>
        <w:tblW w:w="4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038"/>
      </w:tblGrid>
      <w:tr w:rsidR="006D2E5A" w:rsidRPr="006030AA" w14:paraId="2D8A9294" w14:textId="77777777" w:rsidTr="00241C01">
        <w:trPr>
          <w:trHeight w:val="412"/>
          <w:jc w:val="center"/>
        </w:trPr>
        <w:tc>
          <w:tcPr>
            <w:tcW w:w="2374" w:type="dxa"/>
            <w:shd w:val="clear" w:color="auto" w:fill="E6E6E6"/>
          </w:tcPr>
          <w:p w14:paraId="30BD2168" w14:textId="77777777" w:rsidR="006D2E5A" w:rsidRPr="006030AA" w:rsidRDefault="006D2E5A" w:rsidP="00241C01">
            <w:pPr>
              <w:pStyle w:val="TableHeader"/>
            </w:pPr>
            <w:r w:rsidRPr="006030AA">
              <w:t>APID</w:t>
            </w:r>
          </w:p>
        </w:tc>
        <w:tc>
          <w:tcPr>
            <w:tcW w:w="2038" w:type="dxa"/>
            <w:shd w:val="clear" w:color="auto" w:fill="E6E6E6"/>
          </w:tcPr>
          <w:p w14:paraId="62B75025" w14:textId="77777777" w:rsidR="006D2E5A" w:rsidRPr="006030AA" w:rsidRDefault="006D2E5A" w:rsidP="00241C01">
            <w:pPr>
              <w:pStyle w:val="TableHeader"/>
            </w:pPr>
            <w:r w:rsidRPr="006030AA">
              <w:t>NM</w:t>
            </w:r>
          </w:p>
        </w:tc>
      </w:tr>
      <w:tr w:rsidR="006D2E5A" w:rsidRPr="006030AA" w14:paraId="79684549" w14:textId="77777777" w:rsidTr="00241C01">
        <w:trPr>
          <w:trHeight w:val="427"/>
          <w:jc w:val="center"/>
        </w:trPr>
        <w:tc>
          <w:tcPr>
            <w:tcW w:w="2374" w:type="dxa"/>
          </w:tcPr>
          <w:p w14:paraId="38260A43" w14:textId="77777777" w:rsidR="006D2E5A" w:rsidRPr="006030AA" w:rsidRDefault="006D2E5A" w:rsidP="00241C01">
            <w:pPr>
              <w:pStyle w:val="TableText"/>
            </w:pPr>
            <w:r>
              <w:t>12557811000001104</w:t>
            </w:r>
          </w:p>
        </w:tc>
        <w:tc>
          <w:tcPr>
            <w:tcW w:w="2038" w:type="dxa"/>
          </w:tcPr>
          <w:p w14:paraId="266485A8" w14:textId="77777777" w:rsidR="006D2E5A" w:rsidRPr="006030AA" w:rsidRDefault="006D2E5A" w:rsidP="00241C01">
            <w:pPr>
              <w:pStyle w:val="TableText"/>
            </w:pPr>
            <w:r>
              <w:t>Actonorm gel</w:t>
            </w:r>
          </w:p>
        </w:tc>
      </w:tr>
    </w:tbl>
    <w:p w14:paraId="3036F7C2" w14:textId="77777777" w:rsidR="006D2E5A" w:rsidRDefault="006D2E5A" w:rsidP="006D2E5A"/>
    <w:p w14:paraId="47CB993B" w14:textId="77777777" w:rsidR="006D2E5A" w:rsidRDefault="006D2E5A" w:rsidP="006D2E5A">
      <w:pPr>
        <w:jc w:val="both"/>
      </w:pPr>
      <w:r>
        <w:t>It should be noted that private prescriptions may include items from Schedule 1 and therefore this check should not be performed where a private prescription is received.</w:t>
      </w:r>
    </w:p>
    <w:p w14:paraId="7DFAF506" w14:textId="77777777" w:rsidR="006D2E5A" w:rsidRDefault="006D2E5A" w:rsidP="006D2E5A">
      <w:pPr>
        <w:jc w:val="both"/>
      </w:pPr>
    </w:p>
    <w:p w14:paraId="1F96E210" w14:textId="18DF8BAA" w:rsidR="006D2E5A" w:rsidRPr="00F27296" w:rsidRDefault="00EF1C6D" w:rsidP="00F27296">
      <w:pPr>
        <w:pStyle w:val="Heading4"/>
        <w:rPr>
          <w:rFonts w:hint="eastAsia"/>
        </w:rPr>
      </w:pPr>
      <w:bookmarkStart w:id="173" w:name="_Toc183071058"/>
      <w:r>
        <w:t>7.2.2.</w:t>
      </w:r>
      <w:r w:rsidR="00C5029E">
        <w:t>5</w:t>
      </w:r>
      <w:r>
        <w:t xml:space="preserve"> </w:t>
      </w:r>
      <w:r w:rsidR="006D2E5A" w:rsidRPr="00F27296">
        <w:t>Example 2</w:t>
      </w:r>
      <w:bookmarkEnd w:id="173"/>
    </w:p>
    <w:p w14:paraId="02BA3496" w14:textId="77777777" w:rsidR="006D2E5A" w:rsidRPr="000E34DA" w:rsidRDefault="006D2E5A" w:rsidP="00F27296">
      <w:pPr>
        <w:pStyle w:val="Heading5"/>
      </w:pPr>
      <w:r w:rsidRPr="000E34DA">
        <w:t>Non-Drug Tariff Appliance</w:t>
      </w:r>
    </w:p>
    <w:p w14:paraId="3C801245" w14:textId="77777777" w:rsidR="006D2E5A" w:rsidRDefault="006D2E5A" w:rsidP="006D2E5A">
      <w:pPr>
        <w:jc w:val="both"/>
      </w:pPr>
      <w:r>
        <w:t xml:space="preserve">Only those AMP appliances included in the current Drug Tariff are prescribable on an NHS prescription. To identify whether a prescribed AMP appliance is in the Drug Tariff the REIMB_STATCD can be used from the PACK_INFO entity.  Where any pack linked to a product has a REIMB_STATCD equal to 1 then the product is allowed on an NHS prescription. </w:t>
      </w:r>
    </w:p>
    <w:p w14:paraId="1849A841" w14:textId="77777777" w:rsidR="006D2E5A" w:rsidRDefault="006D2E5A" w:rsidP="006D2E5A">
      <w:pPr>
        <w:jc w:val="both"/>
      </w:pPr>
      <w:r>
        <w:t>The following example identifies whether ‘Durafiber dressing 10cm x 10cm square (Smith &amp; Nephew Healthcare Ltd)’ is in the Drug Tariff, if a result is returned then the item is in the Drug Tariff and therefore prescribable on the NHS:</w:t>
      </w:r>
    </w:p>
    <w:p w14:paraId="12C30E8E" w14:textId="77777777" w:rsidR="006D2E5A" w:rsidRPr="00BB37B2" w:rsidRDefault="006D2E5A" w:rsidP="006D2E5A">
      <w:pPr>
        <w:jc w:val="both"/>
        <w:rPr>
          <w:b/>
          <w:bCs/>
        </w:rPr>
      </w:pPr>
      <w:r w:rsidRPr="00BB37B2">
        <w:rPr>
          <w:b/>
          <w:bCs/>
        </w:rPr>
        <w:t>This pseudo code is provided for illustration only and due to the nature and variety of data manipulation languages may not constitute complete or correct SQL syntax. It is not intended for use directly in an application.</w:t>
      </w:r>
    </w:p>
    <w:p w14:paraId="31CBF17A" w14:textId="77777777" w:rsidR="006D2E5A" w:rsidRDefault="006D2E5A" w:rsidP="006D2E5A">
      <w:r>
        <w:tab/>
        <w:t xml:space="preserve">SELECT </w:t>
      </w:r>
      <w:r>
        <w:tab/>
        <w:t>AMP.APID, AMP.DESC</w:t>
      </w:r>
    </w:p>
    <w:p w14:paraId="77FB905C" w14:textId="77777777" w:rsidR="006D2E5A" w:rsidRDefault="006D2E5A" w:rsidP="006D2E5A">
      <w:r>
        <w:tab/>
        <w:t xml:space="preserve">FROM </w:t>
      </w:r>
      <w:r>
        <w:tab/>
        <w:t xml:space="preserve">AMP </w:t>
      </w:r>
    </w:p>
    <w:p w14:paraId="08DE1EB9" w14:textId="77777777" w:rsidR="006D2E5A" w:rsidRDefault="006D2E5A" w:rsidP="006D2E5A">
      <w:pPr>
        <w:ind w:firstLine="720"/>
      </w:pPr>
      <w:r>
        <w:t xml:space="preserve">INNER JOIN </w:t>
      </w:r>
      <w:r>
        <w:tab/>
        <w:t xml:space="preserve">AMPP </w:t>
      </w:r>
    </w:p>
    <w:p w14:paraId="4C4D5814" w14:textId="77777777" w:rsidR="006D2E5A" w:rsidRDefault="006D2E5A" w:rsidP="006D2E5A">
      <w:pPr>
        <w:ind w:firstLine="720"/>
      </w:pPr>
      <w:r>
        <w:t xml:space="preserve">ON </w:t>
      </w:r>
      <w:r>
        <w:tab/>
      </w:r>
      <w:r>
        <w:tab/>
        <w:t>AMP.APID = AMPP.APID</w:t>
      </w:r>
    </w:p>
    <w:p w14:paraId="4E38CBEF" w14:textId="77777777" w:rsidR="006D2E5A" w:rsidRDefault="006D2E5A" w:rsidP="006D2E5A">
      <w:r>
        <w:tab/>
        <w:t xml:space="preserve">AND </w:t>
      </w:r>
      <w:r>
        <w:tab/>
      </w:r>
      <w:r>
        <w:tab/>
        <w:t>LIC_AUTHCD =2</w:t>
      </w:r>
    </w:p>
    <w:p w14:paraId="73F47367" w14:textId="77777777" w:rsidR="006D2E5A" w:rsidRDefault="006D2E5A" w:rsidP="006D2E5A">
      <w:r>
        <w:tab/>
        <w:t>INNER JOIN</w:t>
      </w:r>
      <w:r>
        <w:tab/>
        <w:t xml:space="preserve">PACK_INFO </w:t>
      </w:r>
    </w:p>
    <w:p w14:paraId="03FC1F9F" w14:textId="77777777" w:rsidR="006D2E5A" w:rsidRDefault="006D2E5A" w:rsidP="006D2E5A">
      <w:r>
        <w:lastRenderedPageBreak/>
        <w:tab/>
        <w:t xml:space="preserve">ON </w:t>
      </w:r>
      <w:r>
        <w:tab/>
      </w:r>
      <w:r>
        <w:tab/>
        <w:t>AMPP.APPID = PACK_INFO.APPID</w:t>
      </w:r>
    </w:p>
    <w:p w14:paraId="7A55CB22" w14:textId="77777777" w:rsidR="006D2E5A" w:rsidRDefault="006D2E5A" w:rsidP="006D2E5A">
      <w:r>
        <w:tab/>
        <w:t xml:space="preserve">AND </w:t>
      </w:r>
      <w:r>
        <w:tab/>
      </w:r>
      <w:r>
        <w:tab/>
        <w:t>REIMB_STATCD = 1</w:t>
      </w:r>
    </w:p>
    <w:p w14:paraId="485ED648" w14:textId="77777777" w:rsidR="006D2E5A" w:rsidRDefault="006D2E5A" w:rsidP="006D2E5A">
      <w:r>
        <w:tab/>
        <w:t xml:space="preserve">WHERE </w:t>
      </w:r>
      <w:r>
        <w:tab/>
        <w:t>AMP.APID = 17820011000001106</w:t>
      </w:r>
    </w:p>
    <w:tbl>
      <w:tblPr>
        <w:tblW w:w="7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4645"/>
      </w:tblGrid>
      <w:tr w:rsidR="006D2E5A" w:rsidRPr="006030AA" w14:paraId="7D2C7E93" w14:textId="77777777" w:rsidTr="00241C01">
        <w:trPr>
          <w:jc w:val="center"/>
        </w:trPr>
        <w:tc>
          <w:tcPr>
            <w:tcW w:w="2658" w:type="dxa"/>
            <w:shd w:val="clear" w:color="auto" w:fill="E6E6E6"/>
          </w:tcPr>
          <w:p w14:paraId="73BA58F7" w14:textId="77777777" w:rsidR="006D2E5A" w:rsidRPr="006030AA" w:rsidRDefault="006D2E5A" w:rsidP="00241C01">
            <w:pPr>
              <w:pStyle w:val="TableHeader"/>
            </w:pPr>
            <w:r w:rsidRPr="006030AA">
              <w:t>APID</w:t>
            </w:r>
          </w:p>
        </w:tc>
        <w:tc>
          <w:tcPr>
            <w:tcW w:w="4645" w:type="dxa"/>
            <w:shd w:val="clear" w:color="auto" w:fill="E6E6E6"/>
          </w:tcPr>
          <w:p w14:paraId="4EF3E1DB" w14:textId="77777777" w:rsidR="006D2E5A" w:rsidRPr="006030AA" w:rsidRDefault="006D2E5A" w:rsidP="00241C01">
            <w:pPr>
              <w:pStyle w:val="TableHeader"/>
            </w:pPr>
            <w:r w:rsidRPr="006030AA">
              <w:t>DESC</w:t>
            </w:r>
          </w:p>
        </w:tc>
      </w:tr>
      <w:tr w:rsidR="006D2E5A" w:rsidRPr="006030AA" w14:paraId="1DEF715B" w14:textId="77777777" w:rsidTr="00241C01">
        <w:trPr>
          <w:jc w:val="center"/>
        </w:trPr>
        <w:tc>
          <w:tcPr>
            <w:tcW w:w="2658" w:type="dxa"/>
          </w:tcPr>
          <w:p w14:paraId="2F00BC73" w14:textId="77777777" w:rsidR="006D2E5A" w:rsidRPr="006030AA" w:rsidRDefault="006D2E5A" w:rsidP="00241C01">
            <w:pPr>
              <w:pStyle w:val="TableText"/>
            </w:pPr>
            <w:r>
              <w:t>17820011000001106</w:t>
            </w:r>
          </w:p>
        </w:tc>
        <w:tc>
          <w:tcPr>
            <w:tcW w:w="4645" w:type="dxa"/>
          </w:tcPr>
          <w:p w14:paraId="4A4A42BF" w14:textId="77777777" w:rsidR="006D2E5A" w:rsidRPr="006030AA" w:rsidRDefault="006D2E5A" w:rsidP="00241C01">
            <w:pPr>
              <w:pStyle w:val="TableText"/>
            </w:pPr>
            <w:r>
              <w:t>Durafiber dressing 10cm x 10cm square (Smith &amp; Nephew Healthcare Ltd)</w:t>
            </w:r>
          </w:p>
        </w:tc>
      </w:tr>
    </w:tbl>
    <w:p w14:paraId="05DC6CFB" w14:textId="77777777" w:rsidR="006D2E5A" w:rsidRDefault="006D2E5A" w:rsidP="006D2E5A"/>
    <w:p w14:paraId="5C39F6AA" w14:textId="04B42420" w:rsidR="006D2E5A" w:rsidRPr="006B4FF0" w:rsidRDefault="008B7BA0" w:rsidP="002D3195">
      <w:pPr>
        <w:pStyle w:val="h4numbered"/>
        <w:rPr>
          <w:rFonts w:hint="eastAsia"/>
        </w:rPr>
      </w:pPr>
      <w:bookmarkStart w:id="174" w:name="_Toc183071059"/>
      <w:r>
        <w:t>7.2.2.</w:t>
      </w:r>
      <w:r w:rsidR="00C5029E">
        <w:t>6</w:t>
      </w:r>
      <w:r>
        <w:t xml:space="preserve"> </w:t>
      </w:r>
      <w:r w:rsidR="006D2E5A" w:rsidRPr="006B4FF0">
        <w:t>Example 3</w:t>
      </w:r>
      <w:bookmarkEnd w:id="174"/>
    </w:p>
    <w:p w14:paraId="661A90E8" w14:textId="77777777" w:rsidR="006D2E5A" w:rsidRPr="00F05120" w:rsidRDefault="006D2E5A" w:rsidP="006B4FF0">
      <w:pPr>
        <w:pStyle w:val="Heading5"/>
      </w:pPr>
      <w:r w:rsidRPr="00F05120">
        <w:t>Nurse Formulary Check</w:t>
      </w:r>
    </w:p>
    <w:p w14:paraId="24360EF1" w14:textId="77777777" w:rsidR="006D2E5A" w:rsidRDefault="006D2E5A" w:rsidP="006D2E5A">
      <w:pPr>
        <w:jc w:val="both"/>
      </w:pPr>
      <w:r>
        <w:t>Where an NHS prescription from a Community Practitioner Nurse Prescriber is received then the system may wish to perform a check to ensure that the item/s prescribed on the form are within the Nurse formulary. The NURSE_F is a flag held in the PRESCRIB_INFO entity at AMPP level.</w:t>
      </w:r>
    </w:p>
    <w:p w14:paraId="48E7F44A" w14:textId="77777777" w:rsidR="006D2E5A" w:rsidRDefault="006D2E5A" w:rsidP="006D2E5A">
      <w:pPr>
        <w:jc w:val="both"/>
      </w:pPr>
      <w:r>
        <w:t>The following example identifies whether an AMP or VMP is in the Nurse’s formulary. Where a result is returned then the concept does appear in the formulary. The concept ID used is for Nicotine 2mg medicated chewing gum sugar free:</w:t>
      </w:r>
    </w:p>
    <w:p w14:paraId="09615305" w14:textId="77777777" w:rsidR="006D2E5A" w:rsidRPr="00C33FF6" w:rsidRDefault="006D2E5A" w:rsidP="006D2E5A">
      <w:pPr>
        <w:jc w:val="both"/>
        <w:rPr>
          <w:b/>
          <w:bCs/>
        </w:rPr>
      </w:pPr>
      <w:r w:rsidRPr="00C33FF6">
        <w:rPr>
          <w:b/>
          <w:bCs/>
        </w:rPr>
        <w:t>This pseudo code is provided for illustration only and due to the nature and variety of data manipulation languages may not constitute complete or correct SQL syntax. It is not intended for use directly in an application.</w:t>
      </w:r>
    </w:p>
    <w:p w14:paraId="1530A4BA" w14:textId="77777777" w:rsidR="006D2E5A" w:rsidRDefault="006D2E5A" w:rsidP="006D2E5A">
      <w:r>
        <w:tab/>
        <w:t xml:space="preserve">SELECT </w:t>
      </w:r>
      <w:r>
        <w:tab/>
        <w:t xml:space="preserve">DISTINCT </w:t>
      </w:r>
    </w:p>
    <w:p w14:paraId="062C3CEE" w14:textId="77777777" w:rsidR="006D2E5A" w:rsidRDefault="006D2E5A" w:rsidP="006D2E5A">
      <w:r>
        <w:tab/>
      </w:r>
      <w:r>
        <w:tab/>
      </w:r>
      <w:r>
        <w:tab/>
        <w:t xml:space="preserve">VMP.VPID as ConceptID, </w:t>
      </w:r>
    </w:p>
    <w:p w14:paraId="6A2A2344" w14:textId="77777777" w:rsidR="006D2E5A" w:rsidRDefault="006D2E5A" w:rsidP="006D2E5A">
      <w:r>
        <w:tab/>
      </w:r>
      <w:r>
        <w:tab/>
      </w:r>
      <w:r>
        <w:tab/>
        <w:t>VMP.NM as Description</w:t>
      </w:r>
    </w:p>
    <w:p w14:paraId="6D97D95E" w14:textId="77777777" w:rsidR="006D2E5A" w:rsidRDefault="006D2E5A" w:rsidP="006D2E5A">
      <w:pPr>
        <w:ind w:firstLine="720"/>
      </w:pPr>
      <w:r>
        <w:t xml:space="preserve">FROM </w:t>
      </w:r>
      <w:r>
        <w:tab/>
        <w:t>VMP</w:t>
      </w:r>
    </w:p>
    <w:p w14:paraId="757ADA0A" w14:textId="77777777" w:rsidR="006D2E5A" w:rsidRDefault="006D2E5A" w:rsidP="006D2E5A">
      <w:pPr>
        <w:ind w:firstLine="720"/>
      </w:pPr>
      <w:r>
        <w:t>INNER JOIN AMP</w:t>
      </w:r>
    </w:p>
    <w:p w14:paraId="050BAB3F" w14:textId="77777777" w:rsidR="006D2E5A" w:rsidRDefault="006D2E5A" w:rsidP="006D2E5A">
      <w:pPr>
        <w:ind w:firstLine="720"/>
      </w:pPr>
      <w:r>
        <w:t xml:space="preserve">ON </w:t>
      </w:r>
      <w:r>
        <w:tab/>
      </w:r>
      <w:r>
        <w:tab/>
        <w:t>VMP.VPID = AMP.VPID</w:t>
      </w:r>
    </w:p>
    <w:p w14:paraId="2BB53BDF" w14:textId="77777777" w:rsidR="006D2E5A" w:rsidRDefault="006D2E5A" w:rsidP="006D2E5A">
      <w:pPr>
        <w:ind w:firstLine="720"/>
      </w:pPr>
      <w:r>
        <w:t xml:space="preserve">INNER JOIN </w:t>
      </w:r>
      <w:r>
        <w:tab/>
        <w:t>AMPP</w:t>
      </w:r>
    </w:p>
    <w:p w14:paraId="62C6A563" w14:textId="77777777" w:rsidR="006D2E5A" w:rsidRDefault="006D2E5A" w:rsidP="006D2E5A">
      <w:pPr>
        <w:ind w:firstLine="720"/>
      </w:pPr>
      <w:r>
        <w:t xml:space="preserve">ON </w:t>
      </w:r>
      <w:r>
        <w:tab/>
      </w:r>
      <w:r>
        <w:tab/>
        <w:t>AMP.APID = AMPP.APID</w:t>
      </w:r>
    </w:p>
    <w:p w14:paraId="79C3BCD3" w14:textId="77777777" w:rsidR="006D2E5A" w:rsidRDefault="006D2E5A" w:rsidP="006D2E5A">
      <w:pPr>
        <w:ind w:firstLine="720"/>
      </w:pPr>
      <w:r>
        <w:lastRenderedPageBreak/>
        <w:t xml:space="preserve">INNER JOIN </w:t>
      </w:r>
      <w:r>
        <w:tab/>
        <w:t>PRESCRIB_INFO</w:t>
      </w:r>
    </w:p>
    <w:p w14:paraId="652FE023" w14:textId="77777777" w:rsidR="006D2E5A" w:rsidRDefault="006D2E5A" w:rsidP="006D2E5A">
      <w:pPr>
        <w:ind w:firstLine="720"/>
      </w:pPr>
      <w:r>
        <w:t xml:space="preserve">ON </w:t>
      </w:r>
      <w:r>
        <w:tab/>
      </w:r>
      <w:r>
        <w:tab/>
        <w:t>PRESCRIB_INFO.APPID = AMPP.APPID</w:t>
      </w:r>
    </w:p>
    <w:p w14:paraId="78B697B9" w14:textId="77777777" w:rsidR="006D2E5A" w:rsidRDefault="006D2E5A" w:rsidP="006D2E5A">
      <w:pPr>
        <w:ind w:firstLine="720"/>
      </w:pPr>
      <w:r>
        <w:t>AND</w:t>
      </w:r>
      <w:r>
        <w:tab/>
        <w:t xml:space="preserve"> </w:t>
      </w:r>
      <w:r>
        <w:tab/>
        <w:t>NURSE_F =1</w:t>
      </w:r>
    </w:p>
    <w:p w14:paraId="0FE77B76" w14:textId="77777777" w:rsidR="006D2E5A" w:rsidRDefault="006D2E5A" w:rsidP="006D2E5A">
      <w:pPr>
        <w:ind w:firstLine="720"/>
      </w:pPr>
      <w:r>
        <w:t xml:space="preserve">WHERE </w:t>
      </w:r>
      <w:r>
        <w:tab/>
        <w:t>VMP.VPID = 3559511000001102</w:t>
      </w:r>
    </w:p>
    <w:p w14:paraId="20FE9A78" w14:textId="77777777" w:rsidR="006D2E5A" w:rsidRDefault="006D2E5A" w:rsidP="006D2E5A">
      <w:pPr>
        <w:ind w:firstLine="720"/>
      </w:pPr>
      <w:r>
        <w:t>UNION ALL</w:t>
      </w:r>
    </w:p>
    <w:p w14:paraId="4A1B31F3" w14:textId="77777777" w:rsidR="006D2E5A" w:rsidRDefault="006D2E5A" w:rsidP="006D2E5A">
      <w:pPr>
        <w:ind w:firstLine="720"/>
      </w:pPr>
      <w:r>
        <w:t xml:space="preserve">SELECT DISTINCT </w:t>
      </w:r>
    </w:p>
    <w:p w14:paraId="10581D1C" w14:textId="77777777" w:rsidR="006D2E5A" w:rsidRDefault="006D2E5A" w:rsidP="006D2E5A">
      <w:r>
        <w:tab/>
      </w:r>
      <w:r>
        <w:tab/>
      </w:r>
      <w:r>
        <w:tab/>
        <w:t xml:space="preserve">AMP.APID, </w:t>
      </w:r>
    </w:p>
    <w:p w14:paraId="1F6168E1" w14:textId="77777777" w:rsidR="006D2E5A" w:rsidRDefault="006D2E5A" w:rsidP="006D2E5A">
      <w:r>
        <w:tab/>
      </w:r>
      <w:r>
        <w:tab/>
      </w:r>
      <w:r>
        <w:tab/>
        <w:t>DESC</w:t>
      </w:r>
    </w:p>
    <w:p w14:paraId="770151EE" w14:textId="77777777" w:rsidR="006D2E5A" w:rsidRDefault="006D2E5A" w:rsidP="006D2E5A">
      <w:pPr>
        <w:ind w:firstLine="720"/>
      </w:pPr>
      <w:r>
        <w:t xml:space="preserve">FROM </w:t>
      </w:r>
      <w:r>
        <w:tab/>
        <w:t>AMP</w:t>
      </w:r>
    </w:p>
    <w:p w14:paraId="08B121A2" w14:textId="77777777" w:rsidR="006D2E5A" w:rsidRDefault="006D2E5A" w:rsidP="006D2E5A">
      <w:pPr>
        <w:ind w:firstLine="720"/>
      </w:pPr>
      <w:r>
        <w:t xml:space="preserve">INNER JOIN </w:t>
      </w:r>
      <w:r>
        <w:tab/>
        <w:t>AMPP</w:t>
      </w:r>
    </w:p>
    <w:p w14:paraId="0E63F53C" w14:textId="77777777" w:rsidR="006D2E5A" w:rsidRDefault="006D2E5A" w:rsidP="006D2E5A">
      <w:pPr>
        <w:ind w:firstLine="720"/>
      </w:pPr>
      <w:r>
        <w:t xml:space="preserve">ON </w:t>
      </w:r>
      <w:r>
        <w:tab/>
      </w:r>
      <w:r>
        <w:tab/>
        <w:t>AMP.APID = AMPP.APID</w:t>
      </w:r>
    </w:p>
    <w:p w14:paraId="2BC3A6CF" w14:textId="77777777" w:rsidR="006D2E5A" w:rsidRDefault="006D2E5A" w:rsidP="006D2E5A">
      <w:pPr>
        <w:ind w:firstLine="720"/>
      </w:pPr>
      <w:r>
        <w:t xml:space="preserve">INNER JOIN </w:t>
      </w:r>
      <w:r>
        <w:tab/>
        <w:t>PRESCRIB_INFO</w:t>
      </w:r>
    </w:p>
    <w:p w14:paraId="0BE32CE4" w14:textId="77777777" w:rsidR="006D2E5A" w:rsidRDefault="006D2E5A" w:rsidP="006D2E5A">
      <w:pPr>
        <w:ind w:firstLine="720"/>
      </w:pPr>
      <w:r>
        <w:t xml:space="preserve">ON </w:t>
      </w:r>
      <w:r>
        <w:tab/>
      </w:r>
      <w:r>
        <w:tab/>
        <w:t>PRESCRIB_INFO.APPID = AMPP.APPID</w:t>
      </w:r>
    </w:p>
    <w:p w14:paraId="253DEA91" w14:textId="77777777" w:rsidR="006D2E5A" w:rsidRDefault="006D2E5A" w:rsidP="006D2E5A">
      <w:pPr>
        <w:ind w:firstLine="720"/>
      </w:pPr>
      <w:r>
        <w:t xml:space="preserve">AND </w:t>
      </w:r>
      <w:r>
        <w:tab/>
      </w:r>
      <w:r>
        <w:tab/>
        <w:t>NURSE_F =1</w:t>
      </w:r>
    </w:p>
    <w:p w14:paraId="535C77F1" w14:textId="77777777" w:rsidR="006D2E5A" w:rsidRDefault="006D2E5A" w:rsidP="006D2E5A">
      <w:pPr>
        <w:ind w:firstLine="720"/>
      </w:pPr>
      <w:r>
        <w:t xml:space="preserve">WHERE </w:t>
      </w:r>
      <w:r>
        <w:tab/>
        <w:t>AMP.APID = 3559511000001102</w:t>
      </w:r>
    </w:p>
    <w:p w14:paraId="1D724C64" w14:textId="77777777" w:rsidR="006D2E5A" w:rsidRDefault="006D2E5A" w:rsidP="006D2E5A"/>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5681"/>
      </w:tblGrid>
      <w:tr w:rsidR="006D2E5A" w:rsidRPr="006030AA" w14:paraId="51A30DEA" w14:textId="77777777" w:rsidTr="00241C01">
        <w:trPr>
          <w:jc w:val="center"/>
        </w:trPr>
        <w:tc>
          <w:tcPr>
            <w:tcW w:w="2658" w:type="dxa"/>
            <w:shd w:val="clear" w:color="auto" w:fill="E6E6E6"/>
          </w:tcPr>
          <w:p w14:paraId="44E96B20" w14:textId="77777777" w:rsidR="006D2E5A" w:rsidRPr="006030AA" w:rsidRDefault="006D2E5A" w:rsidP="00241C01">
            <w:pPr>
              <w:pStyle w:val="TableHeader"/>
            </w:pPr>
            <w:r w:rsidRPr="006030AA">
              <w:t>ConceptID</w:t>
            </w:r>
          </w:p>
        </w:tc>
        <w:tc>
          <w:tcPr>
            <w:tcW w:w="5681" w:type="dxa"/>
            <w:shd w:val="clear" w:color="auto" w:fill="E6E6E6"/>
          </w:tcPr>
          <w:p w14:paraId="49BF7973" w14:textId="77777777" w:rsidR="006D2E5A" w:rsidRPr="006030AA" w:rsidRDefault="006D2E5A" w:rsidP="00241C01">
            <w:pPr>
              <w:pStyle w:val="TableHeader"/>
            </w:pPr>
            <w:r w:rsidRPr="006030AA">
              <w:t>Description</w:t>
            </w:r>
          </w:p>
        </w:tc>
      </w:tr>
      <w:tr w:rsidR="006D2E5A" w:rsidRPr="006030AA" w14:paraId="07FFA9B0" w14:textId="77777777" w:rsidTr="00241C01">
        <w:trPr>
          <w:jc w:val="center"/>
        </w:trPr>
        <w:tc>
          <w:tcPr>
            <w:tcW w:w="2658" w:type="dxa"/>
          </w:tcPr>
          <w:p w14:paraId="77599B60" w14:textId="77777777" w:rsidR="006D2E5A" w:rsidRPr="006030AA" w:rsidRDefault="006D2E5A" w:rsidP="00241C01">
            <w:pPr>
              <w:pStyle w:val="TableText"/>
            </w:pPr>
            <w:r w:rsidRPr="006030AA">
              <w:t>3559511000001102</w:t>
            </w:r>
          </w:p>
        </w:tc>
        <w:tc>
          <w:tcPr>
            <w:tcW w:w="5681" w:type="dxa"/>
          </w:tcPr>
          <w:p w14:paraId="43AABC1E" w14:textId="77777777" w:rsidR="006D2E5A" w:rsidRPr="006030AA" w:rsidRDefault="006D2E5A" w:rsidP="00241C01">
            <w:pPr>
              <w:pStyle w:val="TableText"/>
            </w:pPr>
            <w:r w:rsidRPr="006030AA">
              <w:t>Nicotine 2mg medicated chewing gum sugar free</w:t>
            </w:r>
          </w:p>
        </w:tc>
      </w:tr>
    </w:tbl>
    <w:p w14:paraId="761D6FCB" w14:textId="77777777" w:rsidR="006D2E5A" w:rsidRDefault="006D2E5A" w:rsidP="006D2E5A"/>
    <w:p w14:paraId="3452C8C0" w14:textId="5187D4C0" w:rsidR="006D2E5A" w:rsidRPr="006B4FF0" w:rsidRDefault="008B7BA0" w:rsidP="002D3195">
      <w:pPr>
        <w:pStyle w:val="h4numbered"/>
        <w:rPr>
          <w:rFonts w:hint="eastAsia"/>
        </w:rPr>
      </w:pPr>
      <w:bookmarkStart w:id="175" w:name="_Toc183071060"/>
      <w:r>
        <w:t xml:space="preserve">7.2.2.7 </w:t>
      </w:r>
      <w:r w:rsidR="006D2E5A" w:rsidRPr="006B4FF0">
        <w:t>Example 4</w:t>
      </w:r>
      <w:bookmarkEnd w:id="175"/>
    </w:p>
    <w:p w14:paraId="101BEDB2" w14:textId="77777777" w:rsidR="006D2E5A" w:rsidRPr="006D250C" w:rsidRDefault="006D2E5A" w:rsidP="006B4FF0">
      <w:pPr>
        <w:pStyle w:val="Heading5"/>
      </w:pPr>
      <w:r w:rsidRPr="006D250C">
        <w:t>Dental Practitioners’ Formulary Check</w:t>
      </w:r>
    </w:p>
    <w:p w14:paraId="1A7A891A" w14:textId="77777777" w:rsidR="006D2E5A" w:rsidRDefault="006D2E5A" w:rsidP="006D2E5A">
      <w:pPr>
        <w:jc w:val="both"/>
      </w:pPr>
      <w:r>
        <w:t xml:space="preserve">Where an NHS prescription is received from a Dental Practitioner, then the system may wish to perform a check to ensure that the item/s prescribed on the form are within the Dental </w:t>
      </w:r>
      <w:r>
        <w:lastRenderedPageBreak/>
        <w:t>Practitioners’ formulary. The DENT_F is a flag held in the PRESCRIB_INFO entity at AMPP level.</w:t>
      </w:r>
    </w:p>
    <w:p w14:paraId="61DF58D9" w14:textId="77777777" w:rsidR="006D2E5A" w:rsidRDefault="006D2E5A" w:rsidP="006D2E5A">
      <w:pPr>
        <w:jc w:val="both"/>
      </w:pPr>
      <w:r>
        <w:t xml:space="preserve">The following example identifies whether an AMP or VMP is in the Dental Practitioners’ formulary. Where a result is returned then the concept does appear in the formulary. The concept ID used is for </w:t>
      </w:r>
      <w:r w:rsidRPr="00DD7B26">
        <w:t>Mildison Lipocream 1% cream (Karo Pharma)</w:t>
      </w:r>
      <w:r>
        <w:t>:</w:t>
      </w:r>
    </w:p>
    <w:p w14:paraId="1F61E2B0" w14:textId="77777777" w:rsidR="006D2E5A" w:rsidRPr="006D250C" w:rsidRDefault="006D2E5A" w:rsidP="006D2E5A">
      <w:pPr>
        <w:jc w:val="both"/>
        <w:rPr>
          <w:b/>
          <w:bCs/>
        </w:rPr>
      </w:pPr>
      <w:r w:rsidRPr="006D250C">
        <w:rPr>
          <w:b/>
          <w:bCs/>
        </w:rPr>
        <w:t>This pseudo code is provided for illustration only and due to the nature and variety of data manipulation languages may not constitute complete or correct SQL syntax. It is not intended for use directly in an application.</w:t>
      </w:r>
    </w:p>
    <w:p w14:paraId="4C2DFDA9" w14:textId="77777777" w:rsidR="006D2E5A" w:rsidRDefault="006D2E5A" w:rsidP="006D2E5A">
      <w:pPr>
        <w:ind w:firstLine="720"/>
      </w:pPr>
      <w:r>
        <w:t xml:space="preserve">SELECT DISTINCT </w:t>
      </w:r>
    </w:p>
    <w:p w14:paraId="1B6919FC" w14:textId="77777777" w:rsidR="006D2E5A" w:rsidRDefault="006D2E5A" w:rsidP="006D2E5A">
      <w:r>
        <w:tab/>
      </w:r>
      <w:r>
        <w:tab/>
      </w:r>
      <w:r>
        <w:tab/>
        <w:t xml:space="preserve">VMP.VPID as ConceptID, </w:t>
      </w:r>
    </w:p>
    <w:p w14:paraId="2A168701" w14:textId="77777777" w:rsidR="006D2E5A" w:rsidRDefault="006D2E5A" w:rsidP="006D2E5A">
      <w:r>
        <w:tab/>
      </w:r>
      <w:r>
        <w:tab/>
      </w:r>
      <w:r>
        <w:tab/>
        <w:t>VMP.NM as Description</w:t>
      </w:r>
    </w:p>
    <w:p w14:paraId="3D45FC84" w14:textId="77777777" w:rsidR="006D2E5A" w:rsidRDefault="006D2E5A" w:rsidP="006D2E5A">
      <w:pPr>
        <w:ind w:firstLine="720"/>
      </w:pPr>
      <w:r>
        <w:t xml:space="preserve">FROM </w:t>
      </w:r>
      <w:r>
        <w:tab/>
        <w:t>VMP</w:t>
      </w:r>
    </w:p>
    <w:p w14:paraId="40F534E9" w14:textId="77777777" w:rsidR="006D2E5A" w:rsidRDefault="006D2E5A" w:rsidP="006D2E5A">
      <w:pPr>
        <w:ind w:firstLine="720"/>
      </w:pPr>
      <w:r>
        <w:t xml:space="preserve">INNER JOIN </w:t>
      </w:r>
      <w:r>
        <w:tab/>
        <w:t>AMP</w:t>
      </w:r>
    </w:p>
    <w:p w14:paraId="19FBAA22" w14:textId="77777777" w:rsidR="006D2E5A" w:rsidRDefault="006D2E5A" w:rsidP="006D2E5A">
      <w:pPr>
        <w:ind w:firstLine="720"/>
      </w:pPr>
      <w:r>
        <w:t xml:space="preserve">ON </w:t>
      </w:r>
      <w:r>
        <w:tab/>
      </w:r>
      <w:r>
        <w:tab/>
        <w:t>VMP.VPID = AMP.VPID</w:t>
      </w:r>
    </w:p>
    <w:p w14:paraId="66BAABDF" w14:textId="77777777" w:rsidR="006D2E5A" w:rsidRDefault="006D2E5A" w:rsidP="006D2E5A">
      <w:pPr>
        <w:ind w:firstLine="720"/>
      </w:pPr>
      <w:r>
        <w:t xml:space="preserve">INNER JOIN </w:t>
      </w:r>
      <w:r>
        <w:tab/>
        <w:t>AMPP</w:t>
      </w:r>
    </w:p>
    <w:p w14:paraId="22607BD4" w14:textId="77777777" w:rsidR="006D2E5A" w:rsidRDefault="006D2E5A" w:rsidP="006D2E5A">
      <w:pPr>
        <w:ind w:firstLine="720"/>
      </w:pPr>
      <w:r>
        <w:t xml:space="preserve">ON </w:t>
      </w:r>
      <w:r>
        <w:tab/>
      </w:r>
      <w:r>
        <w:tab/>
        <w:t>AMP.APID = AMPP.APID</w:t>
      </w:r>
    </w:p>
    <w:p w14:paraId="6A7B4A7B" w14:textId="77777777" w:rsidR="006D2E5A" w:rsidRDefault="006D2E5A" w:rsidP="006D2E5A">
      <w:pPr>
        <w:ind w:firstLine="720"/>
      </w:pPr>
      <w:r>
        <w:t xml:space="preserve">INNER JOIN </w:t>
      </w:r>
      <w:r>
        <w:tab/>
        <w:t>PRESCRIB_INFO</w:t>
      </w:r>
    </w:p>
    <w:p w14:paraId="16E5420E" w14:textId="77777777" w:rsidR="006D2E5A" w:rsidRDefault="006D2E5A" w:rsidP="006D2E5A">
      <w:pPr>
        <w:ind w:firstLine="720"/>
      </w:pPr>
      <w:r>
        <w:t xml:space="preserve">ON </w:t>
      </w:r>
      <w:r>
        <w:tab/>
      </w:r>
      <w:r>
        <w:tab/>
        <w:t>PRESCRIB_INFO.APPID = AMPP.APPID</w:t>
      </w:r>
    </w:p>
    <w:p w14:paraId="7423BFBE" w14:textId="77777777" w:rsidR="006D2E5A" w:rsidRDefault="006D2E5A" w:rsidP="006D2E5A">
      <w:pPr>
        <w:ind w:firstLine="720"/>
      </w:pPr>
      <w:r>
        <w:t xml:space="preserve">AND </w:t>
      </w:r>
      <w:r>
        <w:tab/>
      </w:r>
      <w:r>
        <w:tab/>
        <w:t>DENT_F =1</w:t>
      </w:r>
    </w:p>
    <w:p w14:paraId="1A7FBFC1" w14:textId="77777777" w:rsidR="006D2E5A" w:rsidRDefault="006D2E5A" w:rsidP="006D2E5A">
      <w:pPr>
        <w:ind w:firstLine="720"/>
      </w:pPr>
      <w:r>
        <w:t xml:space="preserve">WHERE </w:t>
      </w:r>
      <w:r>
        <w:tab/>
        <w:t xml:space="preserve">VMP.VPID = </w:t>
      </w:r>
      <w:r w:rsidRPr="00DD7B26">
        <w:t>4774211000001104</w:t>
      </w:r>
    </w:p>
    <w:p w14:paraId="31EC1FF6" w14:textId="77777777" w:rsidR="006D2E5A" w:rsidRDefault="006D2E5A" w:rsidP="006D2E5A"/>
    <w:p w14:paraId="4A92F9D5" w14:textId="77777777" w:rsidR="006D2E5A" w:rsidRDefault="006D2E5A" w:rsidP="006D2E5A">
      <w:pPr>
        <w:ind w:firstLine="720"/>
      </w:pPr>
      <w:r>
        <w:t>UNION ALL</w:t>
      </w:r>
    </w:p>
    <w:p w14:paraId="03873594" w14:textId="77777777" w:rsidR="006D2E5A" w:rsidRDefault="006D2E5A" w:rsidP="006D2E5A"/>
    <w:p w14:paraId="751F1008" w14:textId="77777777" w:rsidR="006D2E5A" w:rsidRDefault="006D2E5A" w:rsidP="006D2E5A">
      <w:pPr>
        <w:ind w:firstLine="720"/>
      </w:pPr>
      <w:r>
        <w:t xml:space="preserve">SELECT DISTINCT </w:t>
      </w:r>
    </w:p>
    <w:p w14:paraId="43B6F59F" w14:textId="77777777" w:rsidR="006D2E5A" w:rsidRDefault="006D2E5A" w:rsidP="006D2E5A">
      <w:r>
        <w:lastRenderedPageBreak/>
        <w:tab/>
      </w:r>
      <w:r>
        <w:tab/>
      </w:r>
      <w:r>
        <w:tab/>
        <w:t>AMP.APID,</w:t>
      </w:r>
    </w:p>
    <w:p w14:paraId="5CF9B232" w14:textId="77777777" w:rsidR="006D2E5A" w:rsidRDefault="006D2E5A" w:rsidP="006D2E5A">
      <w:r>
        <w:tab/>
      </w:r>
      <w:r>
        <w:tab/>
      </w:r>
      <w:r>
        <w:tab/>
        <w:t>DESC</w:t>
      </w:r>
    </w:p>
    <w:p w14:paraId="72361568" w14:textId="77777777" w:rsidR="006D2E5A" w:rsidRDefault="006D2E5A" w:rsidP="006D2E5A">
      <w:pPr>
        <w:ind w:firstLine="720"/>
      </w:pPr>
      <w:r>
        <w:t xml:space="preserve">FROM </w:t>
      </w:r>
      <w:r>
        <w:tab/>
        <w:t>AMP</w:t>
      </w:r>
    </w:p>
    <w:p w14:paraId="1FE0308B" w14:textId="77777777" w:rsidR="006D2E5A" w:rsidRDefault="006D2E5A" w:rsidP="006D2E5A">
      <w:pPr>
        <w:ind w:firstLine="720"/>
      </w:pPr>
      <w:r>
        <w:t xml:space="preserve">INNER JOIN </w:t>
      </w:r>
      <w:r>
        <w:tab/>
        <w:t>AMPP</w:t>
      </w:r>
    </w:p>
    <w:p w14:paraId="76B2FE6A" w14:textId="77777777" w:rsidR="006D2E5A" w:rsidRDefault="006D2E5A" w:rsidP="006D2E5A">
      <w:pPr>
        <w:ind w:firstLine="720"/>
      </w:pPr>
      <w:r>
        <w:t xml:space="preserve">ON </w:t>
      </w:r>
      <w:r>
        <w:tab/>
      </w:r>
      <w:r>
        <w:tab/>
        <w:t>AMP.APID = AMPP.APID</w:t>
      </w:r>
    </w:p>
    <w:p w14:paraId="4BD71202" w14:textId="77777777" w:rsidR="006D2E5A" w:rsidRDefault="006D2E5A" w:rsidP="006D2E5A">
      <w:pPr>
        <w:ind w:firstLine="720"/>
      </w:pPr>
      <w:r>
        <w:t>INNER JOIN</w:t>
      </w:r>
      <w:r>
        <w:tab/>
        <w:t>PRESCRIB_INFO</w:t>
      </w:r>
    </w:p>
    <w:p w14:paraId="14DAA6FA" w14:textId="77777777" w:rsidR="006D2E5A" w:rsidRDefault="006D2E5A" w:rsidP="006D2E5A">
      <w:pPr>
        <w:ind w:firstLine="720"/>
      </w:pPr>
      <w:r>
        <w:t>ON</w:t>
      </w:r>
      <w:r>
        <w:tab/>
        <w:t xml:space="preserve"> </w:t>
      </w:r>
      <w:r>
        <w:tab/>
        <w:t>PRESCRIB_INFO.APPID = AMPP.APPID</w:t>
      </w:r>
    </w:p>
    <w:p w14:paraId="23448CE7" w14:textId="77777777" w:rsidR="006D2E5A" w:rsidRDefault="006D2E5A" w:rsidP="006D2E5A">
      <w:pPr>
        <w:ind w:firstLine="720"/>
      </w:pPr>
      <w:r>
        <w:t xml:space="preserve">AND </w:t>
      </w:r>
      <w:r>
        <w:tab/>
      </w:r>
      <w:r>
        <w:tab/>
        <w:t>DENT_F =1</w:t>
      </w:r>
    </w:p>
    <w:p w14:paraId="17DE49B8" w14:textId="77777777" w:rsidR="006D2E5A" w:rsidRDefault="006D2E5A" w:rsidP="006D2E5A">
      <w:pPr>
        <w:ind w:firstLine="720"/>
      </w:pPr>
      <w:r>
        <w:t xml:space="preserve">WHERE </w:t>
      </w:r>
      <w:r>
        <w:tab/>
        <w:t xml:space="preserve">AMP.APID = </w:t>
      </w:r>
      <w:r w:rsidRPr="00DD7B26">
        <w:t>4774211000001104</w:t>
      </w:r>
    </w:p>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4586"/>
      </w:tblGrid>
      <w:tr w:rsidR="006D2E5A" w:rsidRPr="006030AA" w14:paraId="219902A3" w14:textId="77777777" w:rsidTr="00BE3061">
        <w:trPr>
          <w:trHeight w:val="426"/>
          <w:jc w:val="center"/>
        </w:trPr>
        <w:tc>
          <w:tcPr>
            <w:tcW w:w="2085" w:type="dxa"/>
            <w:shd w:val="clear" w:color="auto" w:fill="E6E6E6"/>
          </w:tcPr>
          <w:p w14:paraId="461D1CD8" w14:textId="77777777" w:rsidR="006D2E5A" w:rsidRPr="006030AA" w:rsidRDefault="006D2E5A" w:rsidP="00241C01">
            <w:pPr>
              <w:pStyle w:val="TableHeader"/>
            </w:pPr>
            <w:r w:rsidRPr="006030AA">
              <w:t>ConceptID</w:t>
            </w:r>
          </w:p>
        </w:tc>
        <w:tc>
          <w:tcPr>
            <w:tcW w:w="4586" w:type="dxa"/>
            <w:shd w:val="clear" w:color="auto" w:fill="E6E6E6"/>
          </w:tcPr>
          <w:p w14:paraId="65E87337" w14:textId="77777777" w:rsidR="006D2E5A" w:rsidRPr="006030AA" w:rsidRDefault="006D2E5A" w:rsidP="00241C01">
            <w:pPr>
              <w:pStyle w:val="TableHeader"/>
            </w:pPr>
            <w:r w:rsidRPr="006030AA">
              <w:t>Description</w:t>
            </w:r>
          </w:p>
        </w:tc>
      </w:tr>
      <w:tr w:rsidR="006D2E5A" w:rsidRPr="006030AA" w14:paraId="13D166A1" w14:textId="77777777" w:rsidTr="00BE3061">
        <w:trPr>
          <w:trHeight w:val="442"/>
          <w:jc w:val="center"/>
        </w:trPr>
        <w:tc>
          <w:tcPr>
            <w:tcW w:w="2085" w:type="dxa"/>
          </w:tcPr>
          <w:p w14:paraId="0606F226" w14:textId="77777777" w:rsidR="006D2E5A" w:rsidRPr="006030AA" w:rsidRDefault="006D2E5A" w:rsidP="00241C01">
            <w:pPr>
              <w:pStyle w:val="TableText"/>
            </w:pPr>
            <w:r w:rsidRPr="00DD7B26">
              <w:t>4774211000001104</w:t>
            </w:r>
          </w:p>
        </w:tc>
        <w:tc>
          <w:tcPr>
            <w:tcW w:w="4586" w:type="dxa"/>
          </w:tcPr>
          <w:p w14:paraId="5384417E" w14:textId="77777777" w:rsidR="006D2E5A" w:rsidRPr="00C56699" w:rsidRDefault="006D2E5A" w:rsidP="00241C01">
            <w:pPr>
              <w:pStyle w:val="TableText"/>
            </w:pPr>
            <w:r w:rsidRPr="00DD7B26">
              <w:t>Mildison Lipocream 1% cream (Karo Pharma)</w:t>
            </w:r>
          </w:p>
        </w:tc>
      </w:tr>
    </w:tbl>
    <w:p w14:paraId="2F3162B3" w14:textId="77777777" w:rsidR="006D2E5A" w:rsidRDefault="006D2E5A" w:rsidP="006D2E5A"/>
    <w:p w14:paraId="7A8223DF" w14:textId="6EAB5167" w:rsidR="006D2E5A" w:rsidRPr="007D331D" w:rsidRDefault="006C27F8" w:rsidP="002D3195">
      <w:pPr>
        <w:pStyle w:val="h4numbered"/>
        <w:rPr>
          <w:rFonts w:hint="eastAsia"/>
        </w:rPr>
      </w:pPr>
      <w:bookmarkStart w:id="176" w:name="_Toc183071061"/>
      <w:r>
        <w:t xml:space="preserve">7.2.2.8 </w:t>
      </w:r>
      <w:r w:rsidR="006D2E5A" w:rsidRPr="00BE3061">
        <w:t>Example 5</w:t>
      </w:r>
      <w:bookmarkEnd w:id="176"/>
    </w:p>
    <w:p w14:paraId="6DA729DB" w14:textId="77777777" w:rsidR="006D2E5A" w:rsidRPr="007D331D" w:rsidRDefault="006D2E5A" w:rsidP="00BE3061">
      <w:pPr>
        <w:pStyle w:val="Heading5"/>
      </w:pPr>
      <w:r w:rsidRPr="007D331D">
        <w:t xml:space="preserve">Selected List Scheme Endorsement Check </w:t>
      </w:r>
    </w:p>
    <w:p w14:paraId="40FD9C89" w14:textId="77777777" w:rsidR="006D2E5A" w:rsidRDefault="006D2E5A" w:rsidP="006D2E5A">
      <w:pPr>
        <w:jc w:val="both"/>
      </w:pPr>
      <w:r>
        <w:t xml:space="preserve">For further information see the document ‘Electronic Prescription Service Guidance for Endorsement’ </w:t>
      </w:r>
    </w:p>
    <w:p w14:paraId="5C6B15D9" w14:textId="77777777" w:rsidR="006D2E5A" w:rsidRDefault="006D2E5A" w:rsidP="006D2E5A">
      <w:pPr>
        <w:jc w:val="both"/>
      </w:pPr>
      <w:hyperlink w:history="1"/>
      <w:r>
        <w:t>(</w:t>
      </w:r>
      <w:hyperlink r:id="rId46" w:history="1">
        <w:r w:rsidRPr="00FA60A4">
          <w:rPr>
            <w:rStyle w:val="Hyperlink"/>
            <w:rFonts w:ascii="Arial" w:hAnsi="Arial"/>
          </w:rPr>
          <w:t>https://www.nhsbsa.nhs.uk/pharmacies-gp-practices-and-appliance-contractors/prescribing-and-dispensing/endorsement-guidance</w:t>
        </w:r>
      </w:hyperlink>
      <w:r>
        <w:t>)</w:t>
      </w:r>
    </w:p>
    <w:p w14:paraId="0493E856" w14:textId="77777777" w:rsidR="006D2E5A" w:rsidRDefault="006D2E5A" w:rsidP="006D2E5A">
      <w:pPr>
        <w:jc w:val="both"/>
      </w:pPr>
      <w:r>
        <w:t>Where a prescribed item is identified as being part of the Selected List Scheme (SLS) then the dispensing system may wish to prompt the user to ensure that the prescription has been endorsed with SLS. Alternatively, if the prescription is received via an electronic message the system itself may perform this check. The SCHED_2 is a flag held in the PRESCRIB_INFO entity at AMPP level which identifies those items which form part of the Selected List Scheme.</w:t>
      </w:r>
    </w:p>
    <w:p w14:paraId="3944D5F4" w14:textId="77777777" w:rsidR="006D2E5A" w:rsidRDefault="006D2E5A" w:rsidP="006D2E5A">
      <w:pPr>
        <w:jc w:val="both"/>
      </w:pPr>
    </w:p>
    <w:p w14:paraId="20D0B9A6" w14:textId="77777777" w:rsidR="006D2E5A" w:rsidRDefault="006D2E5A" w:rsidP="006D2E5A">
      <w:pPr>
        <w:jc w:val="both"/>
      </w:pPr>
      <w:r>
        <w:lastRenderedPageBreak/>
        <w:t xml:space="preserve">The following example identifies whether a prescribed AMP or VMP is in the Selected List Scheme. Where a result is returned then the concept does appear in the scheme. The concept ID used is for ‘Viagra 100mg tablets </w:t>
      </w:r>
      <w:r w:rsidRPr="0053146E">
        <w:t>(Viatris UK Healthcare Ltd)</w:t>
      </w:r>
      <w:r>
        <w:t>’:</w:t>
      </w:r>
    </w:p>
    <w:p w14:paraId="724CAD78" w14:textId="77777777" w:rsidR="006D2E5A" w:rsidRPr="0048263E" w:rsidRDefault="006D2E5A" w:rsidP="006D2E5A">
      <w:pPr>
        <w:jc w:val="both"/>
        <w:rPr>
          <w:b/>
          <w:bCs/>
        </w:rPr>
      </w:pPr>
      <w:r w:rsidRPr="0048263E">
        <w:rPr>
          <w:b/>
          <w:bCs/>
        </w:rPr>
        <w:t>This pseudo code is provided for illustration only and due to the nature and variety of data manipulation languages may not constitute complete or correct SQL syntax. It is not intended for use directly in an application.</w:t>
      </w:r>
    </w:p>
    <w:p w14:paraId="7800C85F" w14:textId="77777777" w:rsidR="006D2E5A" w:rsidRDefault="006D2E5A" w:rsidP="006D2E5A">
      <w:pPr>
        <w:ind w:firstLine="720"/>
      </w:pPr>
      <w:r>
        <w:t xml:space="preserve">SELECT DISTINCT </w:t>
      </w:r>
    </w:p>
    <w:p w14:paraId="5113CE50" w14:textId="77777777" w:rsidR="006D2E5A" w:rsidRDefault="006D2E5A" w:rsidP="006D2E5A">
      <w:r>
        <w:tab/>
      </w:r>
      <w:r>
        <w:tab/>
      </w:r>
      <w:r>
        <w:tab/>
        <w:t xml:space="preserve">VMP.VPID as ConceptID, </w:t>
      </w:r>
    </w:p>
    <w:p w14:paraId="7FDEAFE5" w14:textId="77777777" w:rsidR="006D2E5A" w:rsidRDefault="006D2E5A" w:rsidP="006D2E5A">
      <w:r>
        <w:tab/>
      </w:r>
      <w:r>
        <w:tab/>
      </w:r>
      <w:r>
        <w:tab/>
        <w:t>VMP.NM as Description</w:t>
      </w:r>
    </w:p>
    <w:p w14:paraId="1D0EE66B" w14:textId="77777777" w:rsidR="006D2E5A" w:rsidRDefault="006D2E5A" w:rsidP="006D2E5A">
      <w:pPr>
        <w:ind w:firstLine="720"/>
      </w:pPr>
      <w:r>
        <w:t xml:space="preserve">FROM </w:t>
      </w:r>
      <w:r>
        <w:tab/>
        <w:t>VMP</w:t>
      </w:r>
    </w:p>
    <w:p w14:paraId="5FAA6505" w14:textId="77777777" w:rsidR="006D2E5A" w:rsidRDefault="006D2E5A" w:rsidP="006D2E5A">
      <w:pPr>
        <w:ind w:firstLine="720"/>
      </w:pPr>
      <w:r>
        <w:t xml:space="preserve">INNER JOIN </w:t>
      </w:r>
      <w:r>
        <w:tab/>
        <w:t>AMP</w:t>
      </w:r>
    </w:p>
    <w:p w14:paraId="26F25BF7" w14:textId="77777777" w:rsidR="006D2E5A" w:rsidRDefault="006D2E5A" w:rsidP="006D2E5A">
      <w:pPr>
        <w:ind w:firstLine="720"/>
      </w:pPr>
      <w:r>
        <w:t xml:space="preserve">ON </w:t>
      </w:r>
      <w:r>
        <w:tab/>
      </w:r>
      <w:r>
        <w:tab/>
        <w:t>VMP.VPID = AMP.VPID</w:t>
      </w:r>
    </w:p>
    <w:p w14:paraId="3ABEE2D4" w14:textId="77777777" w:rsidR="006D2E5A" w:rsidRDefault="006D2E5A" w:rsidP="006D2E5A">
      <w:pPr>
        <w:ind w:left="720"/>
      </w:pPr>
      <w:r>
        <w:t xml:space="preserve">INNER JOIN </w:t>
      </w:r>
      <w:r>
        <w:tab/>
        <w:t>AMPP</w:t>
      </w:r>
    </w:p>
    <w:p w14:paraId="4810BF86" w14:textId="77777777" w:rsidR="006D2E5A" w:rsidRDefault="006D2E5A" w:rsidP="006D2E5A">
      <w:pPr>
        <w:ind w:firstLine="720"/>
      </w:pPr>
      <w:r>
        <w:t xml:space="preserve">ON </w:t>
      </w:r>
      <w:r>
        <w:tab/>
      </w:r>
      <w:r>
        <w:tab/>
        <w:t>AMP.APID = AMPP.APID</w:t>
      </w:r>
    </w:p>
    <w:p w14:paraId="45904FB8" w14:textId="77777777" w:rsidR="006D2E5A" w:rsidRDefault="006D2E5A" w:rsidP="006D2E5A">
      <w:pPr>
        <w:ind w:firstLine="720"/>
      </w:pPr>
      <w:r>
        <w:t xml:space="preserve">INNER JOIN </w:t>
      </w:r>
      <w:r>
        <w:tab/>
        <w:t>PRESCRIB_INFO</w:t>
      </w:r>
    </w:p>
    <w:p w14:paraId="4C4F3017" w14:textId="77777777" w:rsidR="006D2E5A" w:rsidRDefault="006D2E5A" w:rsidP="006D2E5A">
      <w:pPr>
        <w:ind w:firstLine="720"/>
      </w:pPr>
      <w:r>
        <w:t xml:space="preserve">ON </w:t>
      </w:r>
      <w:r>
        <w:tab/>
      </w:r>
      <w:r>
        <w:tab/>
        <w:t>PRESCRIB_INFO.APPID = AMPP.APPID</w:t>
      </w:r>
    </w:p>
    <w:p w14:paraId="14F4D1ED" w14:textId="77777777" w:rsidR="006D2E5A" w:rsidRDefault="006D2E5A" w:rsidP="006D2E5A">
      <w:pPr>
        <w:ind w:firstLine="720"/>
      </w:pPr>
      <w:r>
        <w:t xml:space="preserve">AND </w:t>
      </w:r>
      <w:r>
        <w:tab/>
      </w:r>
      <w:r>
        <w:tab/>
        <w:t>SCHED_2 =1</w:t>
      </w:r>
    </w:p>
    <w:p w14:paraId="0F263656" w14:textId="77777777" w:rsidR="006D2E5A" w:rsidRDefault="006D2E5A" w:rsidP="006D2E5A">
      <w:pPr>
        <w:ind w:firstLine="720"/>
      </w:pPr>
      <w:r>
        <w:t xml:space="preserve">WHERE </w:t>
      </w:r>
      <w:r>
        <w:tab/>
        <w:t>VMP.VPID = 525511000001107</w:t>
      </w:r>
    </w:p>
    <w:p w14:paraId="23A4D362" w14:textId="77777777" w:rsidR="006D2E5A" w:rsidRDefault="006D2E5A" w:rsidP="006D2E5A">
      <w:pPr>
        <w:ind w:firstLine="720"/>
      </w:pPr>
      <w:r>
        <w:t>UNION ALL</w:t>
      </w:r>
    </w:p>
    <w:p w14:paraId="1DF6B22A" w14:textId="77777777" w:rsidR="006D2E5A" w:rsidRDefault="006D2E5A" w:rsidP="006D2E5A">
      <w:pPr>
        <w:ind w:firstLine="720"/>
      </w:pPr>
      <w:r>
        <w:t xml:space="preserve">SELECT DISTINCT </w:t>
      </w:r>
    </w:p>
    <w:p w14:paraId="1C1DB5EC" w14:textId="77777777" w:rsidR="006D2E5A" w:rsidRDefault="006D2E5A" w:rsidP="006D2E5A">
      <w:r>
        <w:tab/>
      </w:r>
      <w:r>
        <w:tab/>
      </w:r>
      <w:r>
        <w:tab/>
        <w:t>AMP.APID,</w:t>
      </w:r>
    </w:p>
    <w:p w14:paraId="3AD8EF35" w14:textId="77777777" w:rsidR="006D2E5A" w:rsidRDefault="006D2E5A" w:rsidP="006D2E5A">
      <w:r>
        <w:tab/>
      </w:r>
      <w:r>
        <w:tab/>
      </w:r>
      <w:r>
        <w:tab/>
        <w:t>DESC</w:t>
      </w:r>
    </w:p>
    <w:p w14:paraId="2F5DA13E" w14:textId="77777777" w:rsidR="006D2E5A" w:rsidRDefault="006D2E5A" w:rsidP="006D2E5A">
      <w:pPr>
        <w:ind w:firstLine="720"/>
      </w:pPr>
      <w:r>
        <w:t xml:space="preserve">FROM </w:t>
      </w:r>
      <w:r>
        <w:tab/>
        <w:t>AMP</w:t>
      </w:r>
    </w:p>
    <w:p w14:paraId="35FF8AF6" w14:textId="77777777" w:rsidR="006D2E5A" w:rsidRDefault="006D2E5A" w:rsidP="006D2E5A">
      <w:pPr>
        <w:ind w:firstLine="720"/>
      </w:pPr>
      <w:r>
        <w:lastRenderedPageBreak/>
        <w:t xml:space="preserve">INNER JOIN </w:t>
      </w:r>
      <w:r>
        <w:tab/>
        <w:t>AMPP</w:t>
      </w:r>
    </w:p>
    <w:p w14:paraId="2782C521" w14:textId="77777777" w:rsidR="006D2E5A" w:rsidRDefault="006D2E5A" w:rsidP="006D2E5A">
      <w:pPr>
        <w:ind w:firstLine="720"/>
      </w:pPr>
      <w:r>
        <w:t xml:space="preserve">ON </w:t>
      </w:r>
      <w:r>
        <w:tab/>
      </w:r>
      <w:r>
        <w:tab/>
        <w:t>AMP.APID = AMPP.APID</w:t>
      </w:r>
    </w:p>
    <w:p w14:paraId="5ED13A95" w14:textId="77777777" w:rsidR="006D2E5A" w:rsidRDefault="006D2E5A" w:rsidP="006D2E5A">
      <w:pPr>
        <w:ind w:firstLine="720"/>
      </w:pPr>
      <w:r>
        <w:t>INNER JOIN</w:t>
      </w:r>
      <w:r>
        <w:tab/>
        <w:t>PRESCRIB_INFO</w:t>
      </w:r>
    </w:p>
    <w:p w14:paraId="1BC15DCB" w14:textId="77777777" w:rsidR="006D2E5A" w:rsidRDefault="006D2E5A" w:rsidP="006D2E5A">
      <w:pPr>
        <w:ind w:firstLine="720"/>
      </w:pPr>
      <w:r>
        <w:t xml:space="preserve">ON </w:t>
      </w:r>
      <w:r>
        <w:tab/>
      </w:r>
      <w:r>
        <w:tab/>
        <w:t>PRESCRIB_INFO.APPID = AMPP.APPID</w:t>
      </w:r>
    </w:p>
    <w:p w14:paraId="6437EB4B" w14:textId="77777777" w:rsidR="006D2E5A" w:rsidRDefault="006D2E5A" w:rsidP="006D2E5A">
      <w:pPr>
        <w:ind w:firstLine="720"/>
      </w:pPr>
      <w:r>
        <w:t xml:space="preserve">AND </w:t>
      </w:r>
      <w:r>
        <w:tab/>
      </w:r>
      <w:r>
        <w:tab/>
        <w:t>SCHED_2 =1</w:t>
      </w:r>
    </w:p>
    <w:p w14:paraId="504A7F13" w14:textId="77777777" w:rsidR="006D2E5A" w:rsidRDefault="006D2E5A" w:rsidP="006D2E5A">
      <w:pPr>
        <w:ind w:firstLine="720"/>
      </w:pPr>
      <w:r>
        <w:t xml:space="preserve">WHERE </w:t>
      </w:r>
      <w:r>
        <w:tab/>
        <w:t>AMP.APID = 525511000001107</w:t>
      </w:r>
    </w:p>
    <w:tbl>
      <w:tblPr>
        <w:tblW w:w="6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3994"/>
      </w:tblGrid>
      <w:tr w:rsidR="006D2E5A" w:rsidRPr="006030AA" w14:paraId="1BC684F1" w14:textId="77777777" w:rsidTr="00241C01">
        <w:trPr>
          <w:trHeight w:val="441"/>
          <w:jc w:val="center"/>
        </w:trPr>
        <w:tc>
          <w:tcPr>
            <w:tcW w:w="2647" w:type="dxa"/>
            <w:shd w:val="clear" w:color="auto" w:fill="E6E6E6"/>
          </w:tcPr>
          <w:p w14:paraId="12E52508" w14:textId="77777777" w:rsidR="006D2E5A" w:rsidRPr="006030AA" w:rsidRDefault="006D2E5A" w:rsidP="00241C01">
            <w:pPr>
              <w:pStyle w:val="TableHeader"/>
            </w:pPr>
            <w:r w:rsidRPr="006030AA">
              <w:t>ConceptID</w:t>
            </w:r>
          </w:p>
        </w:tc>
        <w:tc>
          <w:tcPr>
            <w:tcW w:w="3994" w:type="dxa"/>
            <w:shd w:val="clear" w:color="auto" w:fill="E6E6E6"/>
          </w:tcPr>
          <w:p w14:paraId="7BCA525C" w14:textId="77777777" w:rsidR="006D2E5A" w:rsidRPr="006030AA" w:rsidRDefault="006D2E5A" w:rsidP="00241C01">
            <w:pPr>
              <w:pStyle w:val="TableHeader"/>
            </w:pPr>
            <w:r w:rsidRPr="006030AA">
              <w:t>Description</w:t>
            </w:r>
          </w:p>
        </w:tc>
      </w:tr>
      <w:tr w:rsidR="006D2E5A" w:rsidRPr="00777547" w14:paraId="191C1FE0" w14:textId="77777777" w:rsidTr="00241C01">
        <w:trPr>
          <w:trHeight w:val="441"/>
          <w:jc w:val="center"/>
        </w:trPr>
        <w:tc>
          <w:tcPr>
            <w:tcW w:w="2647" w:type="dxa"/>
          </w:tcPr>
          <w:p w14:paraId="29E6CC39" w14:textId="77777777" w:rsidR="006D2E5A" w:rsidRPr="006030AA" w:rsidRDefault="006D2E5A" w:rsidP="00241C01">
            <w:pPr>
              <w:pStyle w:val="TableText"/>
            </w:pPr>
            <w:r w:rsidRPr="006030AA">
              <w:t>525511000001107</w:t>
            </w:r>
          </w:p>
        </w:tc>
        <w:tc>
          <w:tcPr>
            <w:tcW w:w="3994" w:type="dxa"/>
          </w:tcPr>
          <w:p w14:paraId="163562CD" w14:textId="77777777" w:rsidR="006D2E5A" w:rsidRPr="00EC36CF" w:rsidRDefault="006D2E5A" w:rsidP="00241C01">
            <w:pPr>
              <w:pStyle w:val="TableText"/>
              <w:rPr>
                <w:lang w:val="sv-SE"/>
              </w:rPr>
            </w:pPr>
            <w:r w:rsidRPr="00EC36CF">
              <w:rPr>
                <w:lang w:val="sv-SE"/>
              </w:rPr>
              <w:t xml:space="preserve">Viagra 100mg tablets </w:t>
            </w:r>
            <w:r w:rsidRPr="0053146E">
              <w:rPr>
                <w:lang w:val="sv-SE"/>
              </w:rPr>
              <w:t>(Viatris UK Healthcare Ltd)</w:t>
            </w:r>
          </w:p>
        </w:tc>
      </w:tr>
    </w:tbl>
    <w:p w14:paraId="77B1BDD5" w14:textId="77777777" w:rsidR="006D2E5A" w:rsidRPr="00EC36CF" w:rsidRDefault="006D2E5A" w:rsidP="006D2E5A">
      <w:pPr>
        <w:rPr>
          <w:lang w:val="sv-SE"/>
        </w:rPr>
      </w:pPr>
    </w:p>
    <w:p w14:paraId="78CC9780" w14:textId="6B9345FB" w:rsidR="006D2E5A" w:rsidRPr="00BE3061" w:rsidRDefault="00716640" w:rsidP="00BE3061">
      <w:pPr>
        <w:pStyle w:val="Heading4"/>
        <w:rPr>
          <w:rFonts w:hint="eastAsia"/>
        </w:rPr>
      </w:pPr>
      <w:bookmarkStart w:id="177" w:name="_Toc183071062"/>
      <w:r>
        <w:t xml:space="preserve">7.2.2.9 </w:t>
      </w:r>
      <w:r w:rsidR="006D2E5A" w:rsidRPr="00BE3061">
        <w:t>Data Requirements</w:t>
      </w:r>
      <w:bookmarkEnd w:id="177"/>
    </w:p>
    <w:p w14:paraId="5BDD04E8"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5A471F3D" w14:textId="77777777" w:rsidTr="00241C01">
        <w:trPr>
          <w:jc w:val="center"/>
        </w:trPr>
        <w:tc>
          <w:tcPr>
            <w:tcW w:w="2310" w:type="dxa"/>
            <w:shd w:val="clear" w:color="auto" w:fill="D9D9D9"/>
          </w:tcPr>
          <w:p w14:paraId="4912186A" w14:textId="77777777" w:rsidR="006D2E5A" w:rsidRPr="006030AA" w:rsidRDefault="006D2E5A" w:rsidP="00241C01">
            <w:pPr>
              <w:pStyle w:val="TableHeader"/>
            </w:pPr>
            <w:r w:rsidRPr="006030AA">
              <w:t>Entity Name</w:t>
            </w:r>
          </w:p>
        </w:tc>
        <w:tc>
          <w:tcPr>
            <w:tcW w:w="2577" w:type="dxa"/>
            <w:shd w:val="clear" w:color="auto" w:fill="D9D9D9"/>
          </w:tcPr>
          <w:p w14:paraId="563F7612" w14:textId="77777777" w:rsidR="006D2E5A" w:rsidRPr="006030AA" w:rsidRDefault="006D2E5A" w:rsidP="00241C01">
            <w:pPr>
              <w:pStyle w:val="TableHeader"/>
            </w:pPr>
            <w:r w:rsidRPr="006030AA">
              <w:t>Column Name</w:t>
            </w:r>
          </w:p>
        </w:tc>
        <w:tc>
          <w:tcPr>
            <w:tcW w:w="2352" w:type="dxa"/>
            <w:shd w:val="clear" w:color="auto" w:fill="D9D9D9"/>
          </w:tcPr>
          <w:p w14:paraId="5BA16907" w14:textId="77777777" w:rsidR="006D2E5A" w:rsidRPr="006030AA" w:rsidRDefault="006D2E5A" w:rsidP="00241C01">
            <w:pPr>
              <w:pStyle w:val="TableHeader"/>
            </w:pPr>
            <w:r w:rsidRPr="006030AA">
              <w:t>Data Type</w:t>
            </w:r>
          </w:p>
        </w:tc>
      </w:tr>
      <w:tr w:rsidR="006D2E5A" w:rsidRPr="006030AA" w14:paraId="13ADB83C" w14:textId="77777777" w:rsidTr="00241C01">
        <w:trPr>
          <w:trHeight w:val="521"/>
          <w:jc w:val="center"/>
        </w:trPr>
        <w:tc>
          <w:tcPr>
            <w:tcW w:w="2310" w:type="dxa"/>
          </w:tcPr>
          <w:p w14:paraId="75863E00" w14:textId="77777777" w:rsidR="006D2E5A" w:rsidRPr="006030AA" w:rsidRDefault="006D2E5A" w:rsidP="00241C01">
            <w:pPr>
              <w:pStyle w:val="TableText"/>
            </w:pPr>
            <w:r w:rsidRPr="006030AA">
              <w:t>AMP</w:t>
            </w:r>
          </w:p>
        </w:tc>
        <w:tc>
          <w:tcPr>
            <w:tcW w:w="2577" w:type="dxa"/>
          </w:tcPr>
          <w:p w14:paraId="3A0573D8" w14:textId="77777777" w:rsidR="006D2E5A" w:rsidRPr="006030AA" w:rsidRDefault="006D2E5A" w:rsidP="00241C01">
            <w:pPr>
              <w:pStyle w:val="TableText"/>
            </w:pPr>
            <w:r w:rsidRPr="006030AA">
              <w:t>APID</w:t>
            </w:r>
          </w:p>
        </w:tc>
        <w:tc>
          <w:tcPr>
            <w:tcW w:w="2352" w:type="dxa"/>
          </w:tcPr>
          <w:p w14:paraId="7E3A0A65" w14:textId="77777777" w:rsidR="006D2E5A" w:rsidRPr="006030AA" w:rsidRDefault="006D2E5A" w:rsidP="00241C01">
            <w:pPr>
              <w:pStyle w:val="TableText"/>
            </w:pPr>
            <w:r w:rsidRPr="006030AA">
              <w:t>SNOMED CT identifier</w:t>
            </w:r>
          </w:p>
        </w:tc>
      </w:tr>
      <w:tr w:rsidR="006D2E5A" w:rsidRPr="006030AA" w14:paraId="48F4A3B3" w14:textId="77777777" w:rsidTr="00241C01">
        <w:trPr>
          <w:trHeight w:val="521"/>
          <w:jc w:val="center"/>
        </w:trPr>
        <w:tc>
          <w:tcPr>
            <w:tcW w:w="2310" w:type="dxa"/>
          </w:tcPr>
          <w:p w14:paraId="0A818CDF" w14:textId="77777777" w:rsidR="006D2E5A" w:rsidRPr="006030AA" w:rsidRDefault="006D2E5A" w:rsidP="00241C01">
            <w:pPr>
              <w:pStyle w:val="TableText"/>
            </w:pPr>
            <w:r w:rsidRPr="006030AA">
              <w:t>AMP</w:t>
            </w:r>
          </w:p>
        </w:tc>
        <w:tc>
          <w:tcPr>
            <w:tcW w:w="2577" w:type="dxa"/>
          </w:tcPr>
          <w:p w14:paraId="27060DE5" w14:textId="77777777" w:rsidR="006D2E5A" w:rsidRPr="006030AA" w:rsidRDefault="006D2E5A" w:rsidP="00241C01">
            <w:pPr>
              <w:pStyle w:val="TableText"/>
            </w:pPr>
            <w:r w:rsidRPr="006030AA">
              <w:t>VPID</w:t>
            </w:r>
          </w:p>
        </w:tc>
        <w:tc>
          <w:tcPr>
            <w:tcW w:w="2352" w:type="dxa"/>
          </w:tcPr>
          <w:p w14:paraId="2E4FDD97" w14:textId="77777777" w:rsidR="006D2E5A" w:rsidRPr="006030AA" w:rsidRDefault="006D2E5A" w:rsidP="00241C01">
            <w:pPr>
              <w:pStyle w:val="TableText"/>
            </w:pPr>
            <w:r w:rsidRPr="006030AA">
              <w:t>SNOMED CT identifier</w:t>
            </w:r>
          </w:p>
        </w:tc>
      </w:tr>
      <w:tr w:rsidR="006D2E5A" w:rsidRPr="006030AA" w14:paraId="1BE33633" w14:textId="77777777" w:rsidTr="00241C01">
        <w:trPr>
          <w:trHeight w:val="521"/>
          <w:jc w:val="center"/>
        </w:trPr>
        <w:tc>
          <w:tcPr>
            <w:tcW w:w="2310" w:type="dxa"/>
          </w:tcPr>
          <w:p w14:paraId="6C38EC8E" w14:textId="77777777" w:rsidR="006D2E5A" w:rsidRPr="006030AA" w:rsidRDefault="006D2E5A" w:rsidP="00241C01">
            <w:pPr>
              <w:pStyle w:val="TableText"/>
            </w:pPr>
            <w:r w:rsidRPr="006030AA">
              <w:t>AMP</w:t>
            </w:r>
          </w:p>
        </w:tc>
        <w:tc>
          <w:tcPr>
            <w:tcW w:w="2577" w:type="dxa"/>
          </w:tcPr>
          <w:p w14:paraId="5ED7FE51" w14:textId="77777777" w:rsidR="006D2E5A" w:rsidRPr="006030AA" w:rsidRDefault="006D2E5A" w:rsidP="00241C01">
            <w:pPr>
              <w:pStyle w:val="TableText"/>
            </w:pPr>
            <w:r w:rsidRPr="006030AA">
              <w:t>DESC</w:t>
            </w:r>
          </w:p>
        </w:tc>
        <w:tc>
          <w:tcPr>
            <w:tcW w:w="2352" w:type="dxa"/>
          </w:tcPr>
          <w:p w14:paraId="1F4457A6" w14:textId="77777777" w:rsidR="006D2E5A" w:rsidRPr="006030AA" w:rsidRDefault="006D2E5A" w:rsidP="00241C01">
            <w:pPr>
              <w:pStyle w:val="TableText"/>
            </w:pPr>
            <w:r w:rsidRPr="006030AA">
              <w:t>String</w:t>
            </w:r>
          </w:p>
        </w:tc>
      </w:tr>
      <w:tr w:rsidR="006D2E5A" w:rsidRPr="006030AA" w14:paraId="59D34182" w14:textId="77777777" w:rsidTr="00241C01">
        <w:trPr>
          <w:trHeight w:val="521"/>
          <w:jc w:val="center"/>
        </w:trPr>
        <w:tc>
          <w:tcPr>
            <w:tcW w:w="2310" w:type="dxa"/>
          </w:tcPr>
          <w:p w14:paraId="76A31386" w14:textId="77777777" w:rsidR="006D2E5A" w:rsidRPr="006030AA" w:rsidRDefault="006D2E5A" w:rsidP="00241C01">
            <w:pPr>
              <w:pStyle w:val="TableText"/>
            </w:pPr>
            <w:r w:rsidRPr="006030AA">
              <w:t>AMP</w:t>
            </w:r>
          </w:p>
        </w:tc>
        <w:tc>
          <w:tcPr>
            <w:tcW w:w="2577" w:type="dxa"/>
          </w:tcPr>
          <w:p w14:paraId="6930E314" w14:textId="77777777" w:rsidR="006D2E5A" w:rsidRPr="006030AA" w:rsidRDefault="006D2E5A" w:rsidP="00241C01">
            <w:pPr>
              <w:pStyle w:val="TableText"/>
            </w:pPr>
            <w:r w:rsidRPr="006030AA">
              <w:t>LIC_AUTHCD</w:t>
            </w:r>
          </w:p>
        </w:tc>
        <w:tc>
          <w:tcPr>
            <w:tcW w:w="2352" w:type="dxa"/>
          </w:tcPr>
          <w:p w14:paraId="13846995" w14:textId="77777777" w:rsidR="006D2E5A" w:rsidRPr="006030AA" w:rsidRDefault="006D2E5A" w:rsidP="00241C01">
            <w:pPr>
              <w:pStyle w:val="TableText"/>
            </w:pPr>
            <w:r w:rsidRPr="006030AA">
              <w:t>Integer</w:t>
            </w:r>
          </w:p>
        </w:tc>
      </w:tr>
      <w:tr w:rsidR="006D2E5A" w:rsidRPr="006030AA" w14:paraId="0ED8CE32" w14:textId="77777777" w:rsidTr="00241C01">
        <w:trPr>
          <w:trHeight w:val="521"/>
          <w:jc w:val="center"/>
        </w:trPr>
        <w:tc>
          <w:tcPr>
            <w:tcW w:w="2310" w:type="dxa"/>
          </w:tcPr>
          <w:p w14:paraId="188503E7" w14:textId="77777777" w:rsidR="006D2E5A" w:rsidRPr="006030AA" w:rsidRDefault="006D2E5A" w:rsidP="00241C01">
            <w:pPr>
              <w:pStyle w:val="TableText"/>
            </w:pPr>
            <w:r w:rsidRPr="006030AA">
              <w:t>AMPP</w:t>
            </w:r>
          </w:p>
        </w:tc>
        <w:tc>
          <w:tcPr>
            <w:tcW w:w="2577" w:type="dxa"/>
          </w:tcPr>
          <w:p w14:paraId="41F36911" w14:textId="77777777" w:rsidR="006D2E5A" w:rsidRPr="006030AA" w:rsidRDefault="006D2E5A" w:rsidP="00241C01">
            <w:pPr>
              <w:pStyle w:val="TableText"/>
            </w:pPr>
            <w:r w:rsidRPr="006030AA">
              <w:t>APPID</w:t>
            </w:r>
          </w:p>
        </w:tc>
        <w:tc>
          <w:tcPr>
            <w:tcW w:w="2352" w:type="dxa"/>
          </w:tcPr>
          <w:p w14:paraId="32129B33" w14:textId="77777777" w:rsidR="006D2E5A" w:rsidRPr="006030AA" w:rsidRDefault="006D2E5A" w:rsidP="00241C01">
            <w:pPr>
              <w:pStyle w:val="TableText"/>
            </w:pPr>
            <w:r w:rsidRPr="006030AA">
              <w:t>SNOMED CT identifier</w:t>
            </w:r>
          </w:p>
        </w:tc>
      </w:tr>
      <w:tr w:rsidR="006D2E5A" w:rsidRPr="006030AA" w14:paraId="6D9E0B7F" w14:textId="77777777" w:rsidTr="00241C01">
        <w:trPr>
          <w:trHeight w:val="521"/>
          <w:jc w:val="center"/>
        </w:trPr>
        <w:tc>
          <w:tcPr>
            <w:tcW w:w="2310" w:type="dxa"/>
          </w:tcPr>
          <w:p w14:paraId="2E6AFF66" w14:textId="77777777" w:rsidR="006D2E5A" w:rsidRPr="006030AA" w:rsidRDefault="006D2E5A" w:rsidP="00241C01">
            <w:pPr>
              <w:pStyle w:val="TableText"/>
            </w:pPr>
            <w:r w:rsidRPr="006030AA">
              <w:t>AMPP</w:t>
            </w:r>
          </w:p>
        </w:tc>
        <w:tc>
          <w:tcPr>
            <w:tcW w:w="2577" w:type="dxa"/>
          </w:tcPr>
          <w:p w14:paraId="59D4BE79" w14:textId="77777777" w:rsidR="006D2E5A" w:rsidRPr="006030AA" w:rsidRDefault="006D2E5A" w:rsidP="00241C01">
            <w:pPr>
              <w:pStyle w:val="TableText"/>
            </w:pPr>
            <w:r w:rsidRPr="006030AA">
              <w:t>APID</w:t>
            </w:r>
          </w:p>
        </w:tc>
        <w:tc>
          <w:tcPr>
            <w:tcW w:w="2352" w:type="dxa"/>
          </w:tcPr>
          <w:p w14:paraId="519C20AA" w14:textId="77777777" w:rsidR="006D2E5A" w:rsidRPr="006030AA" w:rsidRDefault="006D2E5A" w:rsidP="00241C01">
            <w:pPr>
              <w:pStyle w:val="TableText"/>
            </w:pPr>
            <w:r w:rsidRPr="006030AA">
              <w:t>SNOMED CT identifier</w:t>
            </w:r>
          </w:p>
        </w:tc>
      </w:tr>
      <w:tr w:rsidR="006D2E5A" w:rsidRPr="006030AA" w14:paraId="739D8635" w14:textId="77777777" w:rsidTr="00241C01">
        <w:trPr>
          <w:trHeight w:val="521"/>
          <w:jc w:val="center"/>
        </w:trPr>
        <w:tc>
          <w:tcPr>
            <w:tcW w:w="2310" w:type="dxa"/>
          </w:tcPr>
          <w:p w14:paraId="632BFCFF" w14:textId="77777777" w:rsidR="006D2E5A" w:rsidRPr="006030AA" w:rsidRDefault="006D2E5A" w:rsidP="00241C01">
            <w:pPr>
              <w:pStyle w:val="TableText"/>
            </w:pPr>
            <w:r w:rsidRPr="006030AA">
              <w:t>REIMB_INFO</w:t>
            </w:r>
          </w:p>
        </w:tc>
        <w:tc>
          <w:tcPr>
            <w:tcW w:w="2577" w:type="dxa"/>
          </w:tcPr>
          <w:p w14:paraId="2995B833" w14:textId="77777777" w:rsidR="006D2E5A" w:rsidRPr="006030AA" w:rsidRDefault="006D2E5A" w:rsidP="00241C01">
            <w:pPr>
              <w:pStyle w:val="TableText"/>
            </w:pPr>
            <w:r w:rsidRPr="006030AA">
              <w:t>APPID</w:t>
            </w:r>
          </w:p>
        </w:tc>
        <w:tc>
          <w:tcPr>
            <w:tcW w:w="2352" w:type="dxa"/>
          </w:tcPr>
          <w:p w14:paraId="6FC85624" w14:textId="77777777" w:rsidR="006D2E5A" w:rsidRPr="006030AA" w:rsidRDefault="006D2E5A" w:rsidP="00241C01">
            <w:pPr>
              <w:pStyle w:val="TableText"/>
            </w:pPr>
            <w:r w:rsidRPr="006030AA">
              <w:t>SNOMED CT identifier</w:t>
            </w:r>
          </w:p>
        </w:tc>
      </w:tr>
      <w:tr w:rsidR="006D2E5A" w:rsidRPr="006030AA" w14:paraId="2387C346" w14:textId="77777777" w:rsidTr="00241C01">
        <w:trPr>
          <w:trHeight w:val="521"/>
          <w:jc w:val="center"/>
        </w:trPr>
        <w:tc>
          <w:tcPr>
            <w:tcW w:w="2310" w:type="dxa"/>
          </w:tcPr>
          <w:p w14:paraId="7D328514" w14:textId="77777777" w:rsidR="006D2E5A" w:rsidRPr="006030AA" w:rsidRDefault="006D2E5A" w:rsidP="00241C01">
            <w:pPr>
              <w:pStyle w:val="TableText"/>
            </w:pPr>
            <w:r w:rsidRPr="006030AA">
              <w:t>REIMB_INFO</w:t>
            </w:r>
          </w:p>
        </w:tc>
        <w:tc>
          <w:tcPr>
            <w:tcW w:w="2577" w:type="dxa"/>
          </w:tcPr>
          <w:p w14:paraId="16284AC7" w14:textId="77777777" w:rsidR="006D2E5A" w:rsidRPr="006030AA" w:rsidRDefault="006D2E5A" w:rsidP="00241C01">
            <w:pPr>
              <w:pStyle w:val="TableText"/>
            </w:pPr>
            <w:r w:rsidRPr="006030AA">
              <w:t>FP34D</w:t>
            </w:r>
          </w:p>
        </w:tc>
        <w:tc>
          <w:tcPr>
            <w:tcW w:w="2352" w:type="dxa"/>
          </w:tcPr>
          <w:p w14:paraId="22C9672C" w14:textId="77777777" w:rsidR="006D2E5A" w:rsidRPr="006030AA" w:rsidRDefault="006D2E5A" w:rsidP="00241C01">
            <w:pPr>
              <w:pStyle w:val="TableText"/>
            </w:pPr>
            <w:r w:rsidRPr="006030AA">
              <w:t>Integer</w:t>
            </w:r>
          </w:p>
        </w:tc>
      </w:tr>
      <w:tr w:rsidR="006D2E5A" w:rsidRPr="006030AA" w14:paraId="43B99B22" w14:textId="77777777" w:rsidTr="00241C01">
        <w:trPr>
          <w:trHeight w:val="521"/>
          <w:jc w:val="center"/>
        </w:trPr>
        <w:tc>
          <w:tcPr>
            <w:tcW w:w="2310" w:type="dxa"/>
          </w:tcPr>
          <w:p w14:paraId="2A5B286D" w14:textId="77777777" w:rsidR="006D2E5A" w:rsidRPr="006030AA" w:rsidRDefault="006D2E5A" w:rsidP="00241C01">
            <w:pPr>
              <w:pStyle w:val="TableText"/>
            </w:pPr>
            <w:r w:rsidRPr="006030AA">
              <w:t>VMP</w:t>
            </w:r>
          </w:p>
        </w:tc>
        <w:tc>
          <w:tcPr>
            <w:tcW w:w="2577" w:type="dxa"/>
          </w:tcPr>
          <w:p w14:paraId="062AA8D4" w14:textId="77777777" w:rsidR="006D2E5A" w:rsidRPr="006030AA" w:rsidRDefault="006D2E5A" w:rsidP="00241C01">
            <w:pPr>
              <w:pStyle w:val="TableText"/>
            </w:pPr>
            <w:r w:rsidRPr="006030AA">
              <w:t>VPID</w:t>
            </w:r>
          </w:p>
        </w:tc>
        <w:tc>
          <w:tcPr>
            <w:tcW w:w="2352" w:type="dxa"/>
          </w:tcPr>
          <w:p w14:paraId="2D9B8E94" w14:textId="77777777" w:rsidR="006D2E5A" w:rsidRPr="006030AA" w:rsidRDefault="006D2E5A" w:rsidP="00241C01">
            <w:pPr>
              <w:pStyle w:val="TableText"/>
            </w:pPr>
            <w:r w:rsidRPr="006030AA">
              <w:t>SNOMED CT identifier</w:t>
            </w:r>
          </w:p>
        </w:tc>
      </w:tr>
      <w:tr w:rsidR="006D2E5A" w:rsidRPr="006030AA" w14:paraId="476B9424" w14:textId="77777777" w:rsidTr="00241C01">
        <w:trPr>
          <w:trHeight w:val="521"/>
          <w:jc w:val="center"/>
        </w:trPr>
        <w:tc>
          <w:tcPr>
            <w:tcW w:w="2310" w:type="dxa"/>
          </w:tcPr>
          <w:p w14:paraId="42813940" w14:textId="77777777" w:rsidR="006D2E5A" w:rsidRPr="006030AA" w:rsidRDefault="006D2E5A" w:rsidP="00241C01">
            <w:pPr>
              <w:pStyle w:val="TableText"/>
            </w:pPr>
            <w:r w:rsidRPr="006030AA">
              <w:t>VMP</w:t>
            </w:r>
          </w:p>
        </w:tc>
        <w:tc>
          <w:tcPr>
            <w:tcW w:w="2577" w:type="dxa"/>
          </w:tcPr>
          <w:p w14:paraId="727E142E" w14:textId="77777777" w:rsidR="006D2E5A" w:rsidRPr="006030AA" w:rsidRDefault="006D2E5A" w:rsidP="00241C01">
            <w:pPr>
              <w:pStyle w:val="TableText"/>
            </w:pPr>
            <w:r w:rsidRPr="006030AA">
              <w:t>NM</w:t>
            </w:r>
          </w:p>
        </w:tc>
        <w:tc>
          <w:tcPr>
            <w:tcW w:w="2352" w:type="dxa"/>
          </w:tcPr>
          <w:p w14:paraId="69D910EF" w14:textId="77777777" w:rsidR="006D2E5A" w:rsidRPr="006030AA" w:rsidRDefault="006D2E5A" w:rsidP="00241C01">
            <w:pPr>
              <w:pStyle w:val="TableText"/>
            </w:pPr>
            <w:r w:rsidRPr="006030AA">
              <w:t>String</w:t>
            </w:r>
          </w:p>
        </w:tc>
      </w:tr>
      <w:tr w:rsidR="006D2E5A" w:rsidRPr="006030AA" w14:paraId="154BE2F3" w14:textId="77777777" w:rsidTr="00241C01">
        <w:trPr>
          <w:trHeight w:val="521"/>
          <w:jc w:val="center"/>
        </w:trPr>
        <w:tc>
          <w:tcPr>
            <w:tcW w:w="2310" w:type="dxa"/>
          </w:tcPr>
          <w:p w14:paraId="051EF176" w14:textId="77777777" w:rsidR="006D2E5A" w:rsidRPr="006030AA" w:rsidRDefault="006D2E5A" w:rsidP="00241C01">
            <w:pPr>
              <w:pStyle w:val="TableText"/>
            </w:pPr>
            <w:r w:rsidRPr="006030AA">
              <w:t>VMP</w:t>
            </w:r>
          </w:p>
        </w:tc>
        <w:tc>
          <w:tcPr>
            <w:tcW w:w="2577" w:type="dxa"/>
          </w:tcPr>
          <w:p w14:paraId="0F22012E" w14:textId="77777777" w:rsidR="006D2E5A" w:rsidRPr="006030AA" w:rsidRDefault="006D2E5A" w:rsidP="00241C01">
            <w:pPr>
              <w:pStyle w:val="TableText"/>
            </w:pPr>
            <w:r w:rsidRPr="006030AA">
              <w:t>PRES_STATCD</w:t>
            </w:r>
          </w:p>
        </w:tc>
        <w:tc>
          <w:tcPr>
            <w:tcW w:w="2352" w:type="dxa"/>
          </w:tcPr>
          <w:p w14:paraId="2693F5DD" w14:textId="77777777" w:rsidR="006D2E5A" w:rsidRPr="006030AA" w:rsidRDefault="006D2E5A" w:rsidP="00241C01">
            <w:pPr>
              <w:pStyle w:val="TableText"/>
            </w:pPr>
            <w:r w:rsidRPr="006030AA">
              <w:t>Integer</w:t>
            </w:r>
          </w:p>
        </w:tc>
      </w:tr>
      <w:tr w:rsidR="006D2E5A" w:rsidRPr="006030AA" w14:paraId="1E9D8C9A" w14:textId="77777777" w:rsidTr="00241C01">
        <w:trPr>
          <w:trHeight w:val="521"/>
          <w:jc w:val="center"/>
        </w:trPr>
        <w:tc>
          <w:tcPr>
            <w:tcW w:w="2310" w:type="dxa"/>
          </w:tcPr>
          <w:p w14:paraId="1B4E3894" w14:textId="77777777" w:rsidR="006D2E5A" w:rsidRPr="006030AA" w:rsidRDefault="006D2E5A" w:rsidP="00241C01">
            <w:pPr>
              <w:pStyle w:val="TableText"/>
            </w:pPr>
            <w:r w:rsidRPr="006030AA">
              <w:t>VMP</w:t>
            </w:r>
          </w:p>
        </w:tc>
        <w:tc>
          <w:tcPr>
            <w:tcW w:w="2577" w:type="dxa"/>
          </w:tcPr>
          <w:p w14:paraId="22DD575D" w14:textId="77777777" w:rsidR="006D2E5A" w:rsidRPr="006030AA" w:rsidRDefault="006D2E5A" w:rsidP="00241C01">
            <w:pPr>
              <w:pStyle w:val="TableText"/>
            </w:pPr>
            <w:r w:rsidRPr="006030AA">
              <w:t>COMBPRODCD</w:t>
            </w:r>
          </w:p>
        </w:tc>
        <w:tc>
          <w:tcPr>
            <w:tcW w:w="2352" w:type="dxa"/>
          </w:tcPr>
          <w:p w14:paraId="206D5D35" w14:textId="77777777" w:rsidR="006D2E5A" w:rsidRPr="006030AA" w:rsidRDefault="006D2E5A" w:rsidP="00241C01">
            <w:pPr>
              <w:pStyle w:val="TableText"/>
            </w:pPr>
            <w:r w:rsidRPr="006030AA">
              <w:t>Integer</w:t>
            </w:r>
          </w:p>
        </w:tc>
      </w:tr>
      <w:tr w:rsidR="006D2E5A" w:rsidRPr="006030AA" w14:paraId="3DBBBD64" w14:textId="77777777" w:rsidTr="00241C01">
        <w:trPr>
          <w:trHeight w:val="521"/>
          <w:jc w:val="center"/>
        </w:trPr>
        <w:tc>
          <w:tcPr>
            <w:tcW w:w="2310" w:type="dxa"/>
          </w:tcPr>
          <w:p w14:paraId="1D27BB53" w14:textId="77777777" w:rsidR="006D2E5A" w:rsidRPr="006030AA" w:rsidRDefault="006D2E5A" w:rsidP="00241C01">
            <w:pPr>
              <w:pStyle w:val="TableText"/>
            </w:pPr>
            <w:r w:rsidRPr="006030AA">
              <w:lastRenderedPageBreak/>
              <w:t>PRESCRIBE_INFO</w:t>
            </w:r>
          </w:p>
        </w:tc>
        <w:tc>
          <w:tcPr>
            <w:tcW w:w="2577" w:type="dxa"/>
          </w:tcPr>
          <w:p w14:paraId="184A2EA7" w14:textId="77777777" w:rsidR="006D2E5A" w:rsidRPr="006030AA" w:rsidRDefault="006D2E5A" w:rsidP="00241C01">
            <w:pPr>
              <w:pStyle w:val="TableText"/>
            </w:pPr>
            <w:r w:rsidRPr="006030AA">
              <w:t>APPID</w:t>
            </w:r>
          </w:p>
        </w:tc>
        <w:tc>
          <w:tcPr>
            <w:tcW w:w="2352" w:type="dxa"/>
          </w:tcPr>
          <w:p w14:paraId="70EC8BCA" w14:textId="77777777" w:rsidR="006D2E5A" w:rsidRPr="006030AA" w:rsidRDefault="006D2E5A" w:rsidP="00241C01">
            <w:pPr>
              <w:pStyle w:val="TableText"/>
            </w:pPr>
            <w:r w:rsidRPr="006030AA">
              <w:t>SNOMED CT identifier</w:t>
            </w:r>
          </w:p>
        </w:tc>
      </w:tr>
      <w:tr w:rsidR="006D2E5A" w:rsidRPr="006030AA" w14:paraId="0773B3F1" w14:textId="77777777" w:rsidTr="00241C01">
        <w:trPr>
          <w:trHeight w:val="521"/>
          <w:jc w:val="center"/>
        </w:trPr>
        <w:tc>
          <w:tcPr>
            <w:tcW w:w="2310" w:type="dxa"/>
          </w:tcPr>
          <w:p w14:paraId="665D8CA7" w14:textId="77777777" w:rsidR="006D2E5A" w:rsidRPr="006030AA" w:rsidRDefault="006D2E5A" w:rsidP="00241C01">
            <w:pPr>
              <w:pStyle w:val="TableText"/>
            </w:pPr>
            <w:r w:rsidRPr="006030AA">
              <w:t>PRESCRIBE_INFO</w:t>
            </w:r>
          </w:p>
        </w:tc>
        <w:tc>
          <w:tcPr>
            <w:tcW w:w="2577" w:type="dxa"/>
          </w:tcPr>
          <w:p w14:paraId="2DE9CF04" w14:textId="77777777" w:rsidR="006D2E5A" w:rsidRPr="006030AA" w:rsidRDefault="006D2E5A" w:rsidP="00241C01">
            <w:pPr>
              <w:pStyle w:val="TableText"/>
            </w:pPr>
            <w:r w:rsidRPr="006030AA">
              <w:t>SCHED_1</w:t>
            </w:r>
          </w:p>
        </w:tc>
        <w:tc>
          <w:tcPr>
            <w:tcW w:w="2352" w:type="dxa"/>
          </w:tcPr>
          <w:p w14:paraId="7DB798F4" w14:textId="77777777" w:rsidR="006D2E5A" w:rsidRPr="006030AA" w:rsidRDefault="006D2E5A" w:rsidP="00241C01">
            <w:pPr>
              <w:pStyle w:val="TableText"/>
            </w:pPr>
            <w:r w:rsidRPr="006030AA">
              <w:t>Integer</w:t>
            </w:r>
          </w:p>
        </w:tc>
      </w:tr>
      <w:tr w:rsidR="006D2E5A" w:rsidRPr="006030AA" w14:paraId="596536D5" w14:textId="77777777" w:rsidTr="00241C01">
        <w:trPr>
          <w:trHeight w:val="521"/>
          <w:jc w:val="center"/>
        </w:trPr>
        <w:tc>
          <w:tcPr>
            <w:tcW w:w="2310" w:type="dxa"/>
          </w:tcPr>
          <w:p w14:paraId="7CCADC38" w14:textId="77777777" w:rsidR="006D2E5A" w:rsidRPr="006030AA" w:rsidRDefault="006D2E5A" w:rsidP="00241C01">
            <w:pPr>
              <w:pStyle w:val="TableText"/>
            </w:pPr>
            <w:r w:rsidRPr="006030AA">
              <w:t>PRESCRIBE_INFO</w:t>
            </w:r>
          </w:p>
        </w:tc>
        <w:tc>
          <w:tcPr>
            <w:tcW w:w="2577" w:type="dxa"/>
          </w:tcPr>
          <w:p w14:paraId="0D6F4EFA" w14:textId="77777777" w:rsidR="006D2E5A" w:rsidRPr="006030AA" w:rsidRDefault="006D2E5A" w:rsidP="00241C01">
            <w:pPr>
              <w:pStyle w:val="TableText"/>
            </w:pPr>
            <w:r w:rsidRPr="006030AA">
              <w:t>NURSE_F</w:t>
            </w:r>
          </w:p>
        </w:tc>
        <w:tc>
          <w:tcPr>
            <w:tcW w:w="2352" w:type="dxa"/>
          </w:tcPr>
          <w:p w14:paraId="02357F67" w14:textId="77777777" w:rsidR="006D2E5A" w:rsidRPr="006030AA" w:rsidRDefault="006D2E5A" w:rsidP="00241C01">
            <w:pPr>
              <w:pStyle w:val="TableText"/>
            </w:pPr>
            <w:r w:rsidRPr="006030AA">
              <w:t>Integer</w:t>
            </w:r>
          </w:p>
        </w:tc>
      </w:tr>
      <w:tr w:rsidR="006D2E5A" w:rsidRPr="006030AA" w14:paraId="0C6964EC" w14:textId="77777777" w:rsidTr="00241C01">
        <w:trPr>
          <w:trHeight w:val="521"/>
          <w:jc w:val="center"/>
        </w:trPr>
        <w:tc>
          <w:tcPr>
            <w:tcW w:w="2310" w:type="dxa"/>
          </w:tcPr>
          <w:p w14:paraId="1AF56DDD" w14:textId="77777777" w:rsidR="006D2E5A" w:rsidRPr="006030AA" w:rsidRDefault="006D2E5A" w:rsidP="00241C01">
            <w:pPr>
              <w:pStyle w:val="TableText"/>
            </w:pPr>
            <w:r w:rsidRPr="006030AA">
              <w:t>PRESCRIBE_INFO</w:t>
            </w:r>
          </w:p>
        </w:tc>
        <w:tc>
          <w:tcPr>
            <w:tcW w:w="2577" w:type="dxa"/>
          </w:tcPr>
          <w:p w14:paraId="548471A7" w14:textId="77777777" w:rsidR="006D2E5A" w:rsidRPr="006030AA" w:rsidRDefault="006D2E5A" w:rsidP="00241C01">
            <w:pPr>
              <w:pStyle w:val="TableText"/>
            </w:pPr>
            <w:r w:rsidRPr="006030AA">
              <w:t>DENT_F</w:t>
            </w:r>
          </w:p>
        </w:tc>
        <w:tc>
          <w:tcPr>
            <w:tcW w:w="2352" w:type="dxa"/>
          </w:tcPr>
          <w:p w14:paraId="7809009C" w14:textId="77777777" w:rsidR="006D2E5A" w:rsidRPr="006030AA" w:rsidRDefault="006D2E5A" w:rsidP="00241C01">
            <w:pPr>
              <w:pStyle w:val="TableText"/>
            </w:pPr>
            <w:r w:rsidRPr="006030AA">
              <w:t>Integer</w:t>
            </w:r>
          </w:p>
        </w:tc>
      </w:tr>
      <w:tr w:rsidR="006D2E5A" w:rsidRPr="006030AA" w14:paraId="1D9043B4" w14:textId="77777777" w:rsidTr="00241C01">
        <w:trPr>
          <w:trHeight w:val="521"/>
          <w:jc w:val="center"/>
        </w:trPr>
        <w:tc>
          <w:tcPr>
            <w:tcW w:w="2310" w:type="dxa"/>
          </w:tcPr>
          <w:p w14:paraId="42517C23" w14:textId="77777777" w:rsidR="006D2E5A" w:rsidRPr="006030AA" w:rsidRDefault="006D2E5A" w:rsidP="00241C01">
            <w:pPr>
              <w:pStyle w:val="TableText"/>
            </w:pPr>
            <w:r w:rsidRPr="006030AA">
              <w:t>PACK_INFO</w:t>
            </w:r>
          </w:p>
        </w:tc>
        <w:tc>
          <w:tcPr>
            <w:tcW w:w="2577" w:type="dxa"/>
          </w:tcPr>
          <w:p w14:paraId="4B1432B7" w14:textId="77777777" w:rsidR="006D2E5A" w:rsidRPr="006030AA" w:rsidRDefault="006D2E5A" w:rsidP="00241C01">
            <w:pPr>
              <w:pStyle w:val="TableText"/>
            </w:pPr>
            <w:r w:rsidRPr="006030AA">
              <w:t>APPID</w:t>
            </w:r>
          </w:p>
        </w:tc>
        <w:tc>
          <w:tcPr>
            <w:tcW w:w="2352" w:type="dxa"/>
          </w:tcPr>
          <w:p w14:paraId="60EA74D0" w14:textId="77777777" w:rsidR="006D2E5A" w:rsidRPr="006030AA" w:rsidRDefault="006D2E5A" w:rsidP="00241C01">
            <w:pPr>
              <w:pStyle w:val="TableText"/>
            </w:pPr>
            <w:r w:rsidRPr="006030AA">
              <w:t>SNOMED CT identifier</w:t>
            </w:r>
          </w:p>
        </w:tc>
      </w:tr>
      <w:tr w:rsidR="006D2E5A" w:rsidRPr="006030AA" w14:paraId="6295D74E" w14:textId="77777777" w:rsidTr="00241C01">
        <w:trPr>
          <w:trHeight w:val="521"/>
          <w:jc w:val="center"/>
        </w:trPr>
        <w:tc>
          <w:tcPr>
            <w:tcW w:w="2310" w:type="dxa"/>
          </w:tcPr>
          <w:p w14:paraId="428218B2" w14:textId="77777777" w:rsidR="006D2E5A" w:rsidRPr="006030AA" w:rsidRDefault="006D2E5A" w:rsidP="00241C01">
            <w:pPr>
              <w:pStyle w:val="TableText"/>
            </w:pPr>
            <w:r w:rsidRPr="006030AA">
              <w:t>PACK_INFO</w:t>
            </w:r>
          </w:p>
        </w:tc>
        <w:tc>
          <w:tcPr>
            <w:tcW w:w="2577" w:type="dxa"/>
          </w:tcPr>
          <w:p w14:paraId="13FA495F" w14:textId="77777777" w:rsidR="006D2E5A" w:rsidRPr="006030AA" w:rsidRDefault="006D2E5A" w:rsidP="00241C01">
            <w:pPr>
              <w:pStyle w:val="TableText"/>
            </w:pPr>
            <w:r w:rsidRPr="006030AA">
              <w:t>REIMB_STATCD</w:t>
            </w:r>
          </w:p>
        </w:tc>
        <w:tc>
          <w:tcPr>
            <w:tcW w:w="2352" w:type="dxa"/>
          </w:tcPr>
          <w:p w14:paraId="03DD79C9" w14:textId="77777777" w:rsidR="006D2E5A" w:rsidRPr="006030AA" w:rsidRDefault="006D2E5A" w:rsidP="00241C01">
            <w:pPr>
              <w:pStyle w:val="TableText"/>
            </w:pPr>
            <w:r w:rsidRPr="006030AA">
              <w:t>Integer</w:t>
            </w:r>
          </w:p>
        </w:tc>
      </w:tr>
    </w:tbl>
    <w:p w14:paraId="2971A986" w14:textId="77777777" w:rsidR="006D2E5A" w:rsidRDefault="006D2E5A" w:rsidP="006D2E5A"/>
    <w:p w14:paraId="608873DD" w14:textId="4D6CFCBF" w:rsidR="006D2E5A" w:rsidRDefault="00716640" w:rsidP="002D3195">
      <w:pPr>
        <w:pStyle w:val="h4numbered"/>
        <w:rPr>
          <w:rFonts w:hint="eastAsia"/>
        </w:rPr>
      </w:pPr>
      <w:bookmarkStart w:id="178" w:name="_Toc183071063"/>
      <w:r>
        <w:t xml:space="preserve">7.2.2.10 </w:t>
      </w:r>
      <w:r w:rsidR="006D2E5A">
        <w:t>Technical specifications</w:t>
      </w:r>
      <w:bookmarkEnd w:id="178"/>
    </w:p>
    <w:p w14:paraId="24220ED7" w14:textId="77777777" w:rsidR="006D2E5A" w:rsidRDefault="006D2E5A" w:rsidP="006D2E5A">
      <w:pPr>
        <w:jc w:val="both"/>
      </w:pPr>
      <w:r>
        <w:t xml:space="preserve">For Technical Specifications please see: </w:t>
      </w:r>
      <w:r w:rsidRPr="00E10900">
        <w:t>Technical Specification of Data Files for Release 2 of the Dictionary of Medicines and Devices (dm+d)</w:t>
      </w:r>
      <w:r>
        <w:t>.</w:t>
      </w:r>
    </w:p>
    <w:p w14:paraId="49A01450" w14:textId="77777777" w:rsidR="006D2E5A" w:rsidRDefault="006D2E5A" w:rsidP="006D2E5A">
      <w:pPr>
        <w:jc w:val="both"/>
      </w:pPr>
    </w:p>
    <w:p w14:paraId="1D382279" w14:textId="59987CEB" w:rsidR="006D2E5A" w:rsidRDefault="00716640" w:rsidP="002D3195">
      <w:pPr>
        <w:pStyle w:val="h4numbered"/>
        <w:rPr>
          <w:rFonts w:hint="eastAsia"/>
        </w:rPr>
      </w:pPr>
      <w:bookmarkStart w:id="179" w:name="_Toc183071064"/>
      <w:r>
        <w:t xml:space="preserve">7.2.2.11 </w:t>
      </w:r>
      <w:r w:rsidR="006D2E5A">
        <w:t>Entity Relationship Diagram</w:t>
      </w:r>
      <w:bookmarkEnd w:id="179"/>
    </w:p>
    <w:p w14:paraId="0D8F3488" w14:textId="77777777" w:rsidR="006D2E5A" w:rsidRDefault="006D2E5A" w:rsidP="006D2E5A">
      <w:r>
        <w:t xml:space="preserve"> </w:t>
      </w:r>
      <w:r>
        <w:object w:dxaOrig="15099" w:dyaOrig="8579" w14:anchorId="3712641B">
          <v:shape id="_x0000_i1031" type="#_x0000_t75" style="width:490.25pt;height:281.1pt" o:ole="">
            <v:imagedata r:id="rId47" o:title=""/>
          </v:shape>
          <o:OLEObject Type="Embed" ProgID="Visio.Drawing.11" ShapeID="_x0000_i1031" DrawAspect="Content" ObjectID="_1793684594" r:id="rId48"/>
        </w:object>
      </w:r>
    </w:p>
    <w:p w14:paraId="49DEFE34" w14:textId="77777777" w:rsidR="006D2E5A" w:rsidRDefault="006D2E5A" w:rsidP="006D2E5A"/>
    <w:p w14:paraId="0ACADE98" w14:textId="04A0C560" w:rsidR="006D2E5A" w:rsidRDefault="00716640" w:rsidP="002D3195">
      <w:pPr>
        <w:pStyle w:val="h3numbered"/>
      </w:pPr>
      <w:bookmarkStart w:id="180" w:name="_Toc54352942"/>
      <w:bookmarkStart w:id="181" w:name="_Toc54364672"/>
      <w:bookmarkStart w:id="182" w:name="_Toc55985632"/>
      <w:bookmarkStart w:id="183" w:name="_Toc56193667"/>
      <w:bookmarkStart w:id="184" w:name="_Toc70345823"/>
      <w:bookmarkStart w:id="185" w:name="_Toc127539001"/>
      <w:bookmarkStart w:id="186" w:name="_Toc183071065"/>
      <w:bookmarkEnd w:id="180"/>
      <w:bookmarkEnd w:id="181"/>
      <w:bookmarkEnd w:id="182"/>
      <w:bookmarkEnd w:id="183"/>
      <w:r>
        <w:lastRenderedPageBreak/>
        <w:t xml:space="preserve">7.2.3 </w:t>
      </w:r>
      <w:r w:rsidR="006D2E5A">
        <w:t>Generate Dispensing Pick List</w:t>
      </w:r>
      <w:bookmarkEnd w:id="184"/>
      <w:bookmarkEnd w:id="185"/>
      <w:bookmarkEnd w:id="186"/>
    </w:p>
    <w:p w14:paraId="23CA2E8F" w14:textId="77777777" w:rsidR="006D2E5A" w:rsidRDefault="006D2E5A" w:rsidP="006D2E5A"/>
    <w:p w14:paraId="1E68E66A" w14:textId="73AFFDD3" w:rsidR="006D2E5A" w:rsidRDefault="00716640" w:rsidP="002D3195">
      <w:pPr>
        <w:pStyle w:val="h4numbered"/>
        <w:rPr>
          <w:rFonts w:hint="eastAsia"/>
        </w:rPr>
      </w:pPr>
      <w:bookmarkStart w:id="187" w:name="_Toc183071066"/>
      <w:r>
        <w:t xml:space="preserve">7.2.3.1 </w:t>
      </w:r>
      <w:r w:rsidR="006D2E5A">
        <w:t>Type</w:t>
      </w:r>
      <w:bookmarkEnd w:id="187"/>
    </w:p>
    <w:p w14:paraId="1F86E497" w14:textId="77777777" w:rsidR="006D2E5A" w:rsidRDefault="006D2E5A" w:rsidP="006D2E5A">
      <w:r>
        <w:t>Process</w:t>
      </w:r>
    </w:p>
    <w:p w14:paraId="14FC4149" w14:textId="77777777" w:rsidR="006D2E5A" w:rsidRDefault="006D2E5A" w:rsidP="006D2E5A"/>
    <w:p w14:paraId="2C614B7D" w14:textId="57D65C75" w:rsidR="006D2E5A" w:rsidRDefault="00716640" w:rsidP="002D3195">
      <w:pPr>
        <w:pStyle w:val="h4numbered"/>
        <w:rPr>
          <w:rFonts w:hint="eastAsia"/>
        </w:rPr>
      </w:pPr>
      <w:bookmarkStart w:id="188" w:name="_Toc183071067"/>
      <w:r>
        <w:t xml:space="preserve">7.2.3.2 </w:t>
      </w:r>
      <w:r w:rsidR="006D2E5A">
        <w:t>Description</w:t>
      </w:r>
      <w:bookmarkEnd w:id="188"/>
    </w:p>
    <w:p w14:paraId="42EFC0C8" w14:textId="77777777" w:rsidR="006D2E5A" w:rsidRDefault="006D2E5A" w:rsidP="006D2E5A">
      <w:pPr>
        <w:jc w:val="both"/>
      </w:pPr>
      <w:r>
        <w:t>Dispensing pick lists tend to be a very system specific area of functionality. dm+d can support a pick list of AMPPs from which the dispenser can select the exact item/s dispensed. However it is recognised that a number of systems do not insist that the exact item dispensed is recorded but use variations of product aggregation which often do not require that the specific manufacturer is identified. Where the latter is implemented then system developers should be aware that the Electronic Prescription Service does require a specific AMP/AMPP details where there is more than one pack option to be sent to the pricing authority. A method of navigation from proprietary codes to dm+d concepts will therefore be necessary.</w:t>
      </w:r>
    </w:p>
    <w:p w14:paraId="02C394F9" w14:textId="77777777" w:rsidR="006D2E5A" w:rsidRDefault="006D2E5A" w:rsidP="006D2E5A">
      <w:pPr>
        <w:jc w:val="both"/>
      </w:pPr>
    </w:p>
    <w:p w14:paraId="2436BF8B" w14:textId="77777777" w:rsidR="006D2E5A" w:rsidRPr="00470402" w:rsidRDefault="006D2E5A" w:rsidP="006D2E5A">
      <w:pPr>
        <w:jc w:val="both"/>
        <w:rPr>
          <w:b/>
          <w:bCs/>
        </w:rPr>
      </w:pPr>
      <w:r w:rsidRPr="00470402">
        <w:rPr>
          <w:b/>
          <w:bCs/>
        </w:rPr>
        <w:t>AMPP Pick List</w:t>
      </w:r>
    </w:p>
    <w:p w14:paraId="635EFBFB" w14:textId="77777777" w:rsidR="006D2E5A" w:rsidRDefault="006D2E5A" w:rsidP="006D2E5A">
      <w:pPr>
        <w:jc w:val="both"/>
      </w:pPr>
      <w:r>
        <w:t xml:space="preserve">It is not recommended that an AMPP pick list be derived from the prescribed item. The dm+d model is not designed to associate all dispensable AMPPs with a given VMP or AMP. </w:t>
      </w:r>
    </w:p>
    <w:p w14:paraId="4DF5BDC6" w14:textId="77777777" w:rsidR="006D2E5A" w:rsidRDefault="006D2E5A" w:rsidP="006D2E5A">
      <w:pPr>
        <w:jc w:val="both"/>
      </w:pPr>
      <w:r>
        <w:t>For example where an oral suspension is prescribed and the prescription does not specify the oral suspension should be sugar-free the pharmacist may dispense a sugar-free version of the oral suspension. The dm+d model holds different VMP concepts for those oral suspensions that are sugar-free and those that are not. Therefore, the prescribed oral suspension cannot be used to navigate to the sugar-free AMPP.</w:t>
      </w:r>
    </w:p>
    <w:p w14:paraId="70F174EC" w14:textId="77777777" w:rsidR="006D2E5A" w:rsidRDefault="006D2E5A" w:rsidP="006D2E5A">
      <w:pPr>
        <w:jc w:val="both"/>
      </w:pPr>
      <w:r>
        <w:t>The prescribed VMP item Paracetamol 120mg/5mL oral suspension paediatric cannot be used to navigate to the AMPP Paracetamol 120mg/5mL oral suspension paediatric sugar-free (Kent Pharma (UK) Ltd).</w:t>
      </w:r>
    </w:p>
    <w:p w14:paraId="2497F3A5" w14:textId="77777777" w:rsidR="006D2E5A" w:rsidRDefault="006D2E5A" w:rsidP="006D2E5A">
      <w:pPr>
        <w:jc w:val="both"/>
      </w:pPr>
      <w:r>
        <w:t>The AMPP pick list is primarily based on the AMPP entity although to allow for additional filtering the AMP entity is referenced.</w:t>
      </w:r>
    </w:p>
    <w:p w14:paraId="746AC9D8" w14:textId="77777777" w:rsidR="006D2E5A" w:rsidRDefault="006D2E5A" w:rsidP="006D2E5A">
      <w:pPr>
        <w:jc w:val="both"/>
      </w:pPr>
      <w:r>
        <w:t> </w:t>
      </w:r>
    </w:p>
    <w:p w14:paraId="60A8F3AE" w14:textId="71AE4AC2" w:rsidR="006D2E5A" w:rsidRDefault="006D2E5A" w:rsidP="002D3195">
      <w:pPr>
        <w:jc w:val="both"/>
      </w:pPr>
      <w:r>
        <w:lastRenderedPageBreak/>
        <w:t>The following are suggested filters for the AMPP pick list:</w:t>
      </w:r>
    </w:p>
    <w:tbl>
      <w:tblPr>
        <w:tblpPr w:leftFromText="180" w:rightFromText="180" w:vertAnchor="text" w:horzAnchor="margin" w:tblpXSpec="center" w:tblpY="-184"/>
        <w:tblW w:w="9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4"/>
        <w:gridCol w:w="1824"/>
        <w:gridCol w:w="3060"/>
        <w:gridCol w:w="1980"/>
      </w:tblGrid>
      <w:tr w:rsidR="006D2E5A" w:rsidRPr="00390C3E" w14:paraId="135C3DE6" w14:textId="77777777" w:rsidTr="00241C01">
        <w:tc>
          <w:tcPr>
            <w:tcW w:w="2604" w:type="dxa"/>
            <w:tcBorders>
              <w:top w:val="single" w:sz="4" w:space="0" w:color="auto"/>
              <w:left w:val="single" w:sz="4" w:space="0" w:color="auto"/>
              <w:bottom w:val="single" w:sz="4" w:space="0" w:color="auto"/>
              <w:right w:val="single" w:sz="4" w:space="0" w:color="auto"/>
            </w:tcBorders>
            <w:shd w:val="clear" w:color="auto" w:fill="C0C0C0"/>
          </w:tcPr>
          <w:p w14:paraId="4C994296" w14:textId="77777777" w:rsidR="006D2E5A" w:rsidRPr="00390C3E" w:rsidRDefault="006D2E5A" w:rsidP="00241C01">
            <w:pPr>
              <w:pStyle w:val="TableHeader"/>
            </w:pPr>
            <w:r w:rsidRPr="00390C3E">
              <w:t>Attribute</w:t>
            </w:r>
          </w:p>
        </w:tc>
        <w:tc>
          <w:tcPr>
            <w:tcW w:w="1824" w:type="dxa"/>
            <w:tcBorders>
              <w:top w:val="single" w:sz="4" w:space="0" w:color="auto"/>
              <w:left w:val="single" w:sz="4" w:space="0" w:color="auto"/>
              <w:bottom w:val="single" w:sz="4" w:space="0" w:color="auto"/>
              <w:right w:val="single" w:sz="4" w:space="0" w:color="auto"/>
            </w:tcBorders>
            <w:shd w:val="clear" w:color="auto" w:fill="C0C0C0"/>
          </w:tcPr>
          <w:p w14:paraId="2E9C4F4F" w14:textId="77777777" w:rsidR="006D2E5A" w:rsidRPr="00390C3E" w:rsidRDefault="006D2E5A" w:rsidP="00241C01">
            <w:pPr>
              <w:pStyle w:val="TableHeader"/>
            </w:pPr>
            <w:r w:rsidRPr="00390C3E">
              <w:t>Purpose</w:t>
            </w:r>
          </w:p>
        </w:tc>
        <w:tc>
          <w:tcPr>
            <w:tcW w:w="3060" w:type="dxa"/>
            <w:tcBorders>
              <w:top w:val="single" w:sz="4" w:space="0" w:color="auto"/>
              <w:left w:val="single" w:sz="4" w:space="0" w:color="auto"/>
              <w:bottom w:val="single" w:sz="4" w:space="0" w:color="auto"/>
              <w:right w:val="single" w:sz="4" w:space="0" w:color="auto"/>
            </w:tcBorders>
            <w:shd w:val="clear" w:color="auto" w:fill="C0C0C0"/>
          </w:tcPr>
          <w:p w14:paraId="3D9B42DF" w14:textId="77777777" w:rsidR="006D2E5A" w:rsidRPr="00390C3E" w:rsidRDefault="006D2E5A" w:rsidP="00241C01">
            <w:pPr>
              <w:pStyle w:val="TableHeader"/>
            </w:pPr>
            <w:r w:rsidRPr="00390C3E">
              <w:t>Relevance as pick</w:t>
            </w:r>
            <w:r>
              <w:t xml:space="preserve"> </w:t>
            </w:r>
            <w:r w:rsidRPr="00390C3E">
              <w:t>list filter</w:t>
            </w:r>
          </w:p>
        </w:tc>
        <w:tc>
          <w:tcPr>
            <w:tcW w:w="1980" w:type="dxa"/>
            <w:tcBorders>
              <w:top w:val="single" w:sz="4" w:space="0" w:color="auto"/>
              <w:left w:val="single" w:sz="4" w:space="0" w:color="auto"/>
              <w:bottom w:val="single" w:sz="4" w:space="0" w:color="auto"/>
              <w:right w:val="single" w:sz="4" w:space="0" w:color="auto"/>
            </w:tcBorders>
            <w:shd w:val="clear" w:color="auto" w:fill="C0C0C0"/>
          </w:tcPr>
          <w:p w14:paraId="08612F32" w14:textId="77777777" w:rsidR="006D2E5A" w:rsidRPr="00390C3E" w:rsidRDefault="006D2E5A" w:rsidP="00241C01">
            <w:pPr>
              <w:pStyle w:val="TableHeader"/>
            </w:pPr>
            <w:r w:rsidRPr="00390C3E">
              <w:t>Recommended Defaults</w:t>
            </w:r>
          </w:p>
        </w:tc>
      </w:tr>
      <w:tr w:rsidR="006D2E5A" w:rsidRPr="00390C3E" w14:paraId="63B46B40" w14:textId="77777777" w:rsidTr="00241C01">
        <w:tc>
          <w:tcPr>
            <w:tcW w:w="2604" w:type="dxa"/>
            <w:tcBorders>
              <w:top w:val="single" w:sz="4" w:space="0" w:color="auto"/>
              <w:left w:val="single" w:sz="4" w:space="0" w:color="auto"/>
              <w:bottom w:val="single" w:sz="4" w:space="0" w:color="auto"/>
              <w:right w:val="single" w:sz="4" w:space="0" w:color="auto"/>
            </w:tcBorders>
          </w:tcPr>
          <w:p w14:paraId="54BF64E3" w14:textId="77777777" w:rsidR="006D2E5A" w:rsidRPr="00390C3E" w:rsidRDefault="006D2E5A" w:rsidP="00241C01">
            <w:pPr>
              <w:pStyle w:val="TableText"/>
            </w:pPr>
            <w:r w:rsidRPr="00390C3E">
              <w:t>DISCCD</w:t>
            </w:r>
          </w:p>
        </w:tc>
        <w:tc>
          <w:tcPr>
            <w:tcW w:w="1824" w:type="dxa"/>
            <w:tcBorders>
              <w:top w:val="single" w:sz="4" w:space="0" w:color="auto"/>
              <w:left w:val="single" w:sz="4" w:space="0" w:color="auto"/>
              <w:bottom w:val="single" w:sz="4" w:space="0" w:color="auto"/>
              <w:right w:val="single" w:sz="4" w:space="0" w:color="auto"/>
            </w:tcBorders>
          </w:tcPr>
          <w:p w14:paraId="4D8E4B7B" w14:textId="77777777" w:rsidR="006D2E5A" w:rsidRPr="00390C3E" w:rsidRDefault="006D2E5A" w:rsidP="00241C01">
            <w:pPr>
              <w:pStyle w:val="TableText"/>
            </w:pPr>
            <w:r w:rsidRPr="00390C3E">
              <w:t>Indicates where an AMPP is no longer available</w:t>
            </w:r>
            <w:r>
              <w:t xml:space="preserve"> – Note: There may still be stock available in the supply chain.</w:t>
            </w:r>
          </w:p>
        </w:tc>
        <w:tc>
          <w:tcPr>
            <w:tcW w:w="3060" w:type="dxa"/>
            <w:tcBorders>
              <w:top w:val="single" w:sz="4" w:space="0" w:color="auto"/>
              <w:left w:val="single" w:sz="4" w:space="0" w:color="auto"/>
              <w:bottom w:val="single" w:sz="4" w:space="0" w:color="auto"/>
              <w:right w:val="single" w:sz="4" w:space="0" w:color="auto"/>
            </w:tcBorders>
          </w:tcPr>
          <w:p w14:paraId="66F2808D" w14:textId="77777777" w:rsidR="006D2E5A" w:rsidRPr="00390C3E" w:rsidRDefault="006D2E5A" w:rsidP="00241C01">
            <w:pPr>
              <w:pStyle w:val="TableText"/>
            </w:pPr>
            <w:r w:rsidRPr="00390C3E">
              <w:t>There are a large number of discontinued AMPPs in the dm+d and excluding these will greatly reduce the size of pick</w:t>
            </w:r>
            <w:r>
              <w:t xml:space="preserve"> </w:t>
            </w:r>
            <w:r w:rsidRPr="00390C3E">
              <w:t>lists.</w:t>
            </w:r>
          </w:p>
        </w:tc>
        <w:tc>
          <w:tcPr>
            <w:tcW w:w="1980" w:type="dxa"/>
            <w:tcBorders>
              <w:top w:val="single" w:sz="4" w:space="0" w:color="auto"/>
              <w:left w:val="single" w:sz="4" w:space="0" w:color="auto"/>
              <w:bottom w:val="single" w:sz="4" w:space="0" w:color="auto"/>
              <w:right w:val="single" w:sz="4" w:space="0" w:color="auto"/>
            </w:tcBorders>
          </w:tcPr>
          <w:p w14:paraId="003A9D62" w14:textId="77777777" w:rsidR="006D2E5A" w:rsidRPr="00390C3E" w:rsidRDefault="006D2E5A" w:rsidP="00241C01">
            <w:pPr>
              <w:pStyle w:val="TableText"/>
            </w:pPr>
            <w:r w:rsidRPr="00390C3E">
              <w:t>Where DISCCD IS NULL or DISCCD = 0</w:t>
            </w:r>
          </w:p>
        </w:tc>
      </w:tr>
      <w:tr w:rsidR="006D2E5A" w:rsidRPr="00390C3E" w14:paraId="1131FA7C" w14:textId="77777777" w:rsidTr="00241C01">
        <w:tc>
          <w:tcPr>
            <w:tcW w:w="2604" w:type="dxa"/>
            <w:tcBorders>
              <w:top w:val="single" w:sz="4" w:space="0" w:color="auto"/>
              <w:left w:val="single" w:sz="4" w:space="0" w:color="auto"/>
              <w:bottom w:val="single" w:sz="4" w:space="0" w:color="auto"/>
              <w:right w:val="single" w:sz="4" w:space="0" w:color="auto"/>
            </w:tcBorders>
          </w:tcPr>
          <w:p w14:paraId="1B836E5D" w14:textId="77777777" w:rsidR="006D2E5A" w:rsidRPr="00390C3E" w:rsidRDefault="006D2E5A" w:rsidP="00241C01">
            <w:pPr>
              <w:pStyle w:val="TableText"/>
            </w:pPr>
            <w:r w:rsidRPr="00390C3E">
              <w:t>AVAIL_RESTRICTCD</w:t>
            </w:r>
          </w:p>
        </w:tc>
        <w:tc>
          <w:tcPr>
            <w:tcW w:w="1824" w:type="dxa"/>
            <w:tcBorders>
              <w:top w:val="single" w:sz="4" w:space="0" w:color="auto"/>
              <w:left w:val="single" w:sz="4" w:space="0" w:color="auto"/>
              <w:bottom w:val="single" w:sz="4" w:space="0" w:color="auto"/>
              <w:right w:val="single" w:sz="4" w:space="0" w:color="auto"/>
            </w:tcBorders>
          </w:tcPr>
          <w:p w14:paraId="1C2DAE2B" w14:textId="77777777" w:rsidR="006D2E5A" w:rsidRPr="00390C3E" w:rsidRDefault="006D2E5A" w:rsidP="00241C01">
            <w:pPr>
              <w:pStyle w:val="TableText"/>
            </w:pPr>
            <w:r w:rsidRPr="00390C3E">
              <w:t>Indicates the availability of a given AMP which is inherited by all AMPPs</w:t>
            </w:r>
          </w:p>
        </w:tc>
        <w:tc>
          <w:tcPr>
            <w:tcW w:w="3060" w:type="dxa"/>
            <w:tcBorders>
              <w:top w:val="single" w:sz="4" w:space="0" w:color="auto"/>
              <w:left w:val="single" w:sz="4" w:space="0" w:color="auto"/>
              <w:bottom w:val="single" w:sz="4" w:space="0" w:color="auto"/>
              <w:right w:val="single" w:sz="4" w:space="0" w:color="auto"/>
            </w:tcBorders>
          </w:tcPr>
          <w:p w14:paraId="1F7F6CEF" w14:textId="77777777" w:rsidR="006D2E5A" w:rsidRPr="00390C3E" w:rsidRDefault="006D2E5A" w:rsidP="00241C01">
            <w:pPr>
              <w:pStyle w:val="TableText"/>
            </w:pPr>
            <w:r w:rsidRPr="00390C3E">
              <w:t>Systems may wish to use this attribute to allow users to filter out certain product groups, e.g. Specials</w:t>
            </w:r>
          </w:p>
        </w:tc>
        <w:tc>
          <w:tcPr>
            <w:tcW w:w="1980" w:type="dxa"/>
            <w:tcBorders>
              <w:top w:val="single" w:sz="4" w:space="0" w:color="auto"/>
              <w:left w:val="single" w:sz="4" w:space="0" w:color="auto"/>
              <w:bottom w:val="single" w:sz="4" w:space="0" w:color="auto"/>
              <w:right w:val="single" w:sz="4" w:space="0" w:color="auto"/>
            </w:tcBorders>
          </w:tcPr>
          <w:p w14:paraId="7682C0F9" w14:textId="77777777" w:rsidR="006D2E5A" w:rsidRPr="00390C3E" w:rsidRDefault="006D2E5A" w:rsidP="00241C01">
            <w:pPr>
              <w:pStyle w:val="TableText"/>
            </w:pPr>
            <w:r w:rsidRPr="00390C3E">
              <w:t xml:space="preserve">Where AVAIL_RESTRICTCD = 1 i.e. no restrictions on availability  </w:t>
            </w:r>
          </w:p>
        </w:tc>
      </w:tr>
      <w:tr w:rsidR="006D2E5A" w:rsidRPr="00390C3E" w14:paraId="1932F887" w14:textId="77777777" w:rsidTr="00241C01">
        <w:tc>
          <w:tcPr>
            <w:tcW w:w="2604" w:type="dxa"/>
            <w:tcBorders>
              <w:top w:val="single" w:sz="4" w:space="0" w:color="auto"/>
              <w:left w:val="single" w:sz="4" w:space="0" w:color="auto"/>
              <w:bottom w:val="single" w:sz="4" w:space="0" w:color="auto"/>
              <w:right w:val="single" w:sz="4" w:space="0" w:color="auto"/>
            </w:tcBorders>
          </w:tcPr>
          <w:p w14:paraId="45631B6C" w14:textId="77777777" w:rsidR="006D2E5A" w:rsidRPr="00390C3E" w:rsidRDefault="006D2E5A" w:rsidP="00241C01">
            <w:pPr>
              <w:pStyle w:val="TableText"/>
            </w:pPr>
            <w:r w:rsidRPr="00390C3E">
              <w:t>LIC_AUTHCD</w:t>
            </w:r>
          </w:p>
        </w:tc>
        <w:tc>
          <w:tcPr>
            <w:tcW w:w="1824" w:type="dxa"/>
            <w:tcBorders>
              <w:top w:val="single" w:sz="4" w:space="0" w:color="auto"/>
              <w:left w:val="single" w:sz="4" w:space="0" w:color="auto"/>
              <w:bottom w:val="single" w:sz="4" w:space="0" w:color="auto"/>
              <w:right w:val="single" w:sz="4" w:space="0" w:color="auto"/>
            </w:tcBorders>
          </w:tcPr>
          <w:p w14:paraId="061FD6CE" w14:textId="77777777" w:rsidR="006D2E5A" w:rsidRPr="00390C3E" w:rsidRDefault="006D2E5A" w:rsidP="00241C01">
            <w:pPr>
              <w:pStyle w:val="TableText"/>
            </w:pPr>
            <w:r w:rsidRPr="00390C3E">
              <w:t>Indicates the Licensing Authority for an AMP, which is inherited by all AMPPs</w:t>
            </w:r>
          </w:p>
        </w:tc>
        <w:tc>
          <w:tcPr>
            <w:tcW w:w="3060" w:type="dxa"/>
            <w:tcBorders>
              <w:top w:val="single" w:sz="4" w:space="0" w:color="auto"/>
              <w:left w:val="single" w:sz="4" w:space="0" w:color="auto"/>
              <w:bottom w:val="single" w:sz="4" w:space="0" w:color="auto"/>
              <w:right w:val="single" w:sz="4" w:space="0" w:color="auto"/>
            </w:tcBorders>
          </w:tcPr>
          <w:p w14:paraId="0E8044C7" w14:textId="77777777" w:rsidR="006D2E5A" w:rsidRPr="00390C3E" w:rsidRDefault="006D2E5A" w:rsidP="00241C01">
            <w:pPr>
              <w:pStyle w:val="TableText"/>
            </w:pPr>
            <w:r w:rsidRPr="00390C3E">
              <w:t xml:space="preserve">Allows the system to restrict the pick list items to those only licensed by a particular authority or </w:t>
            </w:r>
            <w:r>
              <w:t xml:space="preserve">not licensed </w:t>
            </w:r>
            <w:r w:rsidRPr="00390C3E">
              <w:t>by any authority i.e. unlicensed products</w:t>
            </w:r>
          </w:p>
        </w:tc>
        <w:tc>
          <w:tcPr>
            <w:tcW w:w="1980" w:type="dxa"/>
            <w:tcBorders>
              <w:top w:val="single" w:sz="4" w:space="0" w:color="auto"/>
              <w:left w:val="single" w:sz="4" w:space="0" w:color="auto"/>
              <w:bottom w:val="single" w:sz="4" w:space="0" w:color="auto"/>
              <w:right w:val="single" w:sz="4" w:space="0" w:color="auto"/>
            </w:tcBorders>
          </w:tcPr>
          <w:p w14:paraId="69DB32A6" w14:textId="77777777" w:rsidR="006D2E5A" w:rsidRPr="00390C3E" w:rsidRDefault="006D2E5A" w:rsidP="00241C01">
            <w:pPr>
              <w:pStyle w:val="TableText"/>
            </w:pPr>
            <w:r w:rsidRPr="00390C3E">
              <w:t xml:space="preserve">Where LIC_AUTHCD = 1 or 2 </w:t>
            </w:r>
            <w:r>
              <w:t xml:space="preserve">or 3 or 4 </w:t>
            </w:r>
            <w:r w:rsidRPr="00390C3E">
              <w:t>i.e. excluding 0 which indicates an unlicensed product</w:t>
            </w:r>
          </w:p>
        </w:tc>
      </w:tr>
    </w:tbl>
    <w:p w14:paraId="53750DF0" w14:textId="77777777" w:rsidR="006D2E5A" w:rsidRDefault="006D2E5A" w:rsidP="006D2E5A"/>
    <w:p w14:paraId="4CA4812F" w14:textId="77777777" w:rsidR="006D2E5A" w:rsidRDefault="006D2E5A" w:rsidP="006D2E5A">
      <w:pPr>
        <w:jc w:val="both"/>
      </w:pPr>
      <w:r>
        <w:t xml:space="preserve">Where systems do use an AMPP pick list the number of records being returned can be restricted by linking to only those items held in the formulary. </w:t>
      </w:r>
    </w:p>
    <w:p w14:paraId="5DFCCF79" w14:textId="77777777" w:rsidR="006D2E5A" w:rsidRDefault="006D2E5A" w:rsidP="006D2E5A"/>
    <w:p w14:paraId="46B04846" w14:textId="0F6A117B" w:rsidR="006D2E5A" w:rsidRDefault="0029350B" w:rsidP="002D3195">
      <w:pPr>
        <w:pStyle w:val="h4numbered"/>
        <w:rPr>
          <w:rFonts w:hint="eastAsia"/>
        </w:rPr>
      </w:pPr>
      <w:bookmarkStart w:id="189" w:name="_Toc183071068"/>
      <w:r>
        <w:t xml:space="preserve">7.2.3.3 </w:t>
      </w:r>
      <w:r w:rsidR="006D2E5A">
        <w:t>Additional Information</w:t>
      </w:r>
      <w:bookmarkEnd w:id="189"/>
    </w:p>
    <w:p w14:paraId="446E89DF" w14:textId="77777777" w:rsidR="006D2E5A" w:rsidRPr="001D3AF3" w:rsidRDefault="006D2E5A" w:rsidP="006D2E5A">
      <w:pPr>
        <w:rPr>
          <w:b/>
          <w:bCs/>
        </w:rPr>
      </w:pPr>
      <w:r w:rsidRPr="001D3AF3">
        <w:rPr>
          <w:b/>
          <w:bCs/>
        </w:rPr>
        <w:t>Pharmacy Specific Items</w:t>
      </w:r>
    </w:p>
    <w:p w14:paraId="5FAC0A99" w14:textId="77777777" w:rsidR="006D2E5A" w:rsidRDefault="006D2E5A" w:rsidP="006D2E5A">
      <w:pPr>
        <w:jc w:val="both"/>
      </w:pPr>
      <w:r>
        <w:t xml:space="preserve">There are a number of AMPs and AMPPs in dm+d that may only be available to a specific chain of pharmacies. For example: </w:t>
      </w:r>
    </w:p>
    <w:p w14:paraId="61945DF1" w14:textId="77777777" w:rsidR="006D2E5A" w:rsidRDefault="006D2E5A" w:rsidP="006D2E5A">
      <w:pPr>
        <w:jc w:val="both"/>
      </w:pPr>
      <w:r>
        <w:t>Lloydspharmacy Maximum Strength Ibuprofen 10% gel (Lloyds Pharmacy Ltd)</w:t>
      </w:r>
    </w:p>
    <w:p w14:paraId="13E4DEE3" w14:textId="77777777" w:rsidR="006D2E5A" w:rsidRDefault="006D2E5A" w:rsidP="006D2E5A">
      <w:pPr>
        <w:jc w:val="both"/>
      </w:pPr>
      <w:r>
        <w:t>Warfarin 5mg tablets (The Boots Company Plc)</w:t>
      </w:r>
    </w:p>
    <w:p w14:paraId="4E47795D" w14:textId="77777777" w:rsidR="006D2E5A" w:rsidRDefault="006D2E5A" w:rsidP="006D2E5A">
      <w:pPr>
        <w:jc w:val="both"/>
      </w:pPr>
    </w:p>
    <w:p w14:paraId="2707C8E4" w14:textId="77777777" w:rsidR="006D2E5A" w:rsidRDefault="006D2E5A" w:rsidP="006D2E5A">
      <w:pPr>
        <w:jc w:val="both"/>
      </w:pPr>
      <w:r>
        <w:t>Where a dm+d dispensing pick list is not linked to a stock file it may be desirable to remove these items. This can be done using the SUPPCD attribute in the AMP entity. The following are identified as suppliers which may only be available to a specific chain of pharmacies:</w:t>
      </w:r>
    </w:p>
    <w:p w14:paraId="0FB40386" w14:textId="77777777" w:rsidR="006D2E5A" w:rsidRPr="00E135E5" w:rsidRDefault="006D2E5A" w:rsidP="006D2E5A">
      <w:pPr>
        <w:pStyle w:val="Bulletlist"/>
        <w:numPr>
          <w:ilvl w:val="0"/>
          <w:numId w:val="0"/>
        </w:numPr>
        <w:ind w:left="360"/>
        <w:rPr>
          <w:b/>
          <w:bCs/>
        </w:rPr>
      </w:pPr>
      <w:r w:rsidRPr="00E135E5">
        <w:rPr>
          <w:b/>
          <w:bCs/>
        </w:rPr>
        <w:lastRenderedPageBreak/>
        <w:t xml:space="preserve">The Boots Company Plc: SUPPCD of 7497111000001106 </w:t>
      </w:r>
    </w:p>
    <w:p w14:paraId="07F7E0A8" w14:textId="77777777" w:rsidR="006D2E5A" w:rsidRPr="00E135E5" w:rsidRDefault="006D2E5A" w:rsidP="006D2E5A">
      <w:pPr>
        <w:pStyle w:val="Bulletlist"/>
        <w:numPr>
          <w:ilvl w:val="0"/>
          <w:numId w:val="0"/>
        </w:numPr>
        <w:ind w:left="360"/>
        <w:rPr>
          <w:b/>
          <w:bCs/>
        </w:rPr>
      </w:pPr>
      <w:r w:rsidRPr="00E135E5">
        <w:rPr>
          <w:b/>
          <w:bCs/>
        </w:rPr>
        <w:t>Lloyds Pharmacy Ltd: SUPPCD of 4318711000001105</w:t>
      </w:r>
    </w:p>
    <w:p w14:paraId="4B72509E" w14:textId="77777777" w:rsidR="006D2E5A" w:rsidRPr="00E135E5" w:rsidRDefault="006D2E5A" w:rsidP="006D2E5A">
      <w:pPr>
        <w:pStyle w:val="Bulletlist"/>
        <w:numPr>
          <w:ilvl w:val="0"/>
          <w:numId w:val="0"/>
        </w:numPr>
        <w:ind w:left="360"/>
        <w:rPr>
          <w:b/>
          <w:bCs/>
        </w:rPr>
      </w:pPr>
      <w:r w:rsidRPr="00E135E5">
        <w:rPr>
          <w:b/>
          <w:bCs/>
        </w:rPr>
        <w:t>Vantage: SUPPCD of 2090301000001100</w:t>
      </w:r>
    </w:p>
    <w:p w14:paraId="7B8B9117" w14:textId="77777777" w:rsidR="006D2E5A" w:rsidRPr="00E135E5" w:rsidRDefault="006D2E5A" w:rsidP="006D2E5A">
      <w:pPr>
        <w:pStyle w:val="Bulletlist"/>
        <w:numPr>
          <w:ilvl w:val="0"/>
          <w:numId w:val="0"/>
        </w:numPr>
        <w:ind w:left="360"/>
        <w:rPr>
          <w:b/>
          <w:bCs/>
        </w:rPr>
      </w:pPr>
      <w:r w:rsidRPr="00E135E5">
        <w:rPr>
          <w:b/>
          <w:bCs/>
        </w:rPr>
        <w:t>Tesco Plc: SUPPCD of 7642511000001106</w:t>
      </w:r>
    </w:p>
    <w:p w14:paraId="1A0B69BD" w14:textId="77777777" w:rsidR="006D2E5A" w:rsidRDefault="006D2E5A" w:rsidP="006D2E5A">
      <w:r>
        <w:t xml:space="preserve">Please note that this list may not be exhaustive as these can only be identified manually. </w:t>
      </w:r>
    </w:p>
    <w:p w14:paraId="42E4272A" w14:textId="77777777" w:rsidR="006D2E5A" w:rsidRPr="00332EBA" w:rsidRDefault="006D2E5A" w:rsidP="006D2E5A">
      <w:pPr>
        <w:pStyle w:val="Bulletlist"/>
        <w:numPr>
          <w:ilvl w:val="0"/>
          <w:numId w:val="0"/>
        </w:numPr>
        <w:ind w:left="720"/>
      </w:pPr>
    </w:p>
    <w:p w14:paraId="45BF563E" w14:textId="77777777" w:rsidR="006D2E5A" w:rsidRPr="00332EBA" w:rsidRDefault="006D2E5A" w:rsidP="006D2E5A">
      <w:pPr>
        <w:jc w:val="both"/>
        <w:rPr>
          <w:b/>
          <w:bCs/>
        </w:rPr>
      </w:pPr>
      <w:r w:rsidRPr="00332EBA">
        <w:rPr>
          <w:b/>
          <w:bCs/>
        </w:rPr>
        <w:t>What can be dispensed against an AMP?</w:t>
      </w:r>
    </w:p>
    <w:p w14:paraId="585C5626" w14:textId="77777777" w:rsidR="006D2E5A" w:rsidRDefault="006D2E5A" w:rsidP="006D2E5A">
      <w:pPr>
        <w:jc w:val="both"/>
      </w:pPr>
      <w:r>
        <w:t>As the DESC field from the AMP entity is used in prescribing, prescriptions for brands or manufactured generics received using dm+d descriptors will always specify a manufacturer. Advice from the Royal Pharmaceutical Society of Great Britain (RPSGB) suggests that where a UK manufacturer is specified then the equivalent parallel import product can be dispensed but an equivalent UK manufacturer’s product cannot be dispensed.</w:t>
      </w:r>
    </w:p>
    <w:p w14:paraId="688A04B7" w14:textId="77777777" w:rsidR="006D2E5A" w:rsidRDefault="006D2E5A" w:rsidP="006D2E5A">
      <w:pPr>
        <w:jc w:val="both"/>
      </w:pPr>
      <w:r>
        <w:t>For example a prescription is received for ‘Cialis 10mg tablets (Eli Lilly &amp; Co Ltd)’. The pharmacy can dispense the AMPP ‘Cialis 10mg tablets (Sigma Pharmaceuticals Plc) 4 tablet’.</w:t>
      </w:r>
    </w:p>
    <w:p w14:paraId="690AE67A" w14:textId="77777777" w:rsidR="006D2E5A" w:rsidRDefault="006D2E5A" w:rsidP="006D2E5A">
      <w:pPr>
        <w:jc w:val="both"/>
      </w:pPr>
      <w:r>
        <w:t xml:space="preserve">However, if a prescription were received for ‘Ibuprofen 200mg tablets (Bristol Laboratories Ltd)’ then the pharmacy cannot supply an AMPP produced by Almus Pharmaceuticals Ltd. </w:t>
      </w:r>
    </w:p>
    <w:p w14:paraId="34DEDA27" w14:textId="77777777" w:rsidR="006D2E5A" w:rsidRDefault="006D2E5A" w:rsidP="006D2E5A"/>
    <w:p w14:paraId="6463D791" w14:textId="73AB06F7" w:rsidR="006D2E5A" w:rsidRDefault="003B7B62" w:rsidP="002D3195">
      <w:pPr>
        <w:pStyle w:val="h4numbered"/>
        <w:rPr>
          <w:rFonts w:hint="eastAsia"/>
        </w:rPr>
      </w:pPr>
      <w:bookmarkStart w:id="190" w:name="_Toc183071069"/>
      <w:r>
        <w:t xml:space="preserve">7.2.3.4 </w:t>
      </w:r>
      <w:r w:rsidR="006D2E5A">
        <w:t>Example 1</w:t>
      </w:r>
      <w:bookmarkEnd w:id="190"/>
    </w:p>
    <w:p w14:paraId="0D6D6299" w14:textId="77777777" w:rsidR="006D2E5A" w:rsidRDefault="006D2E5A" w:rsidP="006D2E5A">
      <w:pPr>
        <w:jc w:val="both"/>
      </w:pPr>
      <w:r>
        <w:t>The following example demonstrates a search of AMPPs beginning with the term ‘Serox%’ using the defaults suggested above:</w:t>
      </w:r>
    </w:p>
    <w:p w14:paraId="2B929B14" w14:textId="77777777" w:rsidR="006D2E5A" w:rsidRPr="007252F1" w:rsidRDefault="006D2E5A" w:rsidP="006D2E5A">
      <w:pPr>
        <w:jc w:val="both"/>
        <w:rPr>
          <w:b/>
          <w:bCs/>
        </w:rPr>
      </w:pPr>
      <w:r w:rsidRPr="007252F1">
        <w:rPr>
          <w:b/>
          <w:bCs/>
        </w:rPr>
        <w:t>This pseudo code is provided for illustration only and due to the nature and variety of data manipulation languages may not constitute complete or correct SQL syntax. It is not intended for use directly in an application.</w:t>
      </w:r>
    </w:p>
    <w:p w14:paraId="606B52CD" w14:textId="77777777" w:rsidR="006D2E5A" w:rsidRDefault="006D2E5A" w:rsidP="006D2E5A">
      <w:pPr>
        <w:ind w:firstLine="720"/>
      </w:pPr>
      <w:r>
        <w:t xml:space="preserve">SELECT </w:t>
      </w:r>
      <w:r>
        <w:tab/>
        <w:t>APPID, AMPP.NM</w:t>
      </w:r>
    </w:p>
    <w:p w14:paraId="10545E57" w14:textId="77777777" w:rsidR="006D2E5A" w:rsidRDefault="006D2E5A" w:rsidP="006D2E5A">
      <w:pPr>
        <w:ind w:firstLine="720"/>
      </w:pPr>
      <w:r>
        <w:t xml:space="preserve">FROM </w:t>
      </w:r>
      <w:r>
        <w:tab/>
        <w:t>AMPP</w:t>
      </w:r>
    </w:p>
    <w:p w14:paraId="0FB3D73F" w14:textId="77777777" w:rsidR="006D2E5A" w:rsidRDefault="006D2E5A" w:rsidP="006D2E5A">
      <w:pPr>
        <w:ind w:firstLine="720"/>
      </w:pPr>
      <w:r>
        <w:t xml:space="preserve">INNER JOIN </w:t>
      </w:r>
      <w:r>
        <w:tab/>
        <w:t>AMP</w:t>
      </w:r>
    </w:p>
    <w:p w14:paraId="015542BD" w14:textId="77777777" w:rsidR="006D2E5A" w:rsidRDefault="006D2E5A" w:rsidP="006D2E5A">
      <w:pPr>
        <w:ind w:firstLine="720"/>
      </w:pPr>
      <w:r>
        <w:t xml:space="preserve">ON </w:t>
      </w:r>
      <w:r>
        <w:tab/>
      </w:r>
      <w:r>
        <w:tab/>
        <w:t>AMPP.APID = AMP.APID</w:t>
      </w:r>
    </w:p>
    <w:p w14:paraId="3EEDFEA3" w14:textId="77777777" w:rsidR="006D2E5A" w:rsidRDefault="006D2E5A" w:rsidP="006D2E5A">
      <w:pPr>
        <w:ind w:firstLine="720"/>
      </w:pPr>
      <w:r>
        <w:lastRenderedPageBreak/>
        <w:t xml:space="preserve">WHERE </w:t>
      </w:r>
      <w:r>
        <w:tab/>
        <w:t>AMPP.NM like 'Serox%'</w:t>
      </w:r>
    </w:p>
    <w:p w14:paraId="4B4E92F9" w14:textId="77777777" w:rsidR="006D2E5A" w:rsidRDefault="006D2E5A" w:rsidP="006D2E5A">
      <w:pPr>
        <w:ind w:firstLine="720"/>
      </w:pPr>
      <w:r>
        <w:t xml:space="preserve">AND </w:t>
      </w:r>
      <w:r>
        <w:tab/>
      </w:r>
      <w:r>
        <w:tab/>
        <w:t>(AMPP.INVALID IS NULL)</w:t>
      </w:r>
    </w:p>
    <w:p w14:paraId="20694502" w14:textId="77777777" w:rsidR="006D2E5A" w:rsidRDefault="006D2E5A" w:rsidP="006D2E5A">
      <w:pPr>
        <w:ind w:firstLine="720"/>
      </w:pPr>
      <w:r>
        <w:t xml:space="preserve">AND </w:t>
      </w:r>
      <w:r>
        <w:tab/>
      </w:r>
      <w:r>
        <w:tab/>
        <w:t>(DISCCD IS NULL OR DISCCD = 0)</w:t>
      </w:r>
    </w:p>
    <w:p w14:paraId="01891C72" w14:textId="77777777" w:rsidR="006D2E5A" w:rsidRDefault="006D2E5A" w:rsidP="006D2E5A">
      <w:pPr>
        <w:ind w:firstLine="720"/>
      </w:pPr>
      <w:r>
        <w:t xml:space="preserve">AND </w:t>
      </w:r>
      <w:r>
        <w:tab/>
      </w:r>
      <w:r>
        <w:tab/>
        <w:t>(COMBPACKCD IS NULL OR COMBPACKCD =1)</w:t>
      </w:r>
    </w:p>
    <w:p w14:paraId="0414F62B" w14:textId="77777777" w:rsidR="006D2E5A" w:rsidRDefault="006D2E5A" w:rsidP="006D2E5A">
      <w:pPr>
        <w:ind w:firstLine="720"/>
      </w:pPr>
      <w:r>
        <w:t xml:space="preserve">AND </w:t>
      </w:r>
      <w:r>
        <w:tab/>
      </w:r>
      <w:r>
        <w:tab/>
        <w:t>LIC_AUTHCD IN (1, 2, 3, 4)</w:t>
      </w:r>
    </w:p>
    <w:p w14:paraId="33347E4E" w14:textId="77777777" w:rsidR="006D2E5A" w:rsidRDefault="006D2E5A" w:rsidP="006D2E5A">
      <w:pPr>
        <w:ind w:firstLine="720"/>
      </w:pPr>
      <w:r>
        <w:t xml:space="preserve">AND </w:t>
      </w:r>
      <w:r>
        <w:tab/>
      </w:r>
      <w:r>
        <w:tab/>
        <w:t>AVAIL_RESTRICTCD IN (1)</w:t>
      </w:r>
    </w:p>
    <w:p w14:paraId="7FDE3B86" w14:textId="77777777" w:rsidR="006D2E5A" w:rsidRDefault="006D2E5A" w:rsidP="006D2E5A">
      <w:pPr>
        <w:ind w:firstLine="720"/>
      </w:pPr>
      <w:r>
        <w:t xml:space="preserve">ORDER BY </w:t>
      </w:r>
      <w:r>
        <w:tab/>
        <w:t>AMPP.NM</w:t>
      </w:r>
    </w:p>
    <w:p w14:paraId="0B9E85A5" w14:textId="77777777" w:rsidR="006D2E5A" w:rsidRDefault="006D2E5A" w:rsidP="006D2E5A"/>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507"/>
        <w:gridCol w:w="6690"/>
      </w:tblGrid>
      <w:tr w:rsidR="006D2E5A" w:rsidRPr="006030AA" w14:paraId="657F5A9D" w14:textId="77777777" w:rsidTr="00241C01">
        <w:trPr>
          <w:trHeight w:val="400"/>
          <w:jc w:val="center"/>
        </w:trPr>
        <w:tc>
          <w:tcPr>
            <w:tcW w:w="2507" w:type="dxa"/>
            <w:shd w:val="clear" w:color="auto" w:fill="E6E6E6"/>
          </w:tcPr>
          <w:p w14:paraId="5B79D3D8" w14:textId="77777777" w:rsidR="006D2E5A" w:rsidRPr="006030AA" w:rsidRDefault="006D2E5A" w:rsidP="00241C01">
            <w:pPr>
              <w:pStyle w:val="TableHeader"/>
            </w:pPr>
            <w:r w:rsidRPr="006030AA">
              <w:t>APPID</w:t>
            </w:r>
          </w:p>
        </w:tc>
        <w:tc>
          <w:tcPr>
            <w:tcW w:w="6690" w:type="dxa"/>
            <w:shd w:val="clear" w:color="auto" w:fill="E6E6E6"/>
          </w:tcPr>
          <w:p w14:paraId="6BC0FB8E" w14:textId="77777777" w:rsidR="006D2E5A" w:rsidRPr="006030AA" w:rsidRDefault="006D2E5A" w:rsidP="00241C01">
            <w:pPr>
              <w:pStyle w:val="TableHeader"/>
            </w:pPr>
            <w:r w:rsidRPr="006030AA">
              <w:t>NM</w:t>
            </w:r>
          </w:p>
        </w:tc>
      </w:tr>
      <w:tr w:rsidR="006D2E5A" w:rsidRPr="00372302" w14:paraId="5D26FB32" w14:textId="77777777" w:rsidTr="00241C01">
        <w:trPr>
          <w:trHeight w:val="565"/>
          <w:jc w:val="center"/>
        </w:trPr>
        <w:tc>
          <w:tcPr>
            <w:tcW w:w="2507" w:type="dxa"/>
          </w:tcPr>
          <w:p w14:paraId="61C425C1" w14:textId="77777777" w:rsidR="006D2E5A" w:rsidRPr="00372302" w:rsidRDefault="006D2E5A" w:rsidP="00241C01">
            <w:pPr>
              <w:pStyle w:val="TableText"/>
            </w:pPr>
            <w:r w:rsidRPr="00372302">
              <w:t>11270711000001100</w:t>
            </w:r>
          </w:p>
        </w:tc>
        <w:tc>
          <w:tcPr>
            <w:tcW w:w="6690" w:type="dxa"/>
          </w:tcPr>
          <w:p w14:paraId="3CE94C75" w14:textId="77777777" w:rsidR="006D2E5A" w:rsidRPr="00372302" w:rsidRDefault="006D2E5A" w:rsidP="00241C01">
            <w:pPr>
              <w:pStyle w:val="TableText"/>
              <w:rPr>
                <w:lang w:val="en"/>
              </w:rPr>
            </w:pPr>
            <w:r w:rsidRPr="00657586">
              <w:rPr>
                <w:lang w:val="en"/>
              </w:rPr>
              <w:t>Seroxat 10mg tablets (GlaxoSmithKline UK Ltd) 28</w:t>
            </w:r>
            <w:r w:rsidRPr="00EB59E6">
              <w:rPr>
                <w:u w:val="single"/>
                <w:lang w:val="en"/>
              </w:rPr>
              <w:t xml:space="preserve"> </w:t>
            </w:r>
            <w:r w:rsidRPr="00657586">
              <w:rPr>
                <w:lang w:val="en"/>
              </w:rPr>
              <w:t>tablet 4 x 7 tablets</w:t>
            </w:r>
          </w:p>
        </w:tc>
      </w:tr>
      <w:tr w:rsidR="006D2E5A" w:rsidRPr="00EB59E6" w14:paraId="56A7CACD" w14:textId="77777777" w:rsidTr="00241C01">
        <w:trPr>
          <w:trHeight w:val="565"/>
          <w:jc w:val="center"/>
        </w:trPr>
        <w:tc>
          <w:tcPr>
            <w:tcW w:w="2507" w:type="dxa"/>
          </w:tcPr>
          <w:p w14:paraId="3B7F8D13" w14:textId="77777777" w:rsidR="006D2E5A" w:rsidRPr="00372302" w:rsidRDefault="006D2E5A" w:rsidP="00241C01">
            <w:pPr>
              <w:pStyle w:val="TableText"/>
            </w:pPr>
            <w:r w:rsidRPr="00372302">
              <w:t>18612711000001103</w:t>
            </w:r>
          </w:p>
        </w:tc>
        <w:tc>
          <w:tcPr>
            <w:tcW w:w="6690" w:type="dxa"/>
          </w:tcPr>
          <w:p w14:paraId="2753D890" w14:textId="77777777" w:rsidR="006D2E5A" w:rsidRPr="00EB59E6" w:rsidRDefault="006D2E5A" w:rsidP="00241C01">
            <w:pPr>
              <w:pStyle w:val="TableText"/>
              <w:rPr>
                <w:lang w:val="en"/>
              </w:rPr>
            </w:pPr>
            <w:r w:rsidRPr="00EB59E6">
              <w:rPr>
                <w:lang w:val="en"/>
              </w:rPr>
              <w:t>Seroxat 20mg tablets (Doncaster Pharmaceuticals Ltd) 30 tablet</w:t>
            </w:r>
          </w:p>
        </w:tc>
      </w:tr>
      <w:tr w:rsidR="006D2E5A" w:rsidRPr="00EB59E6" w14:paraId="0599D85B" w14:textId="77777777" w:rsidTr="00241C01">
        <w:trPr>
          <w:trHeight w:val="565"/>
          <w:jc w:val="center"/>
        </w:trPr>
        <w:tc>
          <w:tcPr>
            <w:tcW w:w="2507" w:type="dxa"/>
          </w:tcPr>
          <w:p w14:paraId="7E1C070A" w14:textId="77777777" w:rsidR="006D2E5A" w:rsidRPr="00372302" w:rsidRDefault="006D2E5A" w:rsidP="00241C01">
            <w:pPr>
              <w:pStyle w:val="TableText"/>
            </w:pPr>
            <w:r w:rsidRPr="00372302">
              <w:t>16243611000001101</w:t>
            </w:r>
          </w:p>
        </w:tc>
        <w:tc>
          <w:tcPr>
            <w:tcW w:w="6690" w:type="dxa"/>
          </w:tcPr>
          <w:p w14:paraId="14471268" w14:textId="77777777" w:rsidR="006D2E5A" w:rsidRPr="00EB59E6" w:rsidRDefault="006D2E5A" w:rsidP="00241C01">
            <w:pPr>
              <w:pStyle w:val="TableText"/>
              <w:rPr>
                <w:lang w:val="en"/>
              </w:rPr>
            </w:pPr>
            <w:r w:rsidRPr="00EB59E6">
              <w:rPr>
                <w:lang w:val="en"/>
              </w:rPr>
              <w:t>Seroxat 20mg tablets (Lexon (UK) Ltd) 30 tablet</w:t>
            </w:r>
          </w:p>
        </w:tc>
      </w:tr>
      <w:tr w:rsidR="006D2E5A" w:rsidRPr="00372302" w14:paraId="36E539C1" w14:textId="77777777" w:rsidTr="00241C01">
        <w:trPr>
          <w:trHeight w:val="565"/>
          <w:jc w:val="center"/>
        </w:trPr>
        <w:tc>
          <w:tcPr>
            <w:tcW w:w="2507" w:type="dxa"/>
          </w:tcPr>
          <w:p w14:paraId="7A0DD3DA" w14:textId="77777777" w:rsidR="006D2E5A" w:rsidRPr="00372302" w:rsidRDefault="006D2E5A" w:rsidP="00241C01">
            <w:pPr>
              <w:pStyle w:val="TableText"/>
            </w:pPr>
            <w:r w:rsidRPr="00372302">
              <w:t>17449411000001102</w:t>
            </w:r>
          </w:p>
        </w:tc>
        <w:tc>
          <w:tcPr>
            <w:tcW w:w="6690" w:type="dxa"/>
          </w:tcPr>
          <w:p w14:paraId="7F854641" w14:textId="77777777" w:rsidR="006D2E5A" w:rsidRPr="00372302" w:rsidRDefault="006D2E5A" w:rsidP="00241C01">
            <w:pPr>
              <w:pStyle w:val="TableText"/>
              <w:rPr>
                <w:lang w:val="en"/>
              </w:rPr>
            </w:pPr>
            <w:r w:rsidRPr="00372302">
              <w:rPr>
                <w:lang w:val="en"/>
              </w:rPr>
              <w:t>Seroxat 20mg tablets (Mawdsley-Brooks &amp; Company Ltd) 30 tablet</w:t>
            </w:r>
          </w:p>
        </w:tc>
      </w:tr>
      <w:tr w:rsidR="006D2E5A" w:rsidRPr="00777547" w14:paraId="2FDE0E4A" w14:textId="77777777" w:rsidTr="00241C01">
        <w:trPr>
          <w:trHeight w:val="565"/>
          <w:jc w:val="center"/>
        </w:trPr>
        <w:tc>
          <w:tcPr>
            <w:tcW w:w="2507" w:type="dxa"/>
          </w:tcPr>
          <w:p w14:paraId="12E56A9F" w14:textId="77777777" w:rsidR="006D2E5A" w:rsidRPr="00372302" w:rsidRDefault="006D2E5A" w:rsidP="00241C01">
            <w:pPr>
              <w:pStyle w:val="TableText"/>
            </w:pPr>
            <w:r w:rsidRPr="00372302">
              <w:t>1931111000001107</w:t>
            </w:r>
          </w:p>
        </w:tc>
        <w:tc>
          <w:tcPr>
            <w:tcW w:w="6690" w:type="dxa"/>
          </w:tcPr>
          <w:p w14:paraId="06381082" w14:textId="77777777" w:rsidR="006D2E5A" w:rsidRPr="00EC36CF" w:rsidRDefault="006D2E5A" w:rsidP="00241C01">
            <w:pPr>
              <w:pStyle w:val="TableText"/>
              <w:rPr>
                <w:lang w:val="nb-NO"/>
              </w:rPr>
            </w:pPr>
            <w:r w:rsidRPr="00EC36CF">
              <w:rPr>
                <w:lang w:val="nb-NO"/>
              </w:rPr>
              <w:t>Seroxat 20mg tablets (GlaxoSmithKline) 30 tablet 3 x 10 tablets</w:t>
            </w:r>
          </w:p>
        </w:tc>
      </w:tr>
      <w:tr w:rsidR="006D2E5A" w:rsidRPr="003D1578" w14:paraId="40DCFF5E" w14:textId="77777777" w:rsidTr="00241C01">
        <w:trPr>
          <w:trHeight w:val="565"/>
          <w:jc w:val="center"/>
        </w:trPr>
        <w:tc>
          <w:tcPr>
            <w:tcW w:w="2507" w:type="dxa"/>
          </w:tcPr>
          <w:p w14:paraId="74D6F629" w14:textId="77777777" w:rsidR="006D2E5A" w:rsidRPr="00372302" w:rsidRDefault="006D2E5A" w:rsidP="00241C01">
            <w:pPr>
              <w:pStyle w:val="TableText"/>
            </w:pPr>
            <w:r w:rsidRPr="00372302">
              <w:t>14001111000001101</w:t>
            </w:r>
          </w:p>
        </w:tc>
        <w:tc>
          <w:tcPr>
            <w:tcW w:w="6690" w:type="dxa"/>
          </w:tcPr>
          <w:p w14:paraId="75AE7575" w14:textId="77777777" w:rsidR="006D2E5A" w:rsidRPr="003D1578" w:rsidRDefault="006D2E5A" w:rsidP="00241C01">
            <w:pPr>
              <w:pStyle w:val="TableText"/>
              <w:rPr>
                <w:lang w:val="en"/>
              </w:rPr>
            </w:pPr>
            <w:r w:rsidRPr="003D1578">
              <w:rPr>
                <w:lang w:val="en"/>
              </w:rPr>
              <w:t>Seroxat 20mg/10ml liquid (Doncaster Pharmaceu</w:t>
            </w:r>
            <w:r>
              <w:rPr>
                <w:lang w:val="en"/>
              </w:rPr>
              <w:t xml:space="preserve">ticals Ltd) </w:t>
            </w:r>
            <w:r w:rsidRPr="003D1578">
              <w:rPr>
                <w:lang w:val="en"/>
              </w:rPr>
              <w:t>150 ml</w:t>
            </w:r>
          </w:p>
        </w:tc>
      </w:tr>
      <w:tr w:rsidR="006D2E5A" w:rsidRPr="006030AA" w14:paraId="6D66020B" w14:textId="77777777" w:rsidTr="00241C01">
        <w:trPr>
          <w:trHeight w:val="565"/>
          <w:jc w:val="center"/>
        </w:trPr>
        <w:tc>
          <w:tcPr>
            <w:tcW w:w="2507" w:type="dxa"/>
          </w:tcPr>
          <w:p w14:paraId="793D8858" w14:textId="77777777" w:rsidR="006D2E5A" w:rsidRPr="00372302" w:rsidRDefault="006D2E5A" w:rsidP="00241C01">
            <w:pPr>
              <w:pStyle w:val="TableText"/>
            </w:pPr>
            <w:r w:rsidRPr="00372302">
              <w:t>2157911000001104</w:t>
            </w:r>
          </w:p>
        </w:tc>
        <w:tc>
          <w:tcPr>
            <w:tcW w:w="6690" w:type="dxa"/>
          </w:tcPr>
          <w:p w14:paraId="48A497F2" w14:textId="77777777" w:rsidR="006D2E5A" w:rsidRPr="006030AA" w:rsidRDefault="006D2E5A" w:rsidP="00241C01">
            <w:pPr>
              <w:pStyle w:val="TableText"/>
            </w:pPr>
            <w:r w:rsidRPr="006030AA">
              <w:t>Seroxat 20mg/10ml liquid (GlaxoSmithKline) 150 ml</w:t>
            </w:r>
          </w:p>
        </w:tc>
      </w:tr>
      <w:tr w:rsidR="006D2E5A" w:rsidRPr="003D1578" w14:paraId="4F917854" w14:textId="77777777" w:rsidTr="00241C01">
        <w:trPr>
          <w:trHeight w:val="565"/>
          <w:jc w:val="center"/>
        </w:trPr>
        <w:tc>
          <w:tcPr>
            <w:tcW w:w="2507" w:type="dxa"/>
          </w:tcPr>
          <w:p w14:paraId="7D6945BF" w14:textId="77777777" w:rsidR="006D2E5A" w:rsidRPr="00372302" w:rsidRDefault="006D2E5A" w:rsidP="00241C01">
            <w:pPr>
              <w:pStyle w:val="TableText"/>
            </w:pPr>
            <w:r w:rsidRPr="00372302">
              <w:t>16243411000001104</w:t>
            </w:r>
          </w:p>
        </w:tc>
        <w:tc>
          <w:tcPr>
            <w:tcW w:w="6690" w:type="dxa"/>
          </w:tcPr>
          <w:p w14:paraId="4AA5A400" w14:textId="77777777" w:rsidR="006D2E5A" w:rsidRPr="003D1578" w:rsidRDefault="006D2E5A" w:rsidP="00241C01">
            <w:pPr>
              <w:pStyle w:val="TableText"/>
              <w:rPr>
                <w:lang w:val="en"/>
              </w:rPr>
            </w:pPr>
            <w:r w:rsidRPr="003D1578">
              <w:rPr>
                <w:lang w:val="en"/>
              </w:rPr>
              <w:t>Seroxat 20mg/10ml liquid (Lexon (UK) Ltd) 150 ml</w:t>
            </w:r>
          </w:p>
        </w:tc>
      </w:tr>
      <w:tr w:rsidR="006D2E5A" w:rsidRPr="00657586" w14:paraId="6BC5352F" w14:textId="77777777" w:rsidTr="00241C01">
        <w:trPr>
          <w:trHeight w:val="565"/>
          <w:jc w:val="center"/>
        </w:trPr>
        <w:tc>
          <w:tcPr>
            <w:tcW w:w="2507" w:type="dxa"/>
          </w:tcPr>
          <w:p w14:paraId="1AC210AD" w14:textId="77777777" w:rsidR="006D2E5A" w:rsidRPr="00372302" w:rsidRDefault="006D2E5A" w:rsidP="00241C01">
            <w:pPr>
              <w:pStyle w:val="TableText"/>
            </w:pPr>
            <w:r w:rsidRPr="00372302">
              <w:t>18188011000001103</w:t>
            </w:r>
          </w:p>
        </w:tc>
        <w:tc>
          <w:tcPr>
            <w:tcW w:w="6690" w:type="dxa"/>
          </w:tcPr>
          <w:p w14:paraId="22066E61" w14:textId="77777777" w:rsidR="006D2E5A" w:rsidRPr="00657586" w:rsidRDefault="006D2E5A" w:rsidP="00241C01">
            <w:pPr>
              <w:pStyle w:val="TableText"/>
              <w:rPr>
                <w:lang w:val="en"/>
              </w:rPr>
            </w:pPr>
            <w:r w:rsidRPr="003D1578">
              <w:rPr>
                <w:lang w:val="en"/>
              </w:rPr>
              <w:t>Seroxat 20mg/10ml liquid (Necessity Supplies Ltd) 150 ml</w:t>
            </w:r>
          </w:p>
        </w:tc>
      </w:tr>
      <w:tr w:rsidR="006D2E5A" w:rsidRPr="003D1578" w14:paraId="4E5467BC" w14:textId="77777777" w:rsidTr="00241C01">
        <w:trPr>
          <w:trHeight w:val="565"/>
          <w:jc w:val="center"/>
        </w:trPr>
        <w:tc>
          <w:tcPr>
            <w:tcW w:w="2507" w:type="dxa"/>
          </w:tcPr>
          <w:p w14:paraId="079643E3" w14:textId="77777777" w:rsidR="006D2E5A" w:rsidRPr="00372302" w:rsidRDefault="006D2E5A" w:rsidP="00241C01">
            <w:pPr>
              <w:pStyle w:val="TableText"/>
            </w:pPr>
            <w:r w:rsidRPr="00372302">
              <w:t>17595411000001101</w:t>
            </w:r>
          </w:p>
        </w:tc>
        <w:tc>
          <w:tcPr>
            <w:tcW w:w="6690" w:type="dxa"/>
          </w:tcPr>
          <w:p w14:paraId="2AB72007" w14:textId="77777777" w:rsidR="006D2E5A" w:rsidRPr="003D1578" w:rsidRDefault="006D2E5A" w:rsidP="00241C01">
            <w:pPr>
              <w:pStyle w:val="TableText"/>
              <w:rPr>
                <w:lang w:val="en"/>
              </w:rPr>
            </w:pPr>
            <w:r w:rsidRPr="003D1578">
              <w:rPr>
                <w:lang w:val="en"/>
              </w:rPr>
              <w:t>Seroxat 20mg/10ml liquid (Sigma Pharmaceuticals Plc) 150 ml</w:t>
            </w:r>
          </w:p>
        </w:tc>
      </w:tr>
      <w:tr w:rsidR="006D2E5A" w:rsidRPr="00777547" w14:paraId="7CAA4894" w14:textId="77777777" w:rsidTr="00241C01">
        <w:trPr>
          <w:trHeight w:val="565"/>
          <w:jc w:val="center"/>
        </w:trPr>
        <w:tc>
          <w:tcPr>
            <w:tcW w:w="2507" w:type="dxa"/>
          </w:tcPr>
          <w:p w14:paraId="171C842C" w14:textId="77777777" w:rsidR="006D2E5A" w:rsidRPr="00372302" w:rsidRDefault="006D2E5A" w:rsidP="00241C01">
            <w:pPr>
              <w:pStyle w:val="TableText"/>
            </w:pPr>
            <w:r w:rsidRPr="00372302">
              <w:t>1931211000001101</w:t>
            </w:r>
          </w:p>
        </w:tc>
        <w:tc>
          <w:tcPr>
            <w:tcW w:w="6690" w:type="dxa"/>
          </w:tcPr>
          <w:p w14:paraId="3C073C8A" w14:textId="77777777" w:rsidR="006D2E5A" w:rsidRPr="00EC36CF" w:rsidRDefault="006D2E5A" w:rsidP="00241C01">
            <w:pPr>
              <w:pStyle w:val="TableText"/>
              <w:rPr>
                <w:lang w:val="nb-NO"/>
              </w:rPr>
            </w:pPr>
            <w:r w:rsidRPr="00EC36CF">
              <w:rPr>
                <w:lang w:val="nb-NO"/>
              </w:rPr>
              <w:t>Seroxat 30mg tablets (GlaxoSmithKline) 30 tablet 3 x 10 tablets</w:t>
            </w:r>
          </w:p>
        </w:tc>
      </w:tr>
      <w:tr w:rsidR="006D2E5A" w:rsidRPr="00F97987" w14:paraId="440C8862" w14:textId="77777777" w:rsidTr="00241C01">
        <w:trPr>
          <w:trHeight w:val="565"/>
          <w:jc w:val="center"/>
        </w:trPr>
        <w:tc>
          <w:tcPr>
            <w:tcW w:w="2507" w:type="dxa"/>
          </w:tcPr>
          <w:p w14:paraId="2BAF5CCA" w14:textId="77777777" w:rsidR="006D2E5A" w:rsidRPr="00372302" w:rsidRDefault="006D2E5A" w:rsidP="00241C01">
            <w:pPr>
              <w:pStyle w:val="TableText"/>
            </w:pPr>
            <w:r w:rsidRPr="00372302">
              <w:lastRenderedPageBreak/>
              <w:t>16243811000001102</w:t>
            </w:r>
          </w:p>
        </w:tc>
        <w:tc>
          <w:tcPr>
            <w:tcW w:w="6690" w:type="dxa"/>
          </w:tcPr>
          <w:p w14:paraId="01877127" w14:textId="77777777" w:rsidR="006D2E5A" w:rsidRPr="00F97987" w:rsidRDefault="006D2E5A" w:rsidP="00241C01">
            <w:pPr>
              <w:pStyle w:val="TableText"/>
              <w:rPr>
                <w:lang w:val="en"/>
              </w:rPr>
            </w:pPr>
            <w:r w:rsidRPr="00F97987">
              <w:rPr>
                <w:lang w:val="en"/>
              </w:rPr>
              <w:t>Seroxat 30mg tablets (Lexon (UK) Ltd) 30 tablet</w:t>
            </w:r>
          </w:p>
        </w:tc>
      </w:tr>
      <w:tr w:rsidR="006D2E5A" w:rsidRPr="00F97987" w14:paraId="43B3EF09" w14:textId="77777777" w:rsidTr="00241C01">
        <w:trPr>
          <w:trHeight w:val="565"/>
          <w:jc w:val="center"/>
        </w:trPr>
        <w:tc>
          <w:tcPr>
            <w:tcW w:w="2507" w:type="dxa"/>
          </w:tcPr>
          <w:p w14:paraId="2FD8FFAE" w14:textId="77777777" w:rsidR="006D2E5A" w:rsidRPr="00372302" w:rsidRDefault="006D2E5A" w:rsidP="00241C01">
            <w:pPr>
              <w:pStyle w:val="TableText"/>
            </w:pPr>
            <w:r w:rsidRPr="00372302">
              <w:t>17449611000001104</w:t>
            </w:r>
          </w:p>
        </w:tc>
        <w:tc>
          <w:tcPr>
            <w:tcW w:w="6690" w:type="dxa"/>
          </w:tcPr>
          <w:p w14:paraId="32D5809E" w14:textId="77777777" w:rsidR="006D2E5A" w:rsidRPr="00F97987" w:rsidRDefault="006D2E5A" w:rsidP="00241C01">
            <w:pPr>
              <w:pStyle w:val="TableText"/>
            </w:pPr>
            <w:r w:rsidRPr="00F97987">
              <w:rPr>
                <w:lang w:val="en"/>
              </w:rPr>
              <w:t>Seroxat 30mg tablets (Mawdsley-Brooks &amp; Company Ltd) 30 tablet</w:t>
            </w:r>
          </w:p>
        </w:tc>
      </w:tr>
    </w:tbl>
    <w:p w14:paraId="5C31AA15" w14:textId="77777777" w:rsidR="006D2E5A" w:rsidRDefault="006D2E5A" w:rsidP="006D2E5A"/>
    <w:p w14:paraId="7856D64B" w14:textId="0DC09EDE" w:rsidR="006D2E5A" w:rsidRDefault="00E93DD3" w:rsidP="002D3195">
      <w:pPr>
        <w:pStyle w:val="h4numbered"/>
        <w:rPr>
          <w:rFonts w:hint="eastAsia"/>
        </w:rPr>
      </w:pPr>
      <w:bookmarkStart w:id="191" w:name="_Toc183071070"/>
      <w:r>
        <w:t xml:space="preserve">7.2.3.5 </w:t>
      </w:r>
      <w:r w:rsidR="006D2E5A">
        <w:t>Data Requirements</w:t>
      </w:r>
      <w:bookmarkEnd w:id="191"/>
    </w:p>
    <w:p w14:paraId="36680650"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125DD918" w14:textId="77777777" w:rsidTr="00241C01">
        <w:trPr>
          <w:jc w:val="center"/>
        </w:trPr>
        <w:tc>
          <w:tcPr>
            <w:tcW w:w="2310" w:type="dxa"/>
            <w:shd w:val="clear" w:color="auto" w:fill="D9D9D9"/>
          </w:tcPr>
          <w:p w14:paraId="4FC709B2" w14:textId="77777777" w:rsidR="006D2E5A" w:rsidRPr="006030AA" w:rsidRDefault="006D2E5A" w:rsidP="00241C01">
            <w:pPr>
              <w:pStyle w:val="TableHeader"/>
            </w:pPr>
            <w:r w:rsidRPr="006030AA">
              <w:t>Entity Name</w:t>
            </w:r>
          </w:p>
        </w:tc>
        <w:tc>
          <w:tcPr>
            <w:tcW w:w="2577" w:type="dxa"/>
            <w:shd w:val="clear" w:color="auto" w:fill="D9D9D9"/>
          </w:tcPr>
          <w:p w14:paraId="21CBDB51" w14:textId="77777777" w:rsidR="006D2E5A" w:rsidRPr="006030AA" w:rsidRDefault="006D2E5A" w:rsidP="00241C01">
            <w:pPr>
              <w:pStyle w:val="TableHeader"/>
            </w:pPr>
            <w:r w:rsidRPr="006030AA">
              <w:t>Column Name</w:t>
            </w:r>
          </w:p>
        </w:tc>
        <w:tc>
          <w:tcPr>
            <w:tcW w:w="2352" w:type="dxa"/>
            <w:shd w:val="clear" w:color="auto" w:fill="D9D9D9"/>
          </w:tcPr>
          <w:p w14:paraId="24A96A40" w14:textId="77777777" w:rsidR="006D2E5A" w:rsidRPr="006030AA" w:rsidRDefault="006D2E5A" w:rsidP="00241C01">
            <w:pPr>
              <w:pStyle w:val="TableHeader"/>
            </w:pPr>
            <w:r w:rsidRPr="006030AA">
              <w:t>Data Type</w:t>
            </w:r>
          </w:p>
        </w:tc>
      </w:tr>
      <w:tr w:rsidR="006D2E5A" w:rsidRPr="006030AA" w14:paraId="06321883" w14:textId="77777777" w:rsidTr="00241C01">
        <w:trPr>
          <w:trHeight w:val="610"/>
          <w:jc w:val="center"/>
        </w:trPr>
        <w:tc>
          <w:tcPr>
            <w:tcW w:w="2310" w:type="dxa"/>
          </w:tcPr>
          <w:p w14:paraId="355E17E8" w14:textId="77777777" w:rsidR="006D2E5A" w:rsidRPr="006030AA" w:rsidRDefault="006D2E5A" w:rsidP="00241C01">
            <w:pPr>
              <w:pStyle w:val="TableText"/>
            </w:pPr>
            <w:r w:rsidRPr="006030AA">
              <w:t>AMP</w:t>
            </w:r>
          </w:p>
        </w:tc>
        <w:tc>
          <w:tcPr>
            <w:tcW w:w="2577" w:type="dxa"/>
          </w:tcPr>
          <w:p w14:paraId="75C7DCDF" w14:textId="77777777" w:rsidR="006D2E5A" w:rsidRPr="006030AA" w:rsidRDefault="006D2E5A" w:rsidP="00241C01">
            <w:pPr>
              <w:pStyle w:val="TableText"/>
            </w:pPr>
            <w:r w:rsidRPr="006030AA">
              <w:t>APID</w:t>
            </w:r>
          </w:p>
        </w:tc>
        <w:tc>
          <w:tcPr>
            <w:tcW w:w="2352" w:type="dxa"/>
          </w:tcPr>
          <w:p w14:paraId="0F713CB1" w14:textId="77777777" w:rsidR="006D2E5A" w:rsidRPr="006030AA" w:rsidRDefault="006D2E5A" w:rsidP="00241C01">
            <w:pPr>
              <w:pStyle w:val="TableText"/>
            </w:pPr>
            <w:r w:rsidRPr="006030AA">
              <w:t>SNOMED CT identifier</w:t>
            </w:r>
          </w:p>
        </w:tc>
      </w:tr>
      <w:tr w:rsidR="006D2E5A" w:rsidRPr="006030AA" w14:paraId="0CF0696A" w14:textId="77777777" w:rsidTr="00241C01">
        <w:trPr>
          <w:jc w:val="center"/>
        </w:trPr>
        <w:tc>
          <w:tcPr>
            <w:tcW w:w="2310" w:type="dxa"/>
          </w:tcPr>
          <w:p w14:paraId="4AE314A2" w14:textId="77777777" w:rsidR="006D2E5A" w:rsidRPr="006030AA" w:rsidRDefault="006D2E5A" w:rsidP="00241C01">
            <w:pPr>
              <w:pStyle w:val="TableText"/>
            </w:pPr>
            <w:r w:rsidRPr="006030AA">
              <w:t>AMP</w:t>
            </w:r>
          </w:p>
        </w:tc>
        <w:tc>
          <w:tcPr>
            <w:tcW w:w="2577" w:type="dxa"/>
          </w:tcPr>
          <w:p w14:paraId="049B69CA" w14:textId="77777777" w:rsidR="006D2E5A" w:rsidRPr="006030AA" w:rsidRDefault="006D2E5A" w:rsidP="00241C01">
            <w:pPr>
              <w:pStyle w:val="TableText"/>
            </w:pPr>
            <w:r w:rsidRPr="006030AA">
              <w:t>LIC_AUTHCD</w:t>
            </w:r>
          </w:p>
        </w:tc>
        <w:tc>
          <w:tcPr>
            <w:tcW w:w="2352" w:type="dxa"/>
          </w:tcPr>
          <w:p w14:paraId="5936232D" w14:textId="77777777" w:rsidR="006D2E5A" w:rsidRPr="006030AA" w:rsidRDefault="006D2E5A" w:rsidP="00241C01">
            <w:pPr>
              <w:pStyle w:val="TableText"/>
            </w:pPr>
            <w:r w:rsidRPr="006030AA">
              <w:t>Integer</w:t>
            </w:r>
          </w:p>
        </w:tc>
      </w:tr>
      <w:tr w:rsidR="006D2E5A" w:rsidRPr="006030AA" w14:paraId="6E4A97E7" w14:textId="77777777" w:rsidTr="00241C01">
        <w:trPr>
          <w:jc w:val="center"/>
        </w:trPr>
        <w:tc>
          <w:tcPr>
            <w:tcW w:w="2310" w:type="dxa"/>
          </w:tcPr>
          <w:p w14:paraId="7E08C8D8" w14:textId="77777777" w:rsidR="006D2E5A" w:rsidRPr="006030AA" w:rsidRDefault="006D2E5A" w:rsidP="00241C01">
            <w:pPr>
              <w:pStyle w:val="TableText"/>
            </w:pPr>
            <w:r w:rsidRPr="006030AA">
              <w:t>AMP</w:t>
            </w:r>
          </w:p>
        </w:tc>
        <w:tc>
          <w:tcPr>
            <w:tcW w:w="2577" w:type="dxa"/>
          </w:tcPr>
          <w:p w14:paraId="320DEF4B" w14:textId="77777777" w:rsidR="006D2E5A" w:rsidRPr="006030AA" w:rsidRDefault="006D2E5A" w:rsidP="00241C01">
            <w:pPr>
              <w:pStyle w:val="TableText"/>
            </w:pPr>
            <w:r w:rsidRPr="006030AA">
              <w:t>AVAIL_RESTRICTCD</w:t>
            </w:r>
          </w:p>
        </w:tc>
        <w:tc>
          <w:tcPr>
            <w:tcW w:w="2352" w:type="dxa"/>
          </w:tcPr>
          <w:p w14:paraId="5BA1EE94" w14:textId="77777777" w:rsidR="006D2E5A" w:rsidRPr="006030AA" w:rsidRDefault="006D2E5A" w:rsidP="00241C01">
            <w:pPr>
              <w:pStyle w:val="TableText"/>
            </w:pPr>
            <w:r w:rsidRPr="006030AA">
              <w:t>Integer</w:t>
            </w:r>
          </w:p>
        </w:tc>
      </w:tr>
      <w:tr w:rsidR="006D2E5A" w:rsidRPr="006030AA" w14:paraId="315BEBA6" w14:textId="77777777" w:rsidTr="00241C01">
        <w:trPr>
          <w:jc w:val="center"/>
        </w:trPr>
        <w:tc>
          <w:tcPr>
            <w:tcW w:w="2310" w:type="dxa"/>
          </w:tcPr>
          <w:p w14:paraId="3EB26796" w14:textId="77777777" w:rsidR="006D2E5A" w:rsidRPr="006030AA" w:rsidRDefault="006D2E5A" w:rsidP="00241C01">
            <w:pPr>
              <w:pStyle w:val="TableText"/>
            </w:pPr>
            <w:r w:rsidRPr="006030AA">
              <w:t>AMPP</w:t>
            </w:r>
          </w:p>
        </w:tc>
        <w:tc>
          <w:tcPr>
            <w:tcW w:w="2577" w:type="dxa"/>
          </w:tcPr>
          <w:p w14:paraId="5D3CCA45" w14:textId="77777777" w:rsidR="006D2E5A" w:rsidRPr="006030AA" w:rsidRDefault="006D2E5A" w:rsidP="00241C01">
            <w:pPr>
              <w:pStyle w:val="TableText"/>
            </w:pPr>
            <w:r w:rsidRPr="006030AA">
              <w:t>APID</w:t>
            </w:r>
          </w:p>
        </w:tc>
        <w:tc>
          <w:tcPr>
            <w:tcW w:w="2352" w:type="dxa"/>
          </w:tcPr>
          <w:p w14:paraId="00289EAC" w14:textId="77777777" w:rsidR="006D2E5A" w:rsidRPr="006030AA" w:rsidRDefault="006D2E5A" w:rsidP="00241C01">
            <w:pPr>
              <w:pStyle w:val="TableText"/>
            </w:pPr>
            <w:r w:rsidRPr="006030AA">
              <w:t>SNOMED CT identifier</w:t>
            </w:r>
          </w:p>
        </w:tc>
      </w:tr>
      <w:tr w:rsidR="006D2E5A" w:rsidRPr="006030AA" w14:paraId="2C04C91B" w14:textId="77777777" w:rsidTr="00241C01">
        <w:trPr>
          <w:jc w:val="center"/>
        </w:trPr>
        <w:tc>
          <w:tcPr>
            <w:tcW w:w="2310" w:type="dxa"/>
          </w:tcPr>
          <w:p w14:paraId="2E6C1DDE" w14:textId="77777777" w:rsidR="006D2E5A" w:rsidRPr="006030AA" w:rsidRDefault="006D2E5A" w:rsidP="00241C01">
            <w:pPr>
              <w:pStyle w:val="TableText"/>
            </w:pPr>
            <w:r w:rsidRPr="006030AA">
              <w:t>AMPP</w:t>
            </w:r>
          </w:p>
        </w:tc>
        <w:tc>
          <w:tcPr>
            <w:tcW w:w="2577" w:type="dxa"/>
          </w:tcPr>
          <w:p w14:paraId="04C2985B" w14:textId="77777777" w:rsidR="006D2E5A" w:rsidRPr="006030AA" w:rsidRDefault="006D2E5A" w:rsidP="00241C01">
            <w:pPr>
              <w:pStyle w:val="TableText"/>
            </w:pPr>
            <w:r w:rsidRPr="006030AA">
              <w:t>NM</w:t>
            </w:r>
          </w:p>
        </w:tc>
        <w:tc>
          <w:tcPr>
            <w:tcW w:w="2352" w:type="dxa"/>
          </w:tcPr>
          <w:p w14:paraId="385B9235" w14:textId="77777777" w:rsidR="006D2E5A" w:rsidRPr="006030AA" w:rsidRDefault="006D2E5A" w:rsidP="00241C01">
            <w:pPr>
              <w:pStyle w:val="TableText"/>
            </w:pPr>
            <w:r w:rsidRPr="006030AA">
              <w:t>String</w:t>
            </w:r>
          </w:p>
        </w:tc>
      </w:tr>
      <w:tr w:rsidR="006D2E5A" w:rsidRPr="006030AA" w14:paraId="4C7C5440" w14:textId="77777777" w:rsidTr="00241C01">
        <w:trPr>
          <w:jc w:val="center"/>
        </w:trPr>
        <w:tc>
          <w:tcPr>
            <w:tcW w:w="2310" w:type="dxa"/>
          </w:tcPr>
          <w:p w14:paraId="4EA3E015" w14:textId="77777777" w:rsidR="006D2E5A" w:rsidRPr="006030AA" w:rsidRDefault="006D2E5A" w:rsidP="00241C01">
            <w:pPr>
              <w:pStyle w:val="TableText"/>
            </w:pPr>
            <w:r w:rsidRPr="006030AA">
              <w:t>AMPP</w:t>
            </w:r>
          </w:p>
        </w:tc>
        <w:tc>
          <w:tcPr>
            <w:tcW w:w="2577" w:type="dxa"/>
          </w:tcPr>
          <w:p w14:paraId="7FD86635" w14:textId="77777777" w:rsidR="006D2E5A" w:rsidRPr="006030AA" w:rsidRDefault="006D2E5A" w:rsidP="00241C01">
            <w:pPr>
              <w:pStyle w:val="TableText"/>
            </w:pPr>
            <w:r w:rsidRPr="006030AA">
              <w:t>INVALID</w:t>
            </w:r>
          </w:p>
        </w:tc>
        <w:tc>
          <w:tcPr>
            <w:tcW w:w="2352" w:type="dxa"/>
          </w:tcPr>
          <w:p w14:paraId="2BD604A1" w14:textId="77777777" w:rsidR="006D2E5A" w:rsidRPr="006030AA" w:rsidRDefault="006D2E5A" w:rsidP="00241C01">
            <w:pPr>
              <w:pStyle w:val="TableText"/>
            </w:pPr>
            <w:r w:rsidRPr="006030AA">
              <w:t>Integer</w:t>
            </w:r>
          </w:p>
        </w:tc>
      </w:tr>
      <w:tr w:rsidR="006D2E5A" w:rsidRPr="006030AA" w14:paraId="742968DD" w14:textId="77777777" w:rsidTr="00241C01">
        <w:trPr>
          <w:jc w:val="center"/>
        </w:trPr>
        <w:tc>
          <w:tcPr>
            <w:tcW w:w="2310" w:type="dxa"/>
          </w:tcPr>
          <w:p w14:paraId="58B90B31" w14:textId="77777777" w:rsidR="006D2E5A" w:rsidRPr="006030AA" w:rsidRDefault="006D2E5A" w:rsidP="00241C01">
            <w:pPr>
              <w:pStyle w:val="TableText"/>
            </w:pPr>
            <w:r w:rsidRPr="006030AA">
              <w:t>AMPP</w:t>
            </w:r>
          </w:p>
        </w:tc>
        <w:tc>
          <w:tcPr>
            <w:tcW w:w="2577" w:type="dxa"/>
          </w:tcPr>
          <w:p w14:paraId="4DEF3EE0" w14:textId="77777777" w:rsidR="006D2E5A" w:rsidRPr="006030AA" w:rsidRDefault="006D2E5A" w:rsidP="00241C01">
            <w:pPr>
              <w:pStyle w:val="TableText"/>
            </w:pPr>
            <w:r w:rsidRPr="006030AA">
              <w:t>DISCCD</w:t>
            </w:r>
          </w:p>
        </w:tc>
        <w:tc>
          <w:tcPr>
            <w:tcW w:w="2352" w:type="dxa"/>
          </w:tcPr>
          <w:p w14:paraId="6E4BFCAD" w14:textId="77777777" w:rsidR="006D2E5A" w:rsidRPr="006030AA" w:rsidRDefault="006D2E5A" w:rsidP="00241C01">
            <w:pPr>
              <w:pStyle w:val="TableText"/>
            </w:pPr>
            <w:r w:rsidRPr="006030AA">
              <w:t>Integer</w:t>
            </w:r>
          </w:p>
        </w:tc>
      </w:tr>
      <w:tr w:rsidR="006D2E5A" w:rsidRPr="006030AA" w14:paraId="5FE43F92" w14:textId="77777777" w:rsidTr="00241C01">
        <w:trPr>
          <w:jc w:val="center"/>
        </w:trPr>
        <w:tc>
          <w:tcPr>
            <w:tcW w:w="2310" w:type="dxa"/>
          </w:tcPr>
          <w:p w14:paraId="73A8D567" w14:textId="77777777" w:rsidR="006D2E5A" w:rsidRPr="006030AA" w:rsidRDefault="006D2E5A" w:rsidP="00241C01">
            <w:pPr>
              <w:pStyle w:val="TableText"/>
            </w:pPr>
            <w:r w:rsidRPr="006030AA">
              <w:t>AMPP</w:t>
            </w:r>
          </w:p>
        </w:tc>
        <w:tc>
          <w:tcPr>
            <w:tcW w:w="2577" w:type="dxa"/>
          </w:tcPr>
          <w:p w14:paraId="2F0FB8A5" w14:textId="77777777" w:rsidR="006D2E5A" w:rsidRPr="006030AA" w:rsidRDefault="006D2E5A" w:rsidP="00241C01">
            <w:pPr>
              <w:pStyle w:val="TableText"/>
            </w:pPr>
            <w:r w:rsidRPr="006030AA">
              <w:t>COMBPACKCD</w:t>
            </w:r>
          </w:p>
        </w:tc>
        <w:tc>
          <w:tcPr>
            <w:tcW w:w="2352" w:type="dxa"/>
          </w:tcPr>
          <w:p w14:paraId="092B5EE5" w14:textId="77777777" w:rsidR="006D2E5A" w:rsidRPr="006030AA" w:rsidRDefault="006D2E5A" w:rsidP="00241C01">
            <w:pPr>
              <w:pStyle w:val="TableText"/>
            </w:pPr>
            <w:r w:rsidRPr="006030AA">
              <w:t>Integer</w:t>
            </w:r>
          </w:p>
        </w:tc>
      </w:tr>
    </w:tbl>
    <w:p w14:paraId="5267AFB6" w14:textId="77777777" w:rsidR="006D2E5A" w:rsidRDefault="006D2E5A" w:rsidP="006D2E5A"/>
    <w:p w14:paraId="3E141183" w14:textId="1C391F0C" w:rsidR="006D2E5A" w:rsidRDefault="00E93DD3" w:rsidP="002D3195">
      <w:pPr>
        <w:pStyle w:val="h4numbered"/>
        <w:rPr>
          <w:rFonts w:hint="eastAsia"/>
        </w:rPr>
      </w:pPr>
      <w:bookmarkStart w:id="192" w:name="_Toc183071071"/>
      <w:r>
        <w:t xml:space="preserve">7.2.3.6 </w:t>
      </w:r>
      <w:r w:rsidR="006D2E5A">
        <w:t>Technical specifications</w:t>
      </w:r>
      <w:bookmarkEnd w:id="192"/>
    </w:p>
    <w:p w14:paraId="059CD416" w14:textId="77777777" w:rsidR="006D2E5A" w:rsidRDefault="006D2E5A" w:rsidP="006D2E5A">
      <w:pPr>
        <w:jc w:val="both"/>
      </w:pPr>
      <w:r>
        <w:t xml:space="preserve">For Technical Specifications please see: </w:t>
      </w:r>
      <w:r w:rsidRPr="00FA2263">
        <w:t>Technical Specification of Data Files for Release 2 of the Dictionary of Medicines and Devices (dm+d)</w:t>
      </w:r>
      <w:r>
        <w:t>.</w:t>
      </w:r>
    </w:p>
    <w:p w14:paraId="6C80F7ED" w14:textId="77777777" w:rsidR="006D2E5A" w:rsidRDefault="006D2E5A" w:rsidP="006D2E5A"/>
    <w:p w14:paraId="2AB4382F" w14:textId="6EE00942" w:rsidR="006D2E5A" w:rsidRDefault="00E93DD3" w:rsidP="002D3195">
      <w:pPr>
        <w:pStyle w:val="h4numbered"/>
        <w:rPr>
          <w:rFonts w:hint="eastAsia"/>
        </w:rPr>
      </w:pPr>
      <w:bookmarkStart w:id="193" w:name="_Toc183071072"/>
      <w:r>
        <w:lastRenderedPageBreak/>
        <w:t xml:space="preserve">7.2.3.7 </w:t>
      </w:r>
      <w:r w:rsidR="006D2E5A">
        <w:t>Entity Relationship Diagram</w:t>
      </w:r>
      <w:bookmarkEnd w:id="193"/>
    </w:p>
    <w:p w14:paraId="3F67CDB8" w14:textId="77777777" w:rsidR="006D2E5A" w:rsidRDefault="006D2E5A" w:rsidP="006D2E5A">
      <w:pPr>
        <w:ind w:left="720" w:firstLine="720"/>
      </w:pPr>
      <w:r>
        <w:t xml:space="preserve"> </w:t>
      </w:r>
      <w:r>
        <w:object w:dxaOrig="6859" w:dyaOrig="6292" w14:anchorId="579740FD">
          <v:shape id="_x0000_i1032" type="#_x0000_t75" style="width:345.6pt;height:309.9pt" o:ole="">
            <v:imagedata r:id="rId49" o:title=""/>
          </v:shape>
          <o:OLEObject Type="Embed" ProgID="Visio.Drawing.11" ShapeID="_x0000_i1032" DrawAspect="Content" ObjectID="_1793684595" r:id="rId50"/>
        </w:object>
      </w:r>
    </w:p>
    <w:p w14:paraId="0C4BDCD8" w14:textId="77777777" w:rsidR="006D2E5A" w:rsidRDefault="006D2E5A" w:rsidP="006D2E5A">
      <w:pPr>
        <w:spacing w:after="0"/>
        <w:textboxTightWrap w:val="none"/>
      </w:pPr>
      <w:r>
        <w:br w:type="page"/>
      </w:r>
    </w:p>
    <w:p w14:paraId="55640B81" w14:textId="4AB5926A" w:rsidR="006D2E5A" w:rsidRDefault="00E93DD3" w:rsidP="002D3195">
      <w:pPr>
        <w:pStyle w:val="h3numbered"/>
      </w:pPr>
      <w:bookmarkStart w:id="194" w:name="_Toc54352944"/>
      <w:bookmarkStart w:id="195" w:name="_Toc54364674"/>
      <w:bookmarkStart w:id="196" w:name="_Toc55985634"/>
      <w:bookmarkStart w:id="197" w:name="_Toc56193669"/>
      <w:bookmarkStart w:id="198" w:name="_Toc70345824"/>
      <w:bookmarkStart w:id="199" w:name="_Toc127539002"/>
      <w:bookmarkStart w:id="200" w:name="_Toc183071073"/>
      <w:bookmarkEnd w:id="194"/>
      <w:bookmarkEnd w:id="195"/>
      <w:bookmarkEnd w:id="196"/>
      <w:bookmarkEnd w:id="197"/>
      <w:r>
        <w:lastRenderedPageBreak/>
        <w:t xml:space="preserve">7.2.4 </w:t>
      </w:r>
      <w:r w:rsidR="006D2E5A">
        <w:t>Decision Support</w:t>
      </w:r>
      <w:bookmarkEnd w:id="198"/>
      <w:bookmarkEnd w:id="199"/>
      <w:bookmarkEnd w:id="200"/>
    </w:p>
    <w:p w14:paraId="5D297817" w14:textId="551A108A" w:rsidR="006D2E5A" w:rsidRDefault="00E93DD3" w:rsidP="002D3195">
      <w:pPr>
        <w:pStyle w:val="h4numbered"/>
        <w:rPr>
          <w:rFonts w:hint="eastAsia"/>
        </w:rPr>
      </w:pPr>
      <w:bookmarkStart w:id="201" w:name="_Toc183071074"/>
      <w:r>
        <w:t xml:space="preserve">7.2.4.1 </w:t>
      </w:r>
      <w:r w:rsidR="006D2E5A">
        <w:t>Type</w:t>
      </w:r>
      <w:bookmarkEnd w:id="201"/>
    </w:p>
    <w:p w14:paraId="292104CD" w14:textId="77777777" w:rsidR="006D2E5A" w:rsidRDefault="006D2E5A" w:rsidP="006D2E5A">
      <w:r>
        <w:t>Process</w:t>
      </w:r>
    </w:p>
    <w:p w14:paraId="72C1E7E3" w14:textId="77777777" w:rsidR="006D2E5A" w:rsidRDefault="006D2E5A" w:rsidP="006D2E5A"/>
    <w:p w14:paraId="13E9F13E" w14:textId="7D127D43" w:rsidR="006D2E5A" w:rsidRDefault="00E93DD3" w:rsidP="002D3195">
      <w:pPr>
        <w:pStyle w:val="h4numbered"/>
        <w:rPr>
          <w:rFonts w:hint="eastAsia"/>
        </w:rPr>
      </w:pPr>
      <w:bookmarkStart w:id="202" w:name="_Toc183071075"/>
      <w:r>
        <w:t xml:space="preserve">7.2.4.2 </w:t>
      </w:r>
      <w:r w:rsidR="006D2E5A">
        <w:t>Description</w:t>
      </w:r>
      <w:bookmarkEnd w:id="202"/>
    </w:p>
    <w:p w14:paraId="61CEA8D6" w14:textId="77777777" w:rsidR="006D2E5A" w:rsidRDefault="006D2E5A" w:rsidP="006D2E5A">
      <w:pPr>
        <w:jc w:val="both"/>
      </w:pPr>
      <w:r>
        <w:t xml:space="preserve">Once the product to dispense has been selected various forms of decision support can be provided.  </w:t>
      </w:r>
    </w:p>
    <w:p w14:paraId="50301633" w14:textId="77777777" w:rsidR="006D2E5A" w:rsidRDefault="006D2E5A" w:rsidP="006D2E5A">
      <w:pPr>
        <w:jc w:val="both"/>
      </w:pPr>
    </w:p>
    <w:p w14:paraId="5FD0710D" w14:textId="77777777" w:rsidR="006D2E5A" w:rsidRPr="006021BA" w:rsidRDefault="006D2E5A" w:rsidP="002D3195">
      <w:pPr>
        <w:pStyle w:val="h5numbered"/>
      </w:pPr>
      <w:r w:rsidRPr="006021BA">
        <w:t>Clinical Decision Support</w:t>
      </w:r>
    </w:p>
    <w:p w14:paraId="5A8DE759" w14:textId="77777777" w:rsidR="006D2E5A" w:rsidRDefault="006D2E5A" w:rsidP="006D2E5A">
      <w:pPr>
        <w:jc w:val="both"/>
      </w:pPr>
      <w:r>
        <w:t>No explicit clinical decision support is available through dm+d.</w:t>
      </w:r>
    </w:p>
    <w:p w14:paraId="10F12331" w14:textId="77777777" w:rsidR="006D2E5A" w:rsidRDefault="006D2E5A" w:rsidP="006D2E5A"/>
    <w:p w14:paraId="0DDFCAD2" w14:textId="6612AFEA" w:rsidR="006D2E5A" w:rsidRDefault="00E93DD3" w:rsidP="002D3195">
      <w:pPr>
        <w:pStyle w:val="h4numbered"/>
        <w:rPr>
          <w:rFonts w:hint="eastAsia"/>
        </w:rPr>
      </w:pPr>
      <w:bookmarkStart w:id="203" w:name="_Toc183071076"/>
      <w:r>
        <w:t xml:space="preserve">7.2.4.3 </w:t>
      </w:r>
      <w:r w:rsidR="006D2E5A">
        <w:t>Additional Information</w:t>
      </w:r>
      <w:bookmarkEnd w:id="203"/>
    </w:p>
    <w:p w14:paraId="5E46A927" w14:textId="77777777" w:rsidR="006D2E5A" w:rsidRDefault="006D2E5A" w:rsidP="006D2E5A">
      <w:r>
        <w:t>None.</w:t>
      </w:r>
    </w:p>
    <w:p w14:paraId="57D4361A" w14:textId="77777777" w:rsidR="006D2E5A" w:rsidRDefault="006D2E5A" w:rsidP="006D2E5A">
      <w:pPr>
        <w:pStyle w:val="Heading4"/>
        <w:rPr>
          <w:rFonts w:hint="eastAsia"/>
        </w:rPr>
      </w:pPr>
    </w:p>
    <w:p w14:paraId="032C63BB" w14:textId="557C3B1E" w:rsidR="006D2E5A" w:rsidRDefault="00E93DD3" w:rsidP="002D3195">
      <w:pPr>
        <w:pStyle w:val="h4numbered"/>
        <w:rPr>
          <w:rFonts w:hint="eastAsia"/>
        </w:rPr>
      </w:pPr>
      <w:bookmarkStart w:id="204" w:name="_Toc183071077"/>
      <w:r>
        <w:t xml:space="preserve">7.2.4.4 </w:t>
      </w:r>
      <w:r w:rsidR="006D2E5A">
        <w:t>Example</w:t>
      </w:r>
      <w:bookmarkEnd w:id="204"/>
      <w:r w:rsidR="006D2E5A">
        <w:t xml:space="preserve"> </w:t>
      </w:r>
    </w:p>
    <w:p w14:paraId="26A742CB" w14:textId="77777777" w:rsidR="006D2E5A" w:rsidRDefault="006D2E5A" w:rsidP="006D2E5A">
      <w:r>
        <w:t>None.</w:t>
      </w:r>
    </w:p>
    <w:p w14:paraId="79BA1E77" w14:textId="77777777" w:rsidR="006D2E5A" w:rsidRDefault="006D2E5A" w:rsidP="006D2E5A"/>
    <w:p w14:paraId="742FA853" w14:textId="48FDE098" w:rsidR="006D2E5A" w:rsidRDefault="00E93DD3" w:rsidP="002D3195">
      <w:pPr>
        <w:pStyle w:val="h4numbered"/>
        <w:rPr>
          <w:rFonts w:hint="eastAsia"/>
        </w:rPr>
      </w:pPr>
      <w:bookmarkStart w:id="205" w:name="_Toc183071078"/>
      <w:r>
        <w:t xml:space="preserve">7.2.4.5 </w:t>
      </w:r>
      <w:r w:rsidR="006D2E5A">
        <w:t>Data Requirements</w:t>
      </w:r>
      <w:bookmarkEnd w:id="205"/>
    </w:p>
    <w:p w14:paraId="775D2FFB" w14:textId="77777777" w:rsidR="006D2E5A" w:rsidRDefault="006D2E5A" w:rsidP="006D2E5A">
      <w:r>
        <w:t>None.</w:t>
      </w:r>
    </w:p>
    <w:p w14:paraId="4D0698EF" w14:textId="77777777" w:rsidR="006D2E5A" w:rsidRDefault="006D2E5A" w:rsidP="006D2E5A"/>
    <w:p w14:paraId="1125E045" w14:textId="46E3E179" w:rsidR="006D2E5A" w:rsidRDefault="00F21677" w:rsidP="002D3195">
      <w:pPr>
        <w:pStyle w:val="h4numbered"/>
        <w:rPr>
          <w:rFonts w:hint="eastAsia"/>
        </w:rPr>
      </w:pPr>
      <w:bookmarkStart w:id="206" w:name="_Toc183071079"/>
      <w:r>
        <w:t xml:space="preserve">7.2.4.6 </w:t>
      </w:r>
      <w:r w:rsidR="006D2E5A">
        <w:t>Technical specifications</w:t>
      </w:r>
      <w:bookmarkEnd w:id="206"/>
    </w:p>
    <w:p w14:paraId="6AF3C9D9" w14:textId="77777777" w:rsidR="006D2E5A" w:rsidRDefault="006D2E5A" w:rsidP="006D2E5A">
      <w:pPr>
        <w:jc w:val="both"/>
      </w:pPr>
      <w:r>
        <w:t xml:space="preserve">For Technical Specifications please see: </w:t>
      </w:r>
      <w:r w:rsidRPr="004A0D3A">
        <w:t>Technical Specification of Data Files for Release 2 of the Dictionary of Medicines and Devices (dm+d)</w:t>
      </w:r>
      <w:r>
        <w:t>.</w:t>
      </w:r>
    </w:p>
    <w:p w14:paraId="25937282" w14:textId="77777777" w:rsidR="006D2E5A" w:rsidRDefault="006D2E5A" w:rsidP="006D2E5A"/>
    <w:p w14:paraId="249CB5A0" w14:textId="68E484B0" w:rsidR="006D2E5A" w:rsidRDefault="00F21677" w:rsidP="002D3195">
      <w:pPr>
        <w:pStyle w:val="h4numbered"/>
        <w:rPr>
          <w:rFonts w:hint="eastAsia"/>
        </w:rPr>
      </w:pPr>
      <w:bookmarkStart w:id="207" w:name="_Toc183071080"/>
      <w:r>
        <w:t xml:space="preserve">7.2.4.7 </w:t>
      </w:r>
      <w:r w:rsidR="006D2E5A">
        <w:t>Entity Relationship Diagram</w:t>
      </w:r>
      <w:bookmarkEnd w:id="207"/>
    </w:p>
    <w:p w14:paraId="54A22215" w14:textId="34E8A09E" w:rsidR="006D2E5A" w:rsidRDefault="006D2E5A" w:rsidP="004D005A">
      <w:r>
        <w:t>None.</w:t>
      </w:r>
    </w:p>
    <w:p w14:paraId="6B026587" w14:textId="327E5EF5" w:rsidR="006D2E5A" w:rsidRDefault="00F21677" w:rsidP="002D3195">
      <w:pPr>
        <w:pStyle w:val="h3numbered"/>
      </w:pPr>
      <w:bookmarkStart w:id="208" w:name="_Toc54352946"/>
      <w:bookmarkStart w:id="209" w:name="_Toc54364676"/>
      <w:bookmarkStart w:id="210" w:name="_Toc55985636"/>
      <w:bookmarkStart w:id="211" w:name="_Toc56193671"/>
      <w:bookmarkStart w:id="212" w:name="_Toc70345825"/>
      <w:bookmarkStart w:id="213" w:name="_Toc127539003"/>
      <w:bookmarkStart w:id="214" w:name="_Toc183071081"/>
      <w:bookmarkEnd w:id="208"/>
      <w:bookmarkEnd w:id="209"/>
      <w:bookmarkEnd w:id="210"/>
      <w:bookmarkEnd w:id="211"/>
      <w:r>
        <w:lastRenderedPageBreak/>
        <w:t xml:space="preserve">7.2.5 </w:t>
      </w:r>
      <w:r w:rsidR="006D2E5A">
        <w:t>Calculate Quantity to Dispense</w:t>
      </w:r>
      <w:bookmarkEnd w:id="212"/>
      <w:bookmarkEnd w:id="213"/>
      <w:bookmarkEnd w:id="214"/>
    </w:p>
    <w:p w14:paraId="55FDED71" w14:textId="77777777" w:rsidR="006D2E5A" w:rsidRDefault="006D2E5A" w:rsidP="006D2E5A"/>
    <w:p w14:paraId="098AFC91" w14:textId="3BB0CD9A" w:rsidR="006D2E5A" w:rsidRDefault="00F21677" w:rsidP="002D3195">
      <w:pPr>
        <w:pStyle w:val="h4numbered"/>
        <w:rPr>
          <w:rFonts w:hint="eastAsia"/>
        </w:rPr>
      </w:pPr>
      <w:bookmarkStart w:id="215" w:name="_Toc183071082"/>
      <w:r>
        <w:t xml:space="preserve">7.2.5.1 </w:t>
      </w:r>
      <w:r w:rsidR="006D2E5A">
        <w:t>Type</w:t>
      </w:r>
      <w:bookmarkEnd w:id="215"/>
    </w:p>
    <w:p w14:paraId="33AC7DF7" w14:textId="77777777" w:rsidR="006D2E5A" w:rsidRDefault="006D2E5A" w:rsidP="006D2E5A">
      <w:r>
        <w:t>Process</w:t>
      </w:r>
    </w:p>
    <w:p w14:paraId="7B694D3C" w14:textId="77777777" w:rsidR="006D2E5A" w:rsidRDefault="006D2E5A" w:rsidP="006D2E5A"/>
    <w:p w14:paraId="11C4F534" w14:textId="25C673C9" w:rsidR="006D2E5A" w:rsidRDefault="00F21677" w:rsidP="002D3195">
      <w:pPr>
        <w:pStyle w:val="h4numbered"/>
        <w:rPr>
          <w:rFonts w:hint="eastAsia"/>
        </w:rPr>
      </w:pPr>
      <w:bookmarkStart w:id="216" w:name="_Toc183071083"/>
      <w:r>
        <w:t xml:space="preserve">7.2.5.2 </w:t>
      </w:r>
      <w:r w:rsidR="006D2E5A">
        <w:t>Description</w:t>
      </w:r>
      <w:bookmarkEnd w:id="216"/>
    </w:p>
    <w:p w14:paraId="263E6E5F" w14:textId="77777777" w:rsidR="006D2E5A" w:rsidRDefault="006D2E5A" w:rsidP="006D2E5A">
      <w:pPr>
        <w:jc w:val="both"/>
      </w:pPr>
      <w:r>
        <w:t>In the majority of cases the supply quantity dispensed will match the supply quantity prescribed. However, there are AMPPs with certain characteristics which may make this impractical. The product groups affected are shown in the examples below.</w:t>
      </w:r>
    </w:p>
    <w:p w14:paraId="441CF3A0" w14:textId="77777777" w:rsidR="006D2E5A" w:rsidRDefault="006D2E5A" w:rsidP="006D2E5A"/>
    <w:p w14:paraId="25BB150C" w14:textId="6AD55700" w:rsidR="006D2E5A" w:rsidRDefault="00F21677" w:rsidP="002D3195">
      <w:pPr>
        <w:pStyle w:val="h4numbered"/>
        <w:rPr>
          <w:rFonts w:hint="eastAsia"/>
        </w:rPr>
      </w:pPr>
      <w:bookmarkStart w:id="217" w:name="_Toc183071084"/>
      <w:r>
        <w:t>7.2.5.</w:t>
      </w:r>
      <w:r w:rsidR="00214F76">
        <w:t xml:space="preserve">3 </w:t>
      </w:r>
      <w:r w:rsidR="006D2E5A">
        <w:t>Additional Information</w:t>
      </w:r>
      <w:bookmarkEnd w:id="217"/>
    </w:p>
    <w:p w14:paraId="02336673" w14:textId="77777777" w:rsidR="006D2E5A" w:rsidRDefault="006D2E5A" w:rsidP="006D2E5A">
      <w:r>
        <w:t>None.</w:t>
      </w:r>
    </w:p>
    <w:p w14:paraId="08EDFA69" w14:textId="77777777" w:rsidR="006D2E5A" w:rsidRDefault="006D2E5A" w:rsidP="006D2E5A"/>
    <w:p w14:paraId="2CAC3D34" w14:textId="4C6E6EB7" w:rsidR="006D2E5A" w:rsidRDefault="00214F76" w:rsidP="002D3195">
      <w:pPr>
        <w:pStyle w:val="h4numbered"/>
        <w:rPr>
          <w:rFonts w:hint="eastAsia"/>
        </w:rPr>
      </w:pPr>
      <w:bookmarkStart w:id="218" w:name="_Toc183071085"/>
      <w:r>
        <w:t xml:space="preserve">7.2.5.4 </w:t>
      </w:r>
      <w:r w:rsidR="006D2E5A">
        <w:t>Example 1</w:t>
      </w:r>
      <w:bookmarkEnd w:id="218"/>
    </w:p>
    <w:p w14:paraId="3F5F2A7D" w14:textId="77777777" w:rsidR="006D2E5A" w:rsidRPr="00CA1E45" w:rsidRDefault="006D2E5A" w:rsidP="006D2E5A">
      <w:pPr>
        <w:jc w:val="both"/>
        <w:rPr>
          <w:b/>
          <w:bCs/>
        </w:rPr>
      </w:pPr>
      <w:r w:rsidRPr="00CA1E45">
        <w:rPr>
          <w:b/>
          <w:bCs/>
        </w:rPr>
        <w:t xml:space="preserve">Special Containers </w:t>
      </w:r>
    </w:p>
    <w:p w14:paraId="40EDCAE3" w14:textId="77777777" w:rsidR="006D2E5A" w:rsidRDefault="006D2E5A" w:rsidP="006D2E5A">
      <w:pPr>
        <w:jc w:val="both"/>
      </w:pPr>
      <w:r>
        <w:t>Special Containers are indicated by the SPEC_CONTCD flag held at AMPP level in the REIMB_INFO entity. In cases where the prescriber orders a quantity which does not coincide with an original pack quantity and where the product has special container status then quantity supplied should be that nearest the pack size.</w:t>
      </w:r>
    </w:p>
    <w:p w14:paraId="2DDA8E2A" w14:textId="77777777" w:rsidR="006D2E5A" w:rsidRDefault="006D2E5A" w:rsidP="006D2E5A">
      <w:pPr>
        <w:jc w:val="both"/>
      </w:pPr>
      <w:r>
        <w:t xml:space="preserve">The following pseudo code will return a result where the item is a special container, the example shown is for “Prograf 5mg capsules (Astellas Pharma Ltd) 50 capsule”: </w:t>
      </w:r>
    </w:p>
    <w:p w14:paraId="1670FA11" w14:textId="77777777" w:rsidR="006D2E5A" w:rsidRPr="002F2296" w:rsidRDefault="006D2E5A" w:rsidP="006D2E5A">
      <w:pPr>
        <w:jc w:val="both"/>
        <w:rPr>
          <w:b/>
          <w:bCs/>
        </w:rPr>
      </w:pPr>
      <w:r w:rsidRPr="002F2296">
        <w:rPr>
          <w:b/>
          <w:bCs/>
        </w:rPr>
        <w:t>This pseudo code is provided for illustration only and due to the nature and variety of data manipulation languages may not constitute complete or correct SQL syntax. It is not intended for use directly in an application.</w:t>
      </w:r>
    </w:p>
    <w:p w14:paraId="41D13403" w14:textId="77777777" w:rsidR="006D2E5A" w:rsidRDefault="006D2E5A" w:rsidP="006D2E5A">
      <w:r>
        <w:tab/>
        <w:t>SELECT</w:t>
      </w:r>
      <w:r>
        <w:tab/>
        <w:t xml:space="preserve">AMPP.APPID, AMPP.NM </w:t>
      </w:r>
    </w:p>
    <w:p w14:paraId="11C52159" w14:textId="77777777" w:rsidR="006D2E5A" w:rsidRDefault="006D2E5A" w:rsidP="006D2E5A">
      <w:r>
        <w:tab/>
        <w:t xml:space="preserve">FROM </w:t>
      </w:r>
      <w:r>
        <w:tab/>
        <w:t>AMPP</w:t>
      </w:r>
    </w:p>
    <w:p w14:paraId="529D0708" w14:textId="77777777" w:rsidR="006D2E5A" w:rsidRDefault="006D2E5A" w:rsidP="006D2E5A">
      <w:pPr>
        <w:ind w:firstLine="720"/>
      </w:pPr>
      <w:r>
        <w:t>INNER JOIN</w:t>
      </w:r>
      <w:r>
        <w:tab/>
        <w:t xml:space="preserve">REIMB_INFO </w:t>
      </w:r>
    </w:p>
    <w:p w14:paraId="6D23A47B" w14:textId="77777777" w:rsidR="006D2E5A" w:rsidRDefault="006D2E5A" w:rsidP="006D2E5A">
      <w:r>
        <w:lastRenderedPageBreak/>
        <w:tab/>
        <w:t xml:space="preserve">ON </w:t>
      </w:r>
      <w:r>
        <w:tab/>
      </w:r>
      <w:r>
        <w:tab/>
        <w:t>AMPP.APPID = REIMB_INFO.APPID</w:t>
      </w:r>
    </w:p>
    <w:p w14:paraId="0B69F614" w14:textId="77777777" w:rsidR="006D2E5A" w:rsidRDefault="006D2E5A" w:rsidP="006D2E5A">
      <w:r>
        <w:tab/>
        <w:t>AND</w:t>
      </w:r>
      <w:r>
        <w:tab/>
      </w:r>
      <w:r>
        <w:tab/>
        <w:t>SPEC_CONTCD =1</w:t>
      </w:r>
    </w:p>
    <w:p w14:paraId="7B120640" w14:textId="77777777" w:rsidR="006D2E5A" w:rsidRDefault="006D2E5A" w:rsidP="006D2E5A">
      <w:r>
        <w:tab/>
        <w:t xml:space="preserve">WHERE </w:t>
      </w:r>
      <w:r>
        <w:tab/>
        <w:t>AMPP.APPID = 2368611000001108</w:t>
      </w:r>
    </w:p>
    <w:p w14:paraId="7D86ACCC" w14:textId="77777777" w:rsidR="006D2E5A" w:rsidRDefault="006D2E5A" w:rsidP="006D2E5A"/>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6664"/>
      </w:tblGrid>
      <w:tr w:rsidR="006D2E5A" w:rsidRPr="006030AA" w14:paraId="622A57CE" w14:textId="77777777" w:rsidTr="00241C01">
        <w:trPr>
          <w:trHeight w:val="408"/>
          <w:jc w:val="center"/>
        </w:trPr>
        <w:tc>
          <w:tcPr>
            <w:tcW w:w="2482" w:type="dxa"/>
            <w:shd w:val="clear" w:color="auto" w:fill="E6E6E6"/>
          </w:tcPr>
          <w:p w14:paraId="32A00F83" w14:textId="77777777" w:rsidR="006D2E5A" w:rsidRPr="006030AA" w:rsidRDefault="006D2E5A" w:rsidP="00241C01">
            <w:pPr>
              <w:pStyle w:val="TableHeader"/>
            </w:pPr>
            <w:r w:rsidRPr="006030AA">
              <w:t>APPID</w:t>
            </w:r>
          </w:p>
        </w:tc>
        <w:tc>
          <w:tcPr>
            <w:tcW w:w="6664" w:type="dxa"/>
            <w:shd w:val="clear" w:color="auto" w:fill="E6E6E6"/>
          </w:tcPr>
          <w:p w14:paraId="417FE2BE" w14:textId="77777777" w:rsidR="006D2E5A" w:rsidRPr="006030AA" w:rsidRDefault="006D2E5A" w:rsidP="00241C01">
            <w:pPr>
              <w:pStyle w:val="TableHeader"/>
            </w:pPr>
            <w:r w:rsidRPr="006030AA">
              <w:t>NM</w:t>
            </w:r>
          </w:p>
        </w:tc>
      </w:tr>
      <w:tr w:rsidR="006D2E5A" w:rsidRPr="006030AA" w14:paraId="5D70FAF0" w14:textId="77777777" w:rsidTr="00241C01">
        <w:trPr>
          <w:trHeight w:val="498"/>
          <w:jc w:val="center"/>
        </w:trPr>
        <w:tc>
          <w:tcPr>
            <w:tcW w:w="2482" w:type="dxa"/>
          </w:tcPr>
          <w:p w14:paraId="0D77704D" w14:textId="77777777" w:rsidR="006D2E5A" w:rsidRPr="006030AA" w:rsidRDefault="006D2E5A" w:rsidP="00241C01">
            <w:pPr>
              <w:pStyle w:val="TableText"/>
            </w:pPr>
            <w:r>
              <w:t>2368611000001108</w:t>
            </w:r>
          </w:p>
        </w:tc>
        <w:tc>
          <w:tcPr>
            <w:tcW w:w="6664" w:type="dxa"/>
          </w:tcPr>
          <w:p w14:paraId="3A1BF41E" w14:textId="77777777" w:rsidR="006D2E5A" w:rsidRPr="006030AA" w:rsidRDefault="006D2E5A" w:rsidP="00241C01">
            <w:pPr>
              <w:pStyle w:val="TableText"/>
            </w:pPr>
            <w:r>
              <w:t xml:space="preserve">Prograf 5mg capsules </w:t>
            </w:r>
            <w:r w:rsidRPr="00390C3E">
              <w:t>(</w:t>
            </w:r>
            <w:r>
              <w:t>Astellas Pharma Ltd) 50 capsule</w:t>
            </w:r>
          </w:p>
        </w:tc>
      </w:tr>
    </w:tbl>
    <w:p w14:paraId="5257B36F" w14:textId="77777777" w:rsidR="006D2E5A" w:rsidRDefault="006D2E5A" w:rsidP="006D2E5A"/>
    <w:p w14:paraId="098B98E5" w14:textId="77777777" w:rsidR="006D2E5A" w:rsidRDefault="006D2E5A" w:rsidP="006D2E5A"/>
    <w:p w14:paraId="4B754E6D" w14:textId="0DE9312B" w:rsidR="006D2E5A" w:rsidRDefault="009E6E0A" w:rsidP="002D3195">
      <w:pPr>
        <w:pStyle w:val="h4numbered"/>
        <w:rPr>
          <w:rFonts w:hint="eastAsia"/>
        </w:rPr>
      </w:pPr>
      <w:bookmarkStart w:id="219" w:name="_Toc183071086"/>
      <w:r>
        <w:t xml:space="preserve">7.2.5.5 </w:t>
      </w:r>
      <w:r w:rsidR="006D2E5A">
        <w:t>Example 2</w:t>
      </w:r>
      <w:bookmarkEnd w:id="219"/>
    </w:p>
    <w:p w14:paraId="54707639" w14:textId="77777777" w:rsidR="006D2E5A" w:rsidRDefault="006D2E5A" w:rsidP="006D2E5A">
      <w:pPr>
        <w:jc w:val="both"/>
      </w:pPr>
      <w:r w:rsidRPr="00C06366">
        <w:rPr>
          <w:b/>
          <w:bCs/>
        </w:rPr>
        <w:t>Pack size</w:t>
      </w:r>
      <w:r>
        <w:t xml:space="preserve"> – this now only applies to special containers</w:t>
      </w:r>
    </w:p>
    <w:p w14:paraId="79744324" w14:textId="084D9602" w:rsidR="006D2E5A" w:rsidRDefault="006D2E5A" w:rsidP="006D2E5A">
      <w:pPr>
        <w:jc w:val="both"/>
      </w:pPr>
      <w:r>
        <w:t>It may be necessary to perform calculations using the pack size of the AMPPs to be dispensed. To retrieve the pack size for a given AMPP the QTYVAL attribute in the VMPP entity should be used. The following example retrieves the pack size for the AMPP, ‘Prograf 5mg capsules (Astellas Pharma Ltd) 50 capsule”:</w:t>
      </w:r>
    </w:p>
    <w:p w14:paraId="5BE57812" w14:textId="77777777" w:rsidR="006D2E5A" w:rsidRPr="00C06366" w:rsidRDefault="006D2E5A" w:rsidP="006D2E5A">
      <w:pPr>
        <w:jc w:val="both"/>
        <w:rPr>
          <w:b/>
          <w:bCs/>
        </w:rPr>
      </w:pPr>
      <w:r w:rsidRPr="00C06366">
        <w:rPr>
          <w:b/>
          <w:bCs/>
        </w:rPr>
        <w:t>This pseudo code is provided for illustration only and due to the nature and variety of data manipulation languages may not constitute complete or correct SQL syntax. It is not intended for use directly in an application.</w:t>
      </w:r>
    </w:p>
    <w:p w14:paraId="581B6599" w14:textId="77777777" w:rsidR="006D2E5A" w:rsidRDefault="006D2E5A" w:rsidP="006D2E5A">
      <w:r>
        <w:tab/>
        <w:t xml:space="preserve">SELECT </w:t>
      </w:r>
      <w:r>
        <w:tab/>
        <w:t xml:space="preserve">QTYVAL </w:t>
      </w:r>
    </w:p>
    <w:p w14:paraId="2E15822A" w14:textId="77777777" w:rsidR="006D2E5A" w:rsidRDefault="006D2E5A" w:rsidP="006D2E5A">
      <w:r>
        <w:tab/>
        <w:t xml:space="preserve">FROM </w:t>
      </w:r>
      <w:r>
        <w:tab/>
        <w:t>AMPP</w:t>
      </w:r>
    </w:p>
    <w:p w14:paraId="0A2F4819" w14:textId="77777777" w:rsidR="006D2E5A" w:rsidRDefault="006D2E5A" w:rsidP="006D2E5A">
      <w:r>
        <w:tab/>
        <w:t xml:space="preserve">INNER JOIN </w:t>
      </w:r>
      <w:r>
        <w:tab/>
        <w:t>VMPP</w:t>
      </w:r>
    </w:p>
    <w:p w14:paraId="52ED9B75" w14:textId="77777777" w:rsidR="006D2E5A" w:rsidRDefault="006D2E5A" w:rsidP="006D2E5A">
      <w:r>
        <w:tab/>
        <w:t xml:space="preserve">ON </w:t>
      </w:r>
      <w:r>
        <w:tab/>
      </w:r>
      <w:r>
        <w:tab/>
        <w:t>AMPP.VPPID = VMPP.VPPID</w:t>
      </w:r>
    </w:p>
    <w:p w14:paraId="0071B013" w14:textId="77777777" w:rsidR="006D2E5A" w:rsidRDefault="006D2E5A" w:rsidP="006D2E5A">
      <w:r>
        <w:tab/>
        <w:t xml:space="preserve">WHERE </w:t>
      </w:r>
      <w:r>
        <w:tab/>
        <w:t>AMPP.APPID = 2368611000001108</w:t>
      </w:r>
    </w:p>
    <w:tbl>
      <w:tblPr>
        <w:tblW w:w="1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tblGrid>
      <w:tr w:rsidR="006D2E5A" w:rsidRPr="006030AA" w14:paraId="3E692A60" w14:textId="77777777" w:rsidTr="00241C01">
        <w:trPr>
          <w:jc w:val="center"/>
        </w:trPr>
        <w:tc>
          <w:tcPr>
            <w:tcW w:w="1323" w:type="dxa"/>
            <w:shd w:val="clear" w:color="auto" w:fill="E6E6E6"/>
          </w:tcPr>
          <w:p w14:paraId="5501BAD4" w14:textId="77777777" w:rsidR="006D2E5A" w:rsidRPr="006030AA" w:rsidRDefault="006D2E5A" w:rsidP="00241C01">
            <w:pPr>
              <w:pStyle w:val="TableHeader"/>
            </w:pPr>
            <w:r w:rsidRPr="006030AA">
              <w:t>QTYVAL</w:t>
            </w:r>
          </w:p>
        </w:tc>
      </w:tr>
      <w:tr w:rsidR="006D2E5A" w:rsidRPr="006030AA" w14:paraId="77194037" w14:textId="77777777" w:rsidTr="00241C01">
        <w:trPr>
          <w:jc w:val="center"/>
        </w:trPr>
        <w:tc>
          <w:tcPr>
            <w:tcW w:w="1323" w:type="dxa"/>
          </w:tcPr>
          <w:p w14:paraId="638B6E74" w14:textId="77777777" w:rsidR="006D2E5A" w:rsidRPr="006030AA" w:rsidRDefault="006D2E5A" w:rsidP="00241C01">
            <w:pPr>
              <w:pStyle w:val="TableText"/>
            </w:pPr>
            <w:r w:rsidRPr="006030AA">
              <w:t>5</w:t>
            </w:r>
            <w:r>
              <w:t>0</w:t>
            </w:r>
          </w:p>
        </w:tc>
      </w:tr>
    </w:tbl>
    <w:p w14:paraId="413BD407" w14:textId="77777777" w:rsidR="006D2E5A" w:rsidRDefault="006D2E5A" w:rsidP="006D2E5A"/>
    <w:p w14:paraId="0FE8F658" w14:textId="4D5EAFB8" w:rsidR="006D2E5A" w:rsidRDefault="009E6E0A" w:rsidP="002D3195">
      <w:pPr>
        <w:pStyle w:val="h4numbered"/>
        <w:rPr>
          <w:rFonts w:hint="eastAsia"/>
        </w:rPr>
      </w:pPr>
      <w:bookmarkStart w:id="220" w:name="_Toc183071087"/>
      <w:r>
        <w:lastRenderedPageBreak/>
        <w:t xml:space="preserve">7.2.5.6 </w:t>
      </w:r>
      <w:r w:rsidR="006D2E5A">
        <w:t>Data Requirements</w:t>
      </w:r>
      <w:bookmarkEnd w:id="220"/>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rsidDel="00B43558" w14:paraId="7E100C5F" w14:textId="77777777" w:rsidTr="00241C01">
        <w:tc>
          <w:tcPr>
            <w:tcW w:w="2310" w:type="dxa"/>
            <w:shd w:val="clear" w:color="auto" w:fill="D9D9D9"/>
          </w:tcPr>
          <w:p w14:paraId="773F4AE2" w14:textId="77777777" w:rsidR="006D2E5A" w:rsidRPr="006030AA" w:rsidDel="00B43558" w:rsidRDefault="006D2E5A" w:rsidP="00241C01">
            <w:pPr>
              <w:pStyle w:val="TableHeader"/>
            </w:pPr>
            <w:r w:rsidRPr="006030AA" w:rsidDel="00B43558">
              <w:t>Entity Name</w:t>
            </w:r>
          </w:p>
        </w:tc>
        <w:tc>
          <w:tcPr>
            <w:tcW w:w="2577" w:type="dxa"/>
            <w:shd w:val="clear" w:color="auto" w:fill="D9D9D9"/>
          </w:tcPr>
          <w:p w14:paraId="5228B3CA" w14:textId="77777777" w:rsidR="006D2E5A" w:rsidRPr="006030AA" w:rsidDel="00B43558" w:rsidRDefault="006D2E5A" w:rsidP="00241C01">
            <w:pPr>
              <w:pStyle w:val="TableHeader"/>
            </w:pPr>
            <w:r w:rsidRPr="006030AA" w:rsidDel="00B43558">
              <w:t>Column Name</w:t>
            </w:r>
          </w:p>
        </w:tc>
        <w:tc>
          <w:tcPr>
            <w:tcW w:w="2352" w:type="dxa"/>
            <w:shd w:val="clear" w:color="auto" w:fill="D9D9D9"/>
          </w:tcPr>
          <w:p w14:paraId="7E86379A" w14:textId="77777777" w:rsidR="006D2E5A" w:rsidRPr="006030AA" w:rsidDel="00B43558" w:rsidRDefault="006D2E5A" w:rsidP="00241C01">
            <w:pPr>
              <w:pStyle w:val="TableHeader"/>
            </w:pPr>
            <w:r w:rsidRPr="006030AA" w:rsidDel="00B43558">
              <w:t>Data Type</w:t>
            </w:r>
          </w:p>
        </w:tc>
      </w:tr>
      <w:tr w:rsidR="006D2E5A" w:rsidRPr="006030AA" w:rsidDel="00B43558" w14:paraId="08E8E05E" w14:textId="77777777" w:rsidTr="00241C01">
        <w:tc>
          <w:tcPr>
            <w:tcW w:w="2310" w:type="dxa"/>
          </w:tcPr>
          <w:p w14:paraId="48B79B69" w14:textId="77777777" w:rsidR="006D2E5A" w:rsidRPr="006030AA" w:rsidDel="00B43558" w:rsidRDefault="006D2E5A" w:rsidP="00241C01">
            <w:pPr>
              <w:pStyle w:val="TableText"/>
            </w:pPr>
            <w:r w:rsidRPr="006030AA" w:rsidDel="00B43558">
              <w:t>AMPP</w:t>
            </w:r>
          </w:p>
        </w:tc>
        <w:tc>
          <w:tcPr>
            <w:tcW w:w="2577" w:type="dxa"/>
          </w:tcPr>
          <w:p w14:paraId="46D1F192" w14:textId="77777777" w:rsidR="006D2E5A" w:rsidRPr="006030AA" w:rsidDel="00B43558" w:rsidRDefault="006D2E5A" w:rsidP="00241C01">
            <w:pPr>
              <w:pStyle w:val="TableText"/>
            </w:pPr>
            <w:r w:rsidRPr="006030AA" w:rsidDel="00B43558">
              <w:t>APPID</w:t>
            </w:r>
          </w:p>
        </w:tc>
        <w:tc>
          <w:tcPr>
            <w:tcW w:w="2352" w:type="dxa"/>
          </w:tcPr>
          <w:p w14:paraId="7F2D537D" w14:textId="77777777" w:rsidR="006D2E5A" w:rsidRPr="006030AA" w:rsidDel="00B43558" w:rsidRDefault="006D2E5A" w:rsidP="00241C01">
            <w:pPr>
              <w:pStyle w:val="TableText"/>
            </w:pPr>
            <w:r w:rsidRPr="006030AA" w:rsidDel="00B43558">
              <w:t>SNOMED CT identifier</w:t>
            </w:r>
          </w:p>
        </w:tc>
      </w:tr>
      <w:tr w:rsidR="006D2E5A" w:rsidRPr="006030AA" w:rsidDel="00B43558" w14:paraId="30358F15" w14:textId="77777777" w:rsidTr="00241C01">
        <w:tc>
          <w:tcPr>
            <w:tcW w:w="2310" w:type="dxa"/>
          </w:tcPr>
          <w:p w14:paraId="68F436A9" w14:textId="77777777" w:rsidR="006D2E5A" w:rsidRPr="006030AA" w:rsidDel="00B43558" w:rsidRDefault="006D2E5A" w:rsidP="00241C01">
            <w:pPr>
              <w:pStyle w:val="TableText"/>
            </w:pPr>
            <w:r w:rsidRPr="006030AA" w:rsidDel="00B43558">
              <w:t>AMPP</w:t>
            </w:r>
          </w:p>
        </w:tc>
        <w:tc>
          <w:tcPr>
            <w:tcW w:w="2577" w:type="dxa"/>
          </w:tcPr>
          <w:p w14:paraId="7BE1DA4A" w14:textId="77777777" w:rsidR="006D2E5A" w:rsidRPr="006030AA" w:rsidDel="00B43558" w:rsidRDefault="006D2E5A" w:rsidP="00241C01">
            <w:pPr>
              <w:pStyle w:val="TableText"/>
            </w:pPr>
            <w:r w:rsidRPr="006030AA" w:rsidDel="00B43558">
              <w:t>NM</w:t>
            </w:r>
          </w:p>
        </w:tc>
        <w:tc>
          <w:tcPr>
            <w:tcW w:w="2352" w:type="dxa"/>
          </w:tcPr>
          <w:p w14:paraId="2280547A" w14:textId="77777777" w:rsidR="006D2E5A" w:rsidRPr="006030AA" w:rsidDel="00B43558" w:rsidRDefault="006D2E5A" w:rsidP="00241C01">
            <w:pPr>
              <w:pStyle w:val="TableText"/>
            </w:pPr>
            <w:r w:rsidRPr="006030AA" w:rsidDel="00B43558">
              <w:t>String</w:t>
            </w:r>
          </w:p>
        </w:tc>
      </w:tr>
      <w:tr w:rsidR="006D2E5A" w:rsidRPr="006030AA" w:rsidDel="00B43558" w14:paraId="4A185785" w14:textId="77777777" w:rsidTr="00241C01">
        <w:tc>
          <w:tcPr>
            <w:tcW w:w="2310" w:type="dxa"/>
          </w:tcPr>
          <w:p w14:paraId="11BEEC67" w14:textId="77777777" w:rsidR="006D2E5A" w:rsidRPr="006030AA" w:rsidDel="00B43558" w:rsidRDefault="006D2E5A" w:rsidP="00241C01">
            <w:pPr>
              <w:pStyle w:val="TableText"/>
            </w:pPr>
            <w:r w:rsidRPr="006030AA" w:rsidDel="00B43558">
              <w:t>REIMB_INFO</w:t>
            </w:r>
          </w:p>
        </w:tc>
        <w:tc>
          <w:tcPr>
            <w:tcW w:w="2577" w:type="dxa"/>
          </w:tcPr>
          <w:p w14:paraId="647FE1BD" w14:textId="77777777" w:rsidR="006D2E5A" w:rsidRPr="006030AA" w:rsidDel="00B43558" w:rsidRDefault="006D2E5A" w:rsidP="00241C01">
            <w:pPr>
              <w:pStyle w:val="TableText"/>
            </w:pPr>
            <w:r w:rsidRPr="006030AA" w:rsidDel="00B43558">
              <w:t>APPID</w:t>
            </w:r>
          </w:p>
        </w:tc>
        <w:tc>
          <w:tcPr>
            <w:tcW w:w="2352" w:type="dxa"/>
          </w:tcPr>
          <w:p w14:paraId="190403F4" w14:textId="77777777" w:rsidR="006D2E5A" w:rsidRPr="006030AA" w:rsidDel="00B43558" w:rsidRDefault="006D2E5A" w:rsidP="00241C01">
            <w:pPr>
              <w:pStyle w:val="TableText"/>
            </w:pPr>
            <w:r w:rsidRPr="006030AA" w:rsidDel="00B43558">
              <w:t>SNOMED CT identifier</w:t>
            </w:r>
          </w:p>
        </w:tc>
      </w:tr>
      <w:tr w:rsidR="006D2E5A" w:rsidRPr="006030AA" w:rsidDel="00B43558" w14:paraId="6F77627A" w14:textId="77777777" w:rsidTr="00241C01">
        <w:trPr>
          <w:trHeight w:val="365"/>
        </w:trPr>
        <w:tc>
          <w:tcPr>
            <w:tcW w:w="2310" w:type="dxa"/>
          </w:tcPr>
          <w:p w14:paraId="22E265C8" w14:textId="77777777" w:rsidR="006D2E5A" w:rsidRPr="006030AA" w:rsidDel="00B43558" w:rsidRDefault="006D2E5A" w:rsidP="00241C01">
            <w:pPr>
              <w:pStyle w:val="TableText"/>
            </w:pPr>
            <w:r w:rsidRPr="006030AA" w:rsidDel="00B43558">
              <w:t>REIMB_INFO</w:t>
            </w:r>
          </w:p>
        </w:tc>
        <w:tc>
          <w:tcPr>
            <w:tcW w:w="2577" w:type="dxa"/>
          </w:tcPr>
          <w:p w14:paraId="626762AD" w14:textId="77777777" w:rsidR="006D2E5A" w:rsidRPr="006030AA" w:rsidDel="00B43558" w:rsidRDefault="006D2E5A" w:rsidP="00241C01">
            <w:pPr>
              <w:pStyle w:val="TableText"/>
            </w:pPr>
            <w:r w:rsidRPr="006030AA" w:rsidDel="00B43558">
              <w:t>SPEC_CONTCD</w:t>
            </w:r>
          </w:p>
        </w:tc>
        <w:tc>
          <w:tcPr>
            <w:tcW w:w="2352" w:type="dxa"/>
          </w:tcPr>
          <w:p w14:paraId="33416974" w14:textId="77777777" w:rsidR="006D2E5A" w:rsidRPr="006030AA" w:rsidDel="00B43558" w:rsidRDefault="006D2E5A" w:rsidP="00241C01">
            <w:pPr>
              <w:pStyle w:val="TableText"/>
            </w:pPr>
            <w:r w:rsidRPr="006030AA" w:rsidDel="00B43558">
              <w:t>Integer</w:t>
            </w:r>
          </w:p>
        </w:tc>
      </w:tr>
      <w:tr w:rsidR="006D2E5A" w:rsidRPr="006030AA" w:rsidDel="00B43558" w14:paraId="2ECD1FC7" w14:textId="77777777" w:rsidTr="00241C01">
        <w:tc>
          <w:tcPr>
            <w:tcW w:w="2310" w:type="dxa"/>
          </w:tcPr>
          <w:p w14:paraId="5209CC45" w14:textId="77777777" w:rsidR="006D2E5A" w:rsidRPr="006030AA" w:rsidDel="00B43558" w:rsidRDefault="006D2E5A" w:rsidP="00241C01">
            <w:pPr>
              <w:pStyle w:val="TableText"/>
            </w:pPr>
            <w:r w:rsidRPr="006030AA" w:rsidDel="00B43558">
              <w:t>VMPP</w:t>
            </w:r>
          </w:p>
        </w:tc>
        <w:tc>
          <w:tcPr>
            <w:tcW w:w="2577" w:type="dxa"/>
          </w:tcPr>
          <w:p w14:paraId="5CEE46E9" w14:textId="77777777" w:rsidR="006D2E5A" w:rsidRPr="006030AA" w:rsidDel="00B43558" w:rsidRDefault="006D2E5A" w:rsidP="00241C01">
            <w:pPr>
              <w:pStyle w:val="TableText"/>
            </w:pPr>
            <w:r w:rsidRPr="006030AA" w:rsidDel="00B43558">
              <w:t>QTYVAL</w:t>
            </w:r>
          </w:p>
        </w:tc>
        <w:tc>
          <w:tcPr>
            <w:tcW w:w="2352" w:type="dxa"/>
          </w:tcPr>
          <w:p w14:paraId="3C233C4D" w14:textId="77777777" w:rsidR="006D2E5A" w:rsidRPr="006030AA" w:rsidDel="00B43558" w:rsidRDefault="006D2E5A" w:rsidP="00241C01">
            <w:pPr>
              <w:pStyle w:val="TableText"/>
            </w:pPr>
            <w:r w:rsidRPr="006030AA" w:rsidDel="00B43558">
              <w:t>Real</w:t>
            </w:r>
          </w:p>
        </w:tc>
      </w:tr>
      <w:tr w:rsidR="006D2E5A" w:rsidRPr="006030AA" w:rsidDel="00B43558" w14:paraId="3BA0FE8C" w14:textId="77777777" w:rsidTr="00241C01">
        <w:tc>
          <w:tcPr>
            <w:tcW w:w="2310" w:type="dxa"/>
          </w:tcPr>
          <w:p w14:paraId="0E48EBEA" w14:textId="77777777" w:rsidR="006D2E5A" w:rsidRPr="006030AA" w:rsidDel="00B43558" w:rsidRDefault="006D2E5A" w:rsidP="00241C01">
            <w:pPr>
              <w:pStyle w:val="TableText"/>
            </w:pPr>
            <w:r w:rsidRPr="006030AA" w:rsidDel="00B43558">
              <w:t>VMPP</w:t>
            </w:r>
          </w:p>
        </w:tc>
        <w:tc>
          <w:tcPr>
            <w:tcW w:w="2577" w:type="dxa"/>
          </w:tcPr>
          <w:p w14:paraId="1E8F2296" w14:textId="77777777" w:rsidR="006D2E5A" w:rsidRPr="006030AA" w:rsidDel="00B43558" w:rsidRDefault="006D2E5A" w:rsidP="00241C01">
            <w:pPr>
              <w:pStyle w:val="TableText"/>
            </w:pPr>
            <w:r w:rsidRPr="006030AA" w:rsidDel="00B43558">
              <w:t>VPPID</w:t>
            </w:r>
          </w:p>
        </w:tc>
        <w:tc>
          <w:tcPr>
            <w:tcW w:w="2352" w:type="dxa"/>
          </w:tcPr>
          <w:p w14:paraId="742E9F45" w14:textId="77777777" w:rsidR="006D2E5A" w:rsidRPr="006030AA" w:rsidDel="00B43558" w:rsidRDefault="006D2E5A" w:rsidP="00241C01">
            <w:pPr>
              <w:pStyle w:val="TableText"/>
            </w:pPr>
            <w:r w:rsidRPr="006030AA" w:rsidDel="00B43558">
              <w:t>SNOMED CT identifier</w:t>
            </w:r>
          </w:p>
        </w:tc>
      </w:tr>
    </w:tbl>
    <w:p w14:paraId="2A520AAA" w14:textId="77777777" w:rsidR="006D2E5A" w:rsidRDefault="006D2E5A" w:rsidP="006D2E5A"/>
    <w:p w14:paraId="286FF260" w14:textId="77777777" w:rsidR="006D2E5A" w:rsidRDefault="006D2E5A" w:rsidP="006D2E5A"/>
    <w:p w14:paraId="69B225D0" w14:textId="77777777" w:rsidR="006D2E5A" w:rsidRDefault="006D2E5A" w:rsidP="006D2E5A"/>
    <w:p w14:paraId="055B0BAA" w14:textId="77777777" w:rsidR="004D005A" w:rsidRDefault="004D005A" w:rsidP="004D005A">
      <w:pPr>
        <w:pStyle w:val="Heading4"/>
        <w:rPr>
          <w:rFonts w:hint="eastAsia"/>
        </w:rPr>
      </w:pPr>
    </w:p>
    <w:p w14:paraId="307D484C" w14:textId="77777777" w:rsidR="009E6E0A" w:rsidRDefault="009E6E0A" w:rsidP="004D005A">
      <w:pPr>
        <w:pStyle w:val="Heading4"/>
        <w:rPr>
          <w:rFonts w:hint="eastAsia"/>
        </w:rPr>
      </w:pPr>
    </w:p>
    <w:p w14:paraId="1C9EF155" w14:textId="77777777" w:rsidR="009E6E0A" w:rsidRDefault="009E6E0A" w:rsidP="004D005A">
      <w:pPr>
        <w:pStyle w:val="Heading4"/>
        <w:rPr>
          <w:rFonts w:hint="eastAsia"/>
        </w:rPr>
      </w:pPr>
    </w:p>
    <w:p w14:paraId="72618DB4" w14:textId="625CC92F" w:rsidR="006D2E5A" w:rsidRDefault="009E6E0A" w:rsidP="002D3195">
      <w:pPr>
        <w:pStyle w:val="h4numbered"/>
        <w:rPr>
          <w:rFonts w:hint="eastAsia"/>
        </w:rPr>
      </w:pPr>
      <w:bookmarkStart w:id="221" w:name="_Toc183071088"/>
      <w:r>
        <w:t xml:space="preserve">7.2.5.7 </w:t>
      </w:r>
      <w:r w:rsidR="006D2E5A">
        <w:t>Technical specifications</w:t>
      </w:r>
      <w:bookmarkEnd w:id="221"/>
    </w:p>
    <w:p w14:paraId="6A2832D0" w14:textId="77777777" w:rsidR="006D2E5A" w:rsidRDefault="006D2E5A" w:rsidP="006D2E5A">
      <w:pPr>
        <w:jc w:val="both"/>
      </w:pPr>
      <w:r>
        <w:t xml:space="preserve">For Technical Specifications please see: </w:t>
      </w:r>
      <w:r w:rsidRPr="00AB2B71">
        <w:t>Technical Specification of Data Files for Release 2 of the Dictionary of Medicines and Devices (dm+d)</w:t>
      </w:r>
      <w:r>
        <w:t>.</w:t>
      </w:r>
    </w:p>
    <w:p w14:paraId="2332528C" w14:textId="77777777" w:rsidR="006D2E5A" w:rsidRDefault="006D2E5A" w:rsidP="006D2E5A"/>
    <w:p w14:paraId="5C95776F" w14:textId="55AD81AD" w:rsidR="006D2E5A" w:rsidRDefault="009E6E0A" w:rsidP="002D3195">
      <w:pPr>
        <w:pStyle w:val="h4numbered"/>
        <w:rPr>
          <w:rFonts w:hint="eastAsia"/>
        </w:rPr>
      </w:pPr>
      <w:bookmarkStart w:id="222" w:name="_Toc183071089"/>
      <w:r>
        <w:t xml:space="preserve">7.2.5.8 </w:t>
      </w:r>
      <w:r w:rsidR="006D2E5A">
        <w:t>Entity Relationship Diagram</w:t>
      </w:r>
      <w:bookmarkEnd w:id="222"/>
    </w:p>
    <w:p w14:paraId="2BE48FB6" w14:textId="17C7F563" w:rsidR="006D2E5A" w:rsidRDefault="006D2E5A" w:rsidP="004D005A">
      <w:r>
        <w:tab/>
      </w:r>
      <w:r>
        <w:object w:dxaOrig="6312" w:dyaOrig="7162" w14:anchorId="60A51A4D">
          <v:shape id="_x0000_i1033" type="#_x0000_t75" style="width:316.8pt;height:5in" o:ole="">
            <v:imagedata r:id="rId51" o:title=""/>
          </v:shape>
          <o:OLEObject Type="Embed" ProgID="Visio.Drawing.11" ShapeID="_x0000_i1033" DrawAspect="Content" ObjectID="_1793684596" r:id="rId52"/>
        </w:object>
      </w:r>
    </w:p>
    <w:p w14:paraId="020ACBA4" w14:textId="0F4F5EBC" w:rsidR="006D2E5A" w:rsidRPr="00BD4626" w:rsidRDefault="00BD4626" w:rsidP="002D3195">
      <w:pPr>
        <w:pStyle w:val="h3numbered"/>
      </w:pPr>
      <w:bookmarkStart w:id="223" w:name="_Toc183071090"/>
      <w:r w:rsidRPr="00BD4626">
        <w:lastRenderedPageBreak/>
        <w:t>7.2.6 Endorse</w:t>
      </w:r>
      <w:bookmarkEnd w:id="223"/>
    </w:p>
    <w:p w14:paraId="053A52C2" w14:textId="77777777" w:rsidR="006D2E5A" w:rsidRDefault="006D2E5A" w:rsidP="006D2E5A">
      <w:pPr>
        <w:jc w:val="both"/>
      </w:pPr>
      <w:r>
        <w:t xml:space="preserve">For further information see the document ‘Electronic Prescription Service Guidance for Endorsement’ </w:t>
      </w:r>
    </w:p>
    <w:p w14:paraId="298596D9" w14:textId="77777777" w:rsidR="006D2E5A" w:rsidRDefault="006D2E5A" w:rsidP="006D2E5A">
      <w:pPr>
        <w:jc w:val="both"/>
      </w:pPr>
      <w:r>
        <w:t>(</w:t>
      </w:r>
      <w:hyperlink r:id="rId53" w:history="1">
        <w:r w:rsidRPr="00B13C1A">
          <w:rPr>
            <w:rStyle w:val="Hyperlink"/>
            <w:rFonts w:ascii="Arial" w:hAnsi="Arial"/>
          </w:rPr>
          <w:t>http://www.nhsbsa.nhs.uk/PrescriptionServices/1972.aspx</w:t>
        </w:r>
      </w:hyperlink>
      <w:r>
        <w:t xml:space="preserve"> ) </w:t>
      </w:r>
    </w:p>
    <w:p w14:paraId="04F8C96B" w14:textId="77777777" w:rsidR="006D2E5A" w:rsidRDefault="006D2E5A" w:rsidP="006D2E5A"/>
    <w:p w14:paraId="5753C564" w14:textId="4A1EAD1A" w:rsidR="006D2E5A" w:rsidRDefault="004108A3" w:rsidP="002D3195">
      <w:pPr>
        <w:pStyle w:val="h4numbered"/>
        <w:rPr>
          <w:rFonts w:hint="eastAsia"/>
        </w:rPr>
      </w:pPr>
      <w:bookmarkStart w:id="224" w:name="_Toc183071091"/>
      <w:r>
        <w:t xml:space="preserve">7.2.6.1 </w:t>
      </w:r>
      <w:r w:rsidR="006D2E5A">
        <w:t>Type</w:t>
      </w:r>
      <w:bookmarkEnd w:id="224"/>
    </w:p>
    <w:p w14:paraId="7D9766D8" w14:textId="77777777" w:rsidR="006D2E5A" w:rsidRDefault="006D2E5A" w:rsidP="006D2E5A">
      <w:r>
        <w:t>Process</w:t>
      </w:r>
    </w:p>
    <w:p w14:paraId="3451754A" w14:textId="77777777" w:rsidR="006D2E5A" w:rsidRDefault="006D2E5A" w:rsidP="006D2E5A"/>
    <w:p w14:paraId="340D656F" w14:textId="0256F9B6" w:rsidR="006D2E5A" w:rsidRDefault="004108A3" w:rsidP="002D3195">
      <w:pPr>
        <w:pStyle w:val="h4numbered"/>
        <w:rPr>
          <w:rFonts w:hint="eastAsia"/>
        </w:rPr>
      </w:pPr>
      <w:bookmarkStart w:id="225" w:name="_Toc183071092"/>
      <w:r>
        <w:t xml:space="preserve">7.2.6.2 </w:t>
      </w:r>
      <w:r w:rsidR="006D2E5A">
        <w:t>Description</w:t>
      </w:r>
      <w:bookmarkEnd w:id="225"/>
    </w:p>
    <w:p w14:paraId="7243960E" w14:textId="77777777" w:rsidR="006D2E5A" w:rsidRDefault="006D2E5A" w:rsidP="006D2E5A">
      <w:pPr>
        <w:jc w:val="both"/>
      </w:pPr>
      <w:r>
        <w:t>The Drug Tariff rules regarding when a particular type of endorsement should be applied are complex and often involve determining whether the prescribed or dispensed item belongs to a certain group of products. The application of Drug Tariff rules is beyond the scope of this guide, however below is a list of product groups commonly requiring endorsements which the dm+d can be used to identify.</w:t>
      </w:r>
    </w:p>
    <w:p w14:paraId="25E09AF6" w14:textId="77777777" w:rsidR="006D2E5A" w:rsidRDefault="006D2E5A" w:rsidP="006D2E5A">
      <w:pPr>
        <w:jc w:val="both"/>
      </w:pPr>
      <w:r>
        <w:t xml:space="preserve"> </w:t>
      </w:r>
    </w:p>
    <w:p w14:paraId="34A5A8C2" w14:textId="1250D3A4" w:rsidR="006D2E5A" w:rsidRDefault="004108A3" w:rsidP="002D3195">
      <w:pPr>
        <w:pStyle w:val="h4numbered"/>
        <w:rPr>
          <w:rFonts w:hint="eastAsia"/>
        </w:rPr>
      </w:pPr>
      <w:bookmarkStart w:id="226" w:name="_Toc183071093"/>
      <w:r>
        <w:t xml:space="preserve">7.2.6.3 </w:t>
      </w:r>
      <w:r w:rsidR="006D2E5A">
        <w:t>Broken Bulk</w:t>
      </w:r>
      <w:bookmarkEnd w:id="226"/>
    </w:p>
    <w:p w14:paraId="2BB70D25" w14:textId="77777777" w:rsidR="006D2E5A" w:rsidRDefault="006D2E5A" w:rsidP="006D2E5A">
      <w:pPr>
        <w:jc w:val="both"/>
      </w:pPr>
      <w:r>
        <w:t>Items for which Broken Bulk can be claimed are identified by the BB attribute in the REIMB_INFO entity where this attribute is set to 1.  Broken Bulk endorsements MUST never be set up as a default in dispensing endorsement systems.</w:t>
      </w:r>
    </w:p>
    <w:p w14:paraId="2880106C" w14:textId="77777777" w:rsidR="006D2E5A" w:rsidRDefault="006D2E5A" w:rsidP="006D2E5A"/>
    <w:p w14:paraId="5402B9C1" w14:textId="7B748BDC" w:rsidR="006D2E5A" w:rsidRDefault="004108A3" w:rsidP="002D3195">
      <w:pPr>
        <w:pStyle w:val="h4numbered"/>
        <w:rPr>
          <w:rFonts w:hint="eastAsia"/>
        </w:rPr>
      </w:pPr>
      <w:bookmarkStart w:id="227" w:name="_Toc183071094"/>
      <w:r>
        <w:t xml:space="preserve">7.2.6.4 </w:t>
      </w:r>
      <w:r w:rsidR="006D2E5A">
        <w:t>Example 1</w:t>
      </w:r>
      <w:bookmarkEnd w:id="227"/>
    </w:p>
    <w:p w14:paraId="2B881D7F" w14:textId="77777777" w:rsidR="006D2E5A" w:rsidRDefault="006D2E5A" w:rsidP="006D2E5A">
      <w:pPr>
        <w:jc w:val="both"/>
      </w:pPr>
      <w:r>
        <w:t>The following example will return a result where Broken Bulk can be claimed for a given AMPP. This example is for “Labetalol 100mg tablets (Kent Pharma (UK) Ltd) 56 tablet”:</w:t>
      </w:r>
    </w:p>
    <w:p w14:paraId="7D3E83F7" w14:textId="77777777" w:rsidR="006D2E5A" w:rsidRPr="00B13C1A" w:rsidRDefault="006D2E5A" w:rsidP="006D2E5A">
      <w:pPr>
        <w:jc w:val="both"/>
        <w:rPr>
          <w:b/>
          <w:bCs/>
        </w:rPr>
      </w:pPr>
      <w:r w:rsidRPr="00B13C1A">
        <w:rPr>
          <w:b/>
          <w:bCs/>
        </w:rPr>
        <w:t>This pseudo code is provided for illustration only and due to the nature and variety of data manipulation languages may not constitute complete or correct SQL syntax. It is not intended for use directly in an application.</w:t>
      </w:r>
    </w:p>
    <w:p w14:paraId="2376EA8A" w14:textId="77777777" w:rsidR="006D2E5A" w:rsidRDefault="006D2E5A" w:rsidP="006D2E5A">
      <w:r>
        <w:tab/>
        <w:t xml:space="preserve">SELECT </w:t>
      </w:r>
      <w:r>
        <w:tab/>
        <w:t>AMPP.APPID ,AMPP.NM</w:t>
      </w:r>
    </w:p>
    <w:p w14:paraId="24107F1C" w14:textId="77777777" w:rsidR="006D2E5A" w:rsidRDefault="006D2E5A" w:rsidP="006D2E5A">
      <w:r>
        <w:tab/>
        <w:t xml:space="preserve">FROM </w:t>
      </w:r>
      <w:r>
        <w:tab/>
        <w:t>AMPP</w:t>
      </w:r>
    </w:p>
    <w:p w14:paraId="27E919E2" w14:textId="77777777" w:rsidR="006D2E5A" w:rsidRDefault="006D2E5A" w:rsidP="006D2E5A">
      <w:r>
        <w:lastRenderedPageBreak/>
        <w:tab/>
        <w:t xml:space="preserve">INNER JOIN </w:t>
      </w:r>
      <w:r>
        <w:tab/>
        <w:t>REIMB_INFO</w:t>
      </w:r>
    </w:p>
    <w:p w14:paraId="3492BC3C" w14:textId="77777777" w:rsidR="006D2E5A" w:rsidRDefault="006D2E5A" w:rsidP="006D2E5A">
      <w:r>
        <w:tab/>
        <w:t xml:space="preserve">ON </w:t>
      </w:r>
      <w:r>
        <w:tab/>
      </w:r>
      <w:r>
        <w:tab/>
        <w:t>REIMB_INFO.APPID = AMPP.APPID</w:t>
      </w:r>
    </w:p>
    <w:p w14:paraId="7C4C080F" w14:textId="77777777" w:rsidR="006D2E5A" w:rsidRDefault="006D2E5A" w:rsidP="006D2E5A">
      <w:r>
        <w:tab/>
        <w:t xml:space="preserve">AND </w:t>
      </w:r>
      <w:r>
        <w:tab/>
      </w:r>
      <w:r>
        <w:tab/>
        <w:t>REIMB_INFO.BB = 1</w:t>
      </w:r>
    </w:p>
    <w:p w14:paraId="0BDE257B" w14:textId="77777777" w:rsidR="006D2E5A" w:rsidRDefault="006D2E5A" w:rsidP="006D2E5A">
      <w:r>
        <w:tab/>
        <w:t>WHERE</w:t>
      </w:r>
      <w:r>
        <w:tab/>
        <w:t>AMPP.APPID = 1390611000001106</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4086"/>
      </w:tblGrid>
      <w:tr w:rsidR="006D2E5A" w:rsidRPr="006030AA" w14:paraId="200B37C4" w14:textId="77777777" w:rsidTr="00241C01">
        <w:trPr>
          <w:trHeight w:val="281"/>
          <w:jc w:val="center"/>
        </w:trPr>
        <w:tc>
          <w:tcPr>
            <w:tcW w:w="2658" w:type="dxa"/>
            <w:shd w:val="clear" w:color="auto" w:fill="E6E6E6"/>
          </w:tcPr>
          <w:p w14:paraId="6450A73D" w14:textId="77777777" w:rsidR="006D2E5A" w:rsidRPr="006030AA" w:rsidRDefault="006D2E5A" w:rsidP="00241C01">
            <w:pPr>
              <w:pStyle w:val="TableHeader"/>
            </w:pPr>
            <w:r w:rsidRPr="006030AA">
              <w:t>APPID</w:t>
            </w:r>
          </w:p>
        </w:tc>
        <w:tc>
          <w:tcPr>
            <w:tcW w:w="4086" w:type="dxa"/>
            <w:shd w:val="clear" w:color="auto" w:fill="E6E6E6"/>
          </w:tcPr>
          <w:p w14:paraId="052CBAE9" w14:textId="77777777" w:rsidR="006D2E5A" w:rsidRPr="006030AA" w:rsidRDefault="006D2E5A" w:rsidP="00241C01">
            <w:pPr>
              <w:pStyle w:val="TableHeader"/>
            </w:pPr>
            <w:r w:rsidRPr="006030AA">
              <w:t>NM</w:t>
            </w:r>
          </w:p>
        </w:tc>
      </w:tr>
      <w:tr w:rsidR="006D2E5A" w:rsidRPr="006030AA" w14:paraId="6948E0A4" w14:textId="77777777" w:rsidTr="00241C01">
        <w:trPr>
          <w:trHeight w:val="574"/>
          <w:jc w:val="center"/>
        </w:trPr>
        <w:tc>
          <w:tcPr>
            <w:tcW w:w="2658" w:type="dxa"/>
          </w:tcPr>
          <w:p w14:paraId="696719BD" w14:textId="77777777" w:rsidR="006D2E5A" w:rsidRDefault="006D2E5A" w:rsidP="00241C01">
            <w:pPr>
              <w:pStyle w:val="TableText"/>
            </w:pPr>
            <w:r w:rsidRPr="00147F28">
              <w:t>1390611000001106</w:t>
            </w:r>
          </w:p>
          <w:p w14:paraId="33536910" w14:textId="77777777" w:rsidR="006D2E5A" w:rsidRPr="006030AA" w:rsidRDefault="006D2E5A" w:rsidP="00241C01">
            <w:pPr>
              <w:pStyle w:val="TableText"/>
            </w:pPr>
          </w:p>
        </w:tc>
        <w:tc>
          <w:tcPr>
            <w:tcW w:w="4086" w:type="dxa"/>
          </w:tcPr>
          <w:p w14:paraId="21F258E4" w14:textId="77777777" w:rsidR="006D2E5A" w:rsidRPr="006030AA" w:rsidRDefault="006D2E5A" w:rsidP="00241C01">
            <w:pPr>
              <w:pStyle w:val="TableText"/>
            </w:pPr>
            <w:r w:rsidRPr="006030AA">
              <w:t>Labetalol 100mg tablets (</w:t>
            </w:r>
            <w:r>
              <w:t xml:space="preserve">Kent Pharma </w:t>
            </w:r>
            <w:r>
              <w:rPr>
                <w:u w:val="single"/>
              </w:rPr>
              <w:t>(UK)</w:t>
            </w:r>
            <w:r>
              <w:t xml:space="preserve"> Ltd</w:t>
            </w:r>
            <w:r w:rsidRPr="006030AA">
              <w:t>) 56 tablet</w:t>
            </w:r>
          </w:p>
        </w:tc>
      </w:tr>
    </w:tbl>
    <w:p w14:paraId="2BDEEE2A" w14:textId="77777777" w:rsidR="006D2E5A" w:rsidRDefault="006D2E5A" w:rsidP="006D2E5A"/>
    <w:p w14:paraId="5D73971B" w14:textId="7B7F896B" w:rsidR="006D2E5A" w:rsidRDefault="002F00A7" w:rsidP="002D3195">
      <w:pPr>
        <w:pStyle w:val="h4numbered"/>
        <w:rPr>
          <w:rFonts w:hint="eastAsia"/>
        </w:rPr>
      </w:pPr>
      <w:bookmarkStart w:id="228" w:name="_Toc183071095"/>
      <w:r>
        <w:t xml:space="preserve">7.2.6.5 </w:t>
      </w:r>
      <w:r w:rsidR="006D2E5A">
        <w:t>Special Containers</w:t>
      </w:r>
      <w:bookmarkEnd w:id="228"/>
    </w:p>
    <w:p w14:paraId="514FB44E" w14:textId="77777777" w:rsidR="006D2E5A" w:rsidRDefault="006D2E5A" w:rsidP="006D2E5A">
      <w:pPr>
        <w:jc w:val="both"/>
      </w:pPr>
      <w:r>
        <w:t>Where the dispenser has had to dispense a quantity differing from the prescribed quantity because the dispensed item is a special container then an endorsement is required.</w:t>
      </w:r>
    </w:p>
    <w:p w14:paraId="79C4EB2D" w14:textId="77777777" w:rsidR="006D2E5A" w:rsidRDefault="006D2E5A" w:rsidP="006D2E5A">
      <w:pPr>
        <w:jc w:val="both"/>
      </w:pPr>
      <w:r>
        <w:t>The identification of special containers is covered in the section 7.2.5.4 Calculate Quantity to Dispense under example 1.</w:t>
      </w:r>
    </w:p>
    <w:p w14:paraId="127F0B32" w14:textId="77777777" w:rsidR="006D2E5A" w:rsidRDefault="006D2E5A" w:rsidP="006D2E5A"/>
    <w:p w14:paraId="2EDD3BBB" w14:textId="1A572A1C" w:rsidR="006D2E5A" w:rsidRDefault="002F00A7" w:rsidP="002D3195">
      <w:pPr>
        <w:pStyle w:val="h4numbered"/>
        <w:rPr>
          <w:rFonts w:hint="eastAsia"/>
        </w:rPr>
      </w:pPr>
      <w:bookmarkStart w:id="229" w:name="_Toc183071096"/>
      <w:r>
        <w:t xml:space="preserve">7.2.6.6 </w:t>
      </w:r>
      <w:r w:rsidR="006D2E5A">
        <w:t>Non-Drug Tariff VMPs</w:t>
      </w:r>
      <w:bookmarkEnd w:id="229"/>
    </w:p>
    <w:p w14:paraId="2D7A0976" w14:textId="77777777" w:rsidR="006D2E5A" w:rsidRDefault="006D2E5A" w:rsidP="006D2E5A">
      <w:pPr>
        <w:jc w:val="both"/>
      </w:pPr>
      <w:r>
        <w:t>Whether or not a VMP is in the Drug Tariff is determined by navigating to the DTINFO entity at VMPP level. The PAY_CATCD indicates to which category of the Drug Tariff a VMPP belongs. Where there are no VMPPs attached to a given VMP that are in the DTINFO entity then the VMP is not in the Drug Tariff.</w:t>
      </w:r>
    </w:p>
    <w:p w14:paraId="3DC9ACE3" w14:textId="77777777" w:rsidR="006D2E5A" w:rsidRDefault="006D2E5A" w:rsidP="006D2E5A"/>
    <w:p w14:paraId="7CFA6311" w14:textId="6F54CDA2" w:rsidR="006D2E5A" w:rsidRDefault="002F00A7" w:rsidP="002D3195">
      <w:pPr>
        <w:pStyle w:val="h4numbered"/>
        <w:rPr>
          <w:rFonts w:hint="eastAsia"/>
        </w:rPr>
      </w:pPr>
      <w:bookmarkStart w:id="230" w:name="_Toc183071097"/>
      <w:r>
        <w:t xml:space="preserve">7.2.6.7 </w:t>
      </w:r>
      <w:r w:rsidR="006D2E5A">
        <w:t>Example 2</w:t>
      </w:r>
      <w:bookmarkEnd w:id="230"/>
    </w:p>
    <w:p w14:paraId="17716F67" w14:textId="77777777" w:rsidR="006D2E5A" w:rsidRDefault="006D2E5A" w:rsidP="006D2E5A">
      <w:pPr>
        <w:jc w:val="both"/>
      </w:pPr>
      <w:r>
        <w:t>The following example determines whether a given VMP (Sodium bicarbonate mixture paediatric) is in the Drug Tariff.</w:t>
      </w:r>
    </w:p>
    <w:p w14:paraId="19964271" w14:textId="77777777" w:rsidR="006D2E5A" w:rsidRPr="003F4CE6" w:rsidRDefault="006D2E5A" w:rsidP="006D2E5A">
      <w:pPr>
        <w:jc w:val="both"/>
        <w:rPr>
          <w:b/>
          <w:bCs/>
        </w:rPr>
      </w:pPr>
      <w:r w:rsidRPr="003F4CE6">
        <w:rPr>
          <w:b/>
          <w:bCs/>
        </w:rPr>
        <w:t>This pseudo code is provided for illustration only and due to the nature and variety of data manipulation languages may not constitute complete or correct SQL syntax. It is not intended for use directly in an application.</w:t>
      </w:r>
    </w:p>
    <w:p w14:paraId="234AC32D" w14:textId="77777777" w:rsidR="006D2E5A" w:rsidRDefault="006D2E5A" w:rsidP="006D2E5A">
      <w:pPr>
        <w:ind w:firstLine="720"/>
      </w:pPr>
      <w:r>
        <w:t xml:space="preserve">SELECT </w:t>
      </w:r>
      <w:r>
        <w:tab/>
        <w:t>VMP.NM, PAY_CATCD</w:t>
      </w:r>
    </w:p>
    <w:p w14:paraId="062E5C9C" w14:textId="77777777" w:rsidR="006D2E5A" w:rsidRDefault="006D2E5A" w:rsidP="006D2E5A">
      <w:r>
        <w:lastRenderedPageBreak/>
        <w:tab/>
        <w:t xml:space="preserve">FROM </w:t>
      </w:r>
      <w:r>
        <w:tab/>
        <w:t>VMP</w:t>
      </w:r>
    </w:p>
    <w:p w14:paraId="3BA3762F" w14:textId="77777777" w:rsidR="006D2E5A" w:rsidRDefault="006D2E5A" w:rsidP="006D2E5A">
      <w:r>
        <w:tab/>
        <w:t xml:space="preserve">INNER JOIN </w:t>
      </w:r>
      <w:r>
        <w:tab/>
        <w:t>VMPP</w:t>
      </w:r>
    </w:p>
    <w:p w14:paraId="08F9B4AE" w14:textId="77777777" w:rsidR="006D2E5A" w:rsidRDefault="006D2E5A" w:rsidP="006D2E5A">
      <w:r>
        <w:tab/>
        <w:t xml:space="preserve">ON </w:t>
      </w:r>
      <w:r>
        <w:tab/>
      </w:r>
      <w:r>
        <w:tab/>
        <w:t>VMP.VPID = VMPP.VPID</w:t>
      </w:r>
    </w:p>
    <w:p w14:paraId="6E953540" w14:textId="77777777" w:rsidR="006D2E5A" w:rsidRDefault="006D2E5A" w:rsidP="006D2E5A">
      <w:r>
        <w:tab/>
        <w:t xml:space="preserve">INNER JOIN </w:t>
      </w:r>
      <w:r>
        <w:tab/>
        <w:t>DTINFO</w:t>
      </w:r>
    </w:p>
    <w:p w14:paraId="6D28C15F" w14:textId="77777777" w:rsidR="006D2E5A" w:rsidRDefault="006D2E5A" w:rsidP="006D2E5A">
      <w:r>
        <w:tab/>
        <w:t xml:space="preserve">ON </w:t>
      </w:r>
      <w:r>
        <w:tab/>
      </w:r>
      <w:r>
        <w:tab/>
        <w:t>DTINFO.VPPID = VMPP.VPPID</w:t>
      </w:r>
    </w:p>
    <w:p w14:paraId="4F8F53B8" w14:textId="77777777" w:rsidR="006D2E5A" w:rsidRDefault="006D2E5A" w:rsidP="006D2E5A">
      <w:r>
        <w:tab/>
        <w:t xml:space="preserve">WHERE </w:t>
      </w:r>
      <w:r>
        <w:tab/>
        <w:t xml:space="preserve">VMP.VPID = </w:t>
      </w:r>
      <w:r w:rsidRPr="006A025E">
        <w:t>34194511000001100</w:t>
      </w:r>
    </w:p>
    <w:p w14:paraId="2F28E12D" w14:textId="06F8A08B" w:rsidR="006D2E5A" w:rsidRDefault="006D2E5A" w:rsidP="006D2E5A">
      <w:r>
        <w:t xml:space="preserve">In this instance no result is returned meaning that the VMP is not in the Drug Tariff. </w:t>
      </w:r>
    </w:p>
    <w:p w14:paraId="4E534DD8" w14:textId="77777777" w:rsidR="006D2E5A" w:rsidRDefault="006D2E5A" w:rsidP="006D2E5A"/>
    <w:p w14:paraId="6CDE30C8" w14:textId="0703E023" w:rsidR="006D2E5A" w:rsidRDefault="002E156E" w:rsidP="002D5487">
      <w:pPr>
        <w:pStyle w:val="Heading4"/>
        <w:rPr>
          <w:rFonts w:hint="eastAsia"/>
        </w:rPr>
      </w:pPr>
      <w:bookmarkStart w:id="231" w:name="_Toc183071098"/>
      <w:r>
        <w:t xml:space="preserve">7.2.6.8 </w:t>
      </w:r>
      <w:r w:rsidR="006D2E5A">
        <w:t>Drug Tariff Sections</w:t>
      </w:r>
      <w:bookmarkEnd w:id="231"/>
    </w:p>
    <w:p w14:paraId="2BB4B1BE" w14:textId="77777777" w:rsidR="006D2E5A" w:rsidRDefault="006D2E5A" w:rsidP="006D2E5A">
      <w:pPr>
        <w:jc w:val="both"/>
      </w:pPr>
      <w:r>
        <w:t>Using the PAY_CATCD attribute above VMPs appearing in certain parts of the Drug Tariff can be identified. The DT_PAYMENT_CATEGORY entity can be used to determine in which specific part of the Drug Tariff a given VMP appears.</w:t>
      </w:r>
    </w:p>
    <w:p w14:paraId="4E139898" w14:textId="77777777" w:rsidR="006D2E5A" w:rsidRDefault="006D2E5A" w:rsidP="006D2E5A"/>
    <w:p w14:paraId="60D1DF80" w14:textId="243F9EBD" w:rsidR="006D2E5A" w:rsidRDefault="002E156E" w:rsidP="002D5487">
      <w:pPr>
        <w:pStyle w:val="Heading4"/>
        <w:rPr>
          <w:rFonts w:hint="eastAsia"/>
        </w:rPr>
      </w:pPr>
      <w:bookmarkStart w:id="232" w:name="_Toc183071099"/>
      <w:r>
        <w:t xml:space="preserve">7.2.6.9 </w:t>
      </w:r>
      <w:r w:rsidR="006D2E5A">
        <w:t>Example 3</w:t>
      </w:r>
      <w:bookmarkEnd w:id="232"/>
    </w:p>
    <w:p w14:paraId="10B09F40" w14:textId="77777777" w:rsidR="006D2E5A" w:rsidRDefault="006D2E5A" w:rsidP="006D2E5A">
      <w:pPr>
        <w:jc w:val="both"/>
      </w:pPr>
      <w:r>
        <w:t>The following example identifies those VMPs which appear in Part IXR of the Drug Tariff:</w:t>
      </w:r>
    </w:p>
    <w:p w14:paraId="6566C68C" w14:textId="77777777" w:rsidR="006D2E5A" w:rsidRPr="007D739D" w:rsidRDefault="006D2E5A" w:rsidP="006D2E5A">
      <w:pPr>
        <w:jc w:val="both"/>
        <w:rPr>
          <w:b/>
          <w:bCs/>
        </w:rPr>
      </w:pPr>
      <w:r w:rsidRPr="007D739D">
        <w:rPr>
          <w:b/>
          <w:bCs/>
        </w:rPr>
        <w:t>This pseudo code is provided for illustration only and due to the nature and variety of data manipulation languages may not constitute complete or correct SQL syntax. It is not intended for use directly in an application.</w:t>
      </w:r>
    </w:p>
    <w:p w14:paraId="35BD4833" w14:textId="77777777" w:rsidR="006D2E5A" w:rsidRDefault="006D2E5A" w:rsidP="006D2E5A">
      <w:r>
        <w:tab/>
        <w:t xml:space="preserve">SELECT </w:t>
      </w:r>
      <w:r>
        <w:tab/>
        <w:t>VMP.VPID, VMP.NM</w:t>
      </w:r>
    </w:p>
    <w:p w14:paraId="39878B65" w14:textId="77777777" w:rsidR="006D2E5A" w:rsidRDefault="006D2E5A" w:rsidP="006D2E5A">
      <w:r>
        <w:tab/>
        <w:t xml:space="preserve">FROM </w:t>
      </w:r>
      <w:r>
        <w:tab/>
        <w:t xml:space="preserve">VMPP </w:t>
      </w:r>
    </w:p>
    <w:p w14:paraId="1FFB6461" w14:textId="77777777" w:rsidR="006D2E5A" w:rsidRDefault="006D2E5A" w:rsidP="006D2E5A">
      <w:r>
        <w:tab/>
        <w:t xml:space="preserve">INNER JOIN </w:t>
      </w:r>
      <w:r>
        <w:tab/>
        <w:t xml:space="preserve">DTINFO </w:t>
      </w:r>
    </w:p>
    <w:p w14:paraId="0A46AA0B" w14:textId="77777777" w:rsidR="006D2E5A" w:rsidRDefault="006D2E5A" w:rsidP="006D2E5A">
      <w:r>
        <w:tab/>
        <w:t xml:space="preserve">ON </w:t>
      </w:r>
      <w:r>
        <w:tab/>
      </w:r>
      <w:r>
        <w:tab/>
        <w:t xml:space="preserve">VMPP.VPPID= DTINFO.VPPID </w:t>
      </w:r>
    </w:p>
    <w:p w14:paraId="53F62270" w14:textId="77777777" w:rsidR="006D2E5A" w:rsidRDefault="006D2E5A" w:rsidP="006D2E5A">
      <w:r>
        <w:tab/>
        <w:t xml:space="preserve">INNER JOIN </w:t>
      </w:r>
      <w:r>
        <w:tab/>
        <w:t>VMP</w:t>
      </w:r>
    </w:p>
    <w:p w14:paraId="2494169B" w14:textId="77777777" w:rsidR="006D2E5A" w:rsidRDefault="006D2E5A" w:rsidP="006D2E5A">
      <w:r>
        <w:tab/>
        <w:t xml:space="preserve">ON </w:t>
      </w:r>
      <w:r>
        <w:tab/>
      </w:r>
      <w:r>
        <w:tab/>
        <w:t>VMP.VPID = VMPP.VPID</w:t>
      </w:r>
    </w:p>
    <w:p w14:paraId="6033EBB5" w14:textId="77777777" w:rsidR="006D2E5A" w:rsidRDefault="006D2E5A" w:rsidP="006D2E5A">
      <w:r>
        <w:lastRenderedPageBreak/>
        <w:tab/>
        <w:t xml:space="preserve">AND </w:t>
      </w:r>
      <w:r>
        <w:tab/>
      </w:r>
      <w:r>
        <w:tab/>
        <w:t>PAY_CATCD = 8</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682"/>
      </w:tblGrid>
      <w:tr w:rsidR="006D2E5A" w:rsidRPr="006030AA" w14:paraId="3D94D56D" w14:textId="77777777" w:rsidTr="00241C01">
        <w:trPr>
          <w:trHeight w:val="398"/>
          <w:jc w:val="center"/>
        </w:trPr>
        <w:tc>
          <w:tcPr>
            <w:tcW w:w="2329" w:type="dxa"/>
            <w:shd w:val="clear" w:color="auto" w:fill="E6E6E6"/>
          </w:tcPr>
          <w:p w14:paraId="1D5CA8CD" w14:textId="77777777" w:rsidR="006D2E5A" w:rsidRPr="006030AA" w:rsidRDefault="006D2E5A" w:rsidP="00241C01">
            <w:pPr>
              <w:pStyle w:val="TableHeader"/>
            </w:pPr>
            <w:r w:rsidRPr="006030AA">
              <w:t>VPID</w:t>
            </w:r>
          </w:p>
        </w:tc>
        <w:tc>
          <w:tcPr>
            <w:tcW w:w="6682" w:type="dxa"/>
            <w:shd w:val="clear" w:color="auto" w:fill="E6E6E6"/>
          </w:tcPr>
          <w:p w14:paraId="06C48E54" w14:textId="77777777" w:rsidR="006D2E5A" w:rsidRPr="006030AA" w:rsidRDefault="006D2E5A" w:rsidP="00241C01">
            <w:pPr>
              <w:pStyle w:val="TableHeader"/>
            </w:pPr>
            <w:r w:rsidRPr="006030AA">
              <w:t>NM</w:t>
            </w:r>
          </w:p>
        </w:tc>
      </w:tr>
      <w:tr w:rsidR="006D2E5A" w:rsidRPr="00147526" w14:paraId="0E65DEF9" w14:textId="77777777" w:rsidTr="00241C01">
        <w:trPr>
          <w:trHeight w:val="373"/>
          <w:jc w:val="center"/>
        </w:trPr>
        <w:tc>
          <w:tcPr>
            <w:tcW w:w="2329" w:type="dxa"/>
            <w:vAlign w:val="bottom"/>
          </w:tcPr>
          <w:p w14:paraId="11CC972F" w14:textId="77777777" w:rsidR="006D2E5A" w:rsidRPr="00721CAC" w:rsidRDefault="006D2E5A" w:rsidP="00241C01">
            <w:pPr>
              <w:pStyle w:val="TableText"/>
            </w:pPr>
            <w:r>
              <w:t>3432411000001101</w:t>
            </w:r>
          </w:p>
        </w:tc>
        <w:tc>
          <w:tcPr>
            <w:tcW w:w="6682" w:type="dxa"/>
            <w:vAlign w:val="bottom"/>
          </w:tcPr>
          <w:p w14:paraId="70D09EB8" w14:textId="77777777" w:rsidR="006D2E5A" w:rsidRPr="00721CAC" w:rsidRDefault="006D2E5A" w:rsidP="00241C01">
            <w:pPr>
              <w:pStyle w:val="TableText"/>
            </w:pPr>
            <w:r>
              <w:t>Blood glucose biosensor testing discs</w:t>
            </w:r>
          </w:p>
        </w:tc>
      </w:tr>
      <w:tr w:rsidR="006D2E5A" w:rsidRPr="00147526" w14:paraId="1029DC51" w14:textId="77777777" w:rsidTr="00241C01">
        <w:trPr>
          <w:trHeight w:val="276"/>
          <w:jc w:val="center"/>
        </w:trPr>
        <w:tc>
          <w:tcPr>
            <w:tcW w:w="2329" w:type="dxa"/>
            <w:vAlign w:val="bottom"/>
          </w:tcPr>
          <w:p w14:paraId="7527C01C" w14:textId="77777777" w:rsidR="006D2E5A" w:rsidRPr="00721CAC" w:rsidRDefault="006D2E5A" w:rsidP="00241C01">
            <w:pPr>
              <w:pStyle w:val="TableText"/>
            </w:pPr>
            <w:r>
              <w:t>3432511000001102</w:t>
            </w:r>
          </w:p>
        </w:tc>
        <w:tc>
          <w:tcPr>
            <w:tcW w:w="6682" w:type="dxa"/>
            <w:vAlign w:val="bottom"/>
          </w:tcPr>
          <w:p w14:paraId="1101E138" w14:textId="77777777" w:rsidR="006D2E5A" w:rsidRPr="00721CAC" w:rsidRDefault="006D2E5A" w:rsidP="00241C01">
            <w:pPr>
              <w:pStyle w:val="TableText"/>
            </w:pPr>
            <w:r>
              <w:t>Blood glucose biosensor testing strips</w:t>
            </w:r>
          </w:p>
        </w:tc>
      </w:tr>
      <w:tr w:rsidR="006D2E5A" w:rsidRPr="00147526" w14:paraId="6027C7FA" w14:textId="77777777" w:rsidTr="00241C01">
        <w:trPr>
          <w:trHeight w:val="276"/>
          <w:jc w:val="center"/>
        </w:trPr>
        <w:tc>
          <w:tcPr>
            <w:tcW w:w="2329" w:type="dxa"/>
            <w:vAlign w:val="bottom"/>
          </w:tcPr>
          <w:p w14:paraId="30F5C108" w14:textId="77777777" w:rsidR="006D2E5A" w:rsidRPr="00147526" w:rsidRDefault="006D2E5A" w:rsidP="00241C01">
            <w:pPr>
              <w:pStyle w:val="TableText"/>
              <w:rPr>
                <w:highlight w:val="yellow"/>
              </w:rPr>
            </w:pPr>
            <w:r>
              <w:t>16548411000001101</w:t>
            </w:r>
          </w:p>
        </w:tc>
        <w:tc>
          <w:tcPr>
            <w:tcW w:w="6682" w:type="dxa"/>
            <w:vAlign w:val="bottom"/>
          </w:tcPr>
          <w:p w14:paraId="5EFB0CD2" w14:textId="77777777" w:rsidR="006D2E5A" w:rsidRPr="00147526" w:rsidRDefault="006D2E5A" w:rsidP="00241C01">
            <w:pPr>
              <w:pStyle w:val="TableText"/>
              <w:rPr>
                <w:highlight w:val="yellow"/>
              </w:rPr>
            </w:pPr>
            <w:r>
              <w:t>Blood glucose colorimetric cassette</w:t>
            </w:r>
          </w:p>
        </w:tc>
      </w:tr>
      <w:tr w:rsidR="006D2E5A" w:rsidRPr="00147526" w14:paraId="3A08805A" w14:textId="77777777" w:rsidTr="00241C01">
        <w:trPr>
          <w:trHeight w:val="276"/>
          <w:jc w:val="center"/>
        </w:trPr>
        <w:tc>
          <w:tcPr>
            <w:tcW w:w="2329" w:type="dxa"/>
            <w:vAlign w:val="bottom"/>
          </w:tcPr>
          <w:p w14:paraId="712FAD0A" w14:textId="77777777" w:rsidR="006D2E5A" w:rsidRPr="00147526" w:rsidRDefault="006D2E5A" w:rsidP="00241C01">
            <w:pPr>
              <w:pStyle w:val="TableText"/>
              <w:rPr>
                <w:highlight w:val="yellow"/>
              </w:rPr>
            </w:pPr>
            <w:r>
              <w:t>3432611000001103</w:t>
            </w:r>
          </w:p>
        </w:tc>
        <w:tc>
          <w:tcPr>
            <w:tcW w:w="6682" w:type="dxa"/>
            <w:vAlign w:val="bottom"/>
          </w:tcPr>
          <w:p w14:paraId="4D0E5610" w14:textId="77777777" w:rsidR="006D2E5A" w:rsidRPr="00147526" w:rsidRDefault="006D2E5A" w:rsidP="00241C01">
            <w:pPr>
              <w:pStyle w:val="TableText"/>
              <w:rPr>
                <w:highlight w:val="yellow"/>
              </w:rPr>
            </w:pPr>
            <w:r>
              <w:t>Blood glucose colorimetric testing strips</w:t>
            </w:r>
          </w:p>
        </w:tc>
      </w:tr>
      <w:tr w:rsidR="006D2E5A" w:rsidRPr="00147526" w14:paraId="75E26F3C" w14:textId="77777777" w:rsidTr="00241C01">
        <w:trPr>
          <w:trHeight w:val="276"/>
          <w:jc w:val="center"/>
        </w:trPr>
        <w:tc>
          <w:tcPr>
            <w:tcW w:w="2329" w:type="dxa"/>
            <w:vAlign w:val="bottom"/>
          </w:tcPr>
          <w:p w14:paraId="7330BCAE" w14:textId="77777777" w:rsidR="006D2E5A" w:rsidRPr="00147526" w:rsidRDefault="006D2E5A" w:rsidP="00241C01">
            <w:pPr>
              <w:pStyle w:val="TableText"/>
              <w:rPr>
                <w:highlight w:val="yellow"/>
              </w:rPr>
            </w:pPr>
            <w:r>
              <w:t>17428511000001106</w:t>
            </w:r>
          </w:p>
        </w:tc>
        <w:tc>
          <w:tcPr>
            <w:tcW w:w="6682" w:type="dxa"/>
            <w:vAlign w:val="bottom"/>
          </w:tcPr>
          <w:p w14:paraId="2FC3640F" w14:textId="77777777" w:rsidR="006D2E5A" w:rsidRPr="00147526" w:rsidRDefault="006D2E5A" w:rsidP="00241C01">
            <w:pPr>
              <w:pStyle w:val="TableText"/>
              <w:rPr>
                <w:highlight w:val="yellow"/>
              </w:rPr>
            </w:pPr>
            <w:r>
              <w:t>Blood glucose colorimetric testing tips</w:t>
            </w:r>
          </w:p>
        </w:tc>
      </w:tr>
      <w:tr w:rsidR="006D2E5A" w:rsidRPr="00147526" w14:paraId="6AB95351" w14:textId="77777777" w:rsidTr="00241C01">
        <w:trPr>
          <w:trHeight w:val="276"/>
          <w:jc w:val="center"/>
        </w:trPr>
        <w:tc>
          <w:tcPr>
            <w:tcW w:w="2329" w:type="dxa"/>
            <w:vAlign w:val="bottom"/>
          </w:tcPr>
          <w:p w14:paraId="0AD23E32" w14:textId="77777777" w:rsidR="006D2E5A" w:rsidRPr="00147526" w:rsidRDefault="006D2E5A" w:rsidP="00241C01">
            <w:pPr>
              <w:pStyle w:val="TableText"/>
              <w:rPr>
                <w:highlight w:val="yellow"/>
              </w:rPr>
            </w:pPr>
            <w:r>
              <w:t>7596711000001100</w:t>
            </w:r>
          </w:p>
        </w:tc>
        <w:tc>
          <w:tcPr>
            <w:tcW w:w="6682" w:type="dxa"/>
            <w:vAlign w:val="bottom"/>
          </w:tcPr>
          <w:p w14:paraId="3EA8BF22" w14:textId="77777777" w:rsidR="006D2E5A" w:rsidRDefault="006D2E5A" w:rsidP="00241C01">
            <w:pPr>
              <w:pStyle w:val="TableText"/>
            </w:pPr>
            <w:r>
              <w:t>Blood ketones testing strips</w:t>
            </w:r>
          </w:p>
        </w:tc>
      </w:tr>
      <w:tr w:rsidR="006D2E5A" w:rsidRPr="00147526" w14:paraId="6749587C" w14:textId="77777777" w:rsidTr="00241C01">
        <w:trPr>
          <w:trHeight w:val="276"/>
          <w:jc w:val="center"/>
        </w:trPr>
        <w:tc>
          <w:tcPr>
            <w:tcW w:w="2329" w:type="dxa"/>
            <w:vAlign w:val="bottom"/>
          </w:tcPr>
          <w:p w14:paraId="62BE2DB4" w14:textId="77777777" w:rsidR="006D2E5A" w:rsidRPr="00147526" w:rsidRDefault="006D2E5A" w:rsidP="00241C01">
            <w:pPr>
              <w:pStyle w:val="TableText"/>
              <w:rPr>
                <w:highlight w:val="yellow"/>
              </w:rPr>
            </w:pPr>
            <w:r>
              <w:t>3475111000001102</w:t>
            </w:r>
          </w:p>
        </w:tc>
        <w:tc>
          <w:tcPr>
            <w:tcW w:w="6682" w:type="dxa"/>
            <w:vAlign w:val="bottom"/>
          </w:tcPr>
          <w:p w14:paraId="34EC4615" w14:textId="77777777" w:rsidR="006D2E5A" w:rsidRPr="00147526" w:rsidRDefault="006D2E5A" w:rsidP="00241C01">
            <w:pPr>
              <w:pStyle w:val="TableText"/>
              <w:rPr>
                <w:highlight w:val="yellow"/>
              </w:rPr>
            </w:pPr>
            <w:r>
              <w:t>International normalised ratio testing strips</w:t>
            </w:r>
          </w:p>
        </w:tc>
      </w:tr>
      <w:tr w:rsidR="006D2E5A" w:rsidRPr="00106933" w14:paraId="7692662B" w14:textId="77777777" w:rsidTr="00241C01">
        <w:trPr>
          <w:trHeight w:val="276"/>
          <w:jc w:val="center"/>
        </w:trPr>
        <w:tc>
          <w:tcPr>
            <w:tcW w:w="2329" w:type="dxa"/>
            <w:vAlign w:val="bottom"/>
          </w:tcPr>
          <w:p w14:paraId="03D48A7B" w14:textId="77777777" w:rsidR="006D2E5A" w:rsidRPr="00147526" w:rsidRDefault="006D2E5A" w:rsidP="00241C01">
            <w:pPr>
              <w:pStyle w:val="TableText"/>
              <w:rPr>
                <w:highlight w:val="yellow"/>
              </w:rPr>
            </w:pPr>
            <w:r>
              <w:t>14607211000001105</w:t>
            </w:r>
          </w:p>
        </w:tc>
        <w:tc>
          <w:tcPr>
            <w:tcW w:w="6682" w:type="dxa"/>
            <w:vAlign w:val="bottom"/>
          </w:tcPr>
          <w:p w14:paraId="0BD146B6" w14:textId="77777777" w:rsidR="006D2E5A" w:rsidRPr="00106933" w:rsidRDefault="006D2E5A" w:rsidP="00241C01">
            <w:pPr>
              <w:pStyle w:val="TableText"/>
            </w:pPr>
            <w:r>
              <w:t>Neuropathy sweat detection pads</w:t>
            </w:r>
          </w:p>
        </w:tc>
      </w:tr>
      <w:tr w:rsidR="006D2E5A" w:rsidRPr="00106933" w14:paraId="4B98ED96" w14:textId="77777777" w:rsidTr="00241C01">
        <w:trPr>
          <w:trHeight w:val="291"/>
          <w:jc w:val="center"/>
        </w:trPr>
        <w:tc>
          <w:tcPr>
            <w:tcW w:w="2329" w:type="dxa"/>
            <w:vAlign w:val="bottom"/>
          </w:tcPr>
          <w:p w14:paraId="69666658" w14:textId="77777777" w:rsidR="006D2E5A" w:rsidRPr="00106933" w:rsidRDefault="006D2E5A" w:rsidP="00241C01">
            <w:pPr>
              <w:pStyle w:val="TableText"/>
            </w:pPr>
            <w:r>
              <w:t>3377211000001107</w:t>
            </w:r>
          </w:p>
        </w:tc>
        <w:tc>
          <w:tcPr>
            <w:tcW w:w="6682" w:type="dxa"/>
            <w:vAlign w:val="bottom"/>
          </w:tcPr>
          <w:p w14:paraId="18713F5F" w14:textId="77777777" w:rsidR="006D2E5A" w:rsidRPr="00106933" w:rsidRDefault="006D2E5A" w:rsidP="00241C01">
            <w:pPr>
              <w:pStyle w:val="TableText"/>
            </w:pPr>
            <w:r>
              <w:t>Urine glucose testing strips</w:t>
            </w:r>
          </w:p>
        </w:tc>
      </w:tr>
      <w:tr w:rsidR="006D2E5A" w:rsidRPr="00106933" w14:paraId="0A593A87" w14:textId="77777777" w:rsidTr="00241C01">
        <w:trPr>
          <w:trHeight w:val="291"/>
          <w:jc w:val="center"/>
        </w:trPr>
        <w:tc>
          <w:tcPr>
            <w:tcW w:w="2329" w:type="dxa"/>
            <w:vAlign w:val="bottom"/>
          </w:tcPr>
          <w:p w14:paraId="44DF77AC" w14:textId="77777777" w:rsidR="006D2E5A" w:rsidRPr="00106933" w:rsidRDefault="006D2E5A" w:rsidP="00241C01">
            <w:pPr>
              <w:pStyle w:val="TableText"/>
            </w:pPr>
            <w:r>
              <w:t>3377311000001104</w:t>
            </w:r>
          </w:p>
        </w:tc>
        <w:tc>
          <w:tcPr>
            <w:tcW w:w="6682" w:type="dxa"/>
            <w:vAlign w:val="bottom"/>
          </w:tcPr>
          <w:p w14:paraId="4BFED5B4" w14:textId="77777777" w:rsidR="006D2E5A" w:rsidRPr="00106933" w:rsidRDefault="006D2E5A" w:rsidP="00241C01">
            <w:pPr>
              <w:pStyle w:val="TableText"/>
            </w:pPr>
            <w:r>
              <w:t>Urine ketones testing strips</w:t>
            </w:r>
          </w:p>
        </w:tc>
      </w:tr>
      <w:tr w:rsidR="006D2E5A" w:rsidRPr="00106933" w14:paraId="2064A9CA" w14:textId="77777777" w:rsidTr="00241C01">
        <w:trPr>
          <w:trHeight w:val="291"/>
          <w:jc w:val="center"/>
        </w:trPr>
        <w:tc>
          <w:tcPr>
            <w:tcW w:w="2329" w:type="dxa"/>
            <w:vAlign w:val="bottom"/>
          </w:tcPr>
          <w:p w14:paraId="1C27023F" w14:textId="77777777" w:rsidR="006D2E5A" w:rsidRPr="00426112" w:rsidRDefault="006D2E5A" w:rsidP="00241C01">
            <w:pPr>
              <w:pStyle w:val="TableText"/>
              <w:rPr>
                <w:highlight w:val="yellow"/>
              </w:rPr>
            </w:pPr>
            <w:r>
              <w:t>3377411000001106</w:t>
            </w:r>
          </w:p>
        </w:tc>
        <w:tc>
          <w:tcPr>
            <w:tcW w:w="6682" w:type="dxa"/>
            <w:vAlign w:val="bottom"/>
          </w:tcPr>
          <w:p w14:paraId="1F8DDD04" w14:textId="77777777" w:rsidR="006D2E5A" w:rsidRPr="00106933" w:rsidRDefault="006D2E5A" w:rsidP="00241C01">
            <w:pPr>
              <w:pStyle w:val="TableText"/>
            </w:pPr>
            <w:r>
              <w:t>Urine protein testing strips</w:t>
            </w:r>
          </w:p>
        </w:tc>
      </w:tr>
    </w:tbl>
    <w:p w14:paraId="50D25ADC" w14:textId="77777777" w:rsidR="006D2E5A" w:rsidRDefault="006D2E5A" w:rsidP="006D2E5A">
      <w:r>
        <w:tab/>
      </w:r>
    </w:p>
    <w:p w14:paraId="326F1EFC" w14:textId="6B93C8A8" w:rsidR="006D2E5A" w:rsidRDefault="009C6405" w:rsidP="002D3195">
      <w:pPr>
        <w:pStyle w:val="h4numbered"/>
        <w:rPr>
          <w:rFonts w:hint="eastAsia"/>
        </w:rPr>
      </w:pPr>
      <w:bookmarkStart w:id="233" w:name="_Toc183071100"/>
      <w:r>
        <w:t xml:space="preserve">7.6.2.10 </w:t>
      </w:r>
      <w:r w:rsidR="006D2E5A">
        <w:t>More than one available pack on dispensed item</w:t>
      </w:r>
      <w:bookmarkEnd w:id="233"/>
    </w:p>
    <w:p w14:paraId="0034CC8D" w14:textId="77777777" w:rsidR="006D2E5A" w:rsidRDefault="006D2E5A" w:rsidP="006D2E5A">
      <w:pPr>
        <w:jc w:val="both"/>
      </w:pPr>
      <w:r>
        <w:t>This is determined by looking at all the AMPPs attached to a given AMP and using the DISCCD flag on these AMPPs to only consider those that are available.</w:t>
      </w:r>
    </w:p>
    <w:p w14:paraId="54B1CC6C" w14:textId="77777777" w:rsidR="006D2E5A" w:rsidRDefault="006D2E5A" w:rsidP="006D2E5A">
      <w:pPr>
        <w:jc w:val="both"/>
      </w:pPr>
      <w:r>
        <w:t>The AMP for a selected AMPP can be found through the APID attribute of the AMPP entity.</w:t>
      </w:r>
    </w:p>
    <w:p w14:paraId="43FC37CB" w14:textId="77777777" w:rsidR="006D2E5A" w:rsidRDefault="006D2E5A" w:rsidP="006D2E5A"/>
    <w:p w14:paraId="3DF5314D" w14:textId="2DBC4F2E" w:rsidR="006D2E5A" w:rsidRDefault="009C6405" w:rsidP="002D3195">
      <w:pPr>
        <w:pStyle w:val="h4numbered"/>
        <w:rPr>
          <w:rFonts w:hint="eastAsia"/>
        </w:rPr>
      </w:pPr>
      <w:bookmarkStart w:id="234" w:name="_Toc183071101"/>
      <w:r>
        <w:t xml:space="preserve">7.2.6.11 </w:t>
      </w:r>
      <w:r w:rsidR="006D2E5A">
        <w:t>Example 4</w:t>
      </w:r>
      <w:bookmarkEnd w:id="234"/>
    </w:p>
    <w:p w14:paraId="49E09EF4" w14:textId="77777777" w:rsidR="006D2E5A" w:rsidRDefault="006D2E5A" w:rsidP="006D2E5A">
      <w:pPr>
        <w:jc w:val="both"/>
      </w:pPr>
      <w:r>
        <w:t>The following example determines how many available packs there are for a given AMP.   This example is for: ‘Ibuprofen 400mg tablets (Almus Pharmaceutical Ltd)’.</w:t>
      </w:r>
    </w:p>
    <w:p w14:paraId="081EDAE4" w14:textId="77777777" w:rsidR="006D2E5A" w:rsidRPr="00E715D1" w:rsidRDefault="006D2E5A" w:rsidP="006D2E5A">
      <w:pPr>
        <w:jc w:val="both"/>
        <w:rPr>
          <w:b/>
          <w:bCs/>
        </w:rPr>
      </w:pPr>
      <w:r w:rsidRPr="00E715D1">
        <w:rPr>
          <w:b/>
          <w:bCs/>
        </w:rPr>
        <w:t>This pseudo code is provided for illustration only and due to the nature and variety of data manipulation languages may not constitute complete or correct SQL syntax. It is not intended for use directly in an application.</w:t>
      </w:r>
    </w:p>
    <w:p w14:paraId="3D1613D2" w14:textId="77777777" w:rsidR="006D2E5A" w:rsidRDefault="006D2E5A" w:rsidP="006D2E5A">
      <w:r>
        <w:tab/>
        <w:t xml:space="preserve">SELECT </w:t>
      </w:r>
      <w:r>
        <w:tab/>
        <w:t>COUNT(*) as NumberOfPacks</w:t>
      </w:r>
    </w:p>
    <w:p w14:paraId="130325A6" w14:textId="77777777" w:rsidR="006D2E5A" w:rsidRDefault="006D2E5A" w:rsidP="006D2E5A">
      <w:r>
        <w:tab/>
        <w:t xml:space="preserve">FROM </w:t>
      </w:r>
      <w:r>
        <w:tab/>
        <w:t>AMP</w:t>
      </w:r>
    </w:p>
    <w:p w14:paraId="7AC81A48" w14:textId="77777777" w:rsidR="006D2E5A" w:rsidRDefault="006D2E5A" w:rsidP="006D2E5A">
      <w:r>
        <w:tab/>
        <w:t xml:space="preserve">INNER JOIN </w:t>
      </w:r>
      <w:r>
        <w:tab/>
        <w:t xml:space="preserve">AMPP </w:t>
      </w:r>
    </w:p>
    <w:p w14:paraId="69A53936" w14:textId="77777777" w:rsidR="006D2E5A" w:rsidRDefault="006D2E5A" w:rsidP="006D2E5A">
      <w:r>
        <w:tab/>
        <w:t xml:space="preserve">ON </w:t>
      </w:r>
      <w:r>
        <w:tab/>
      </w:r>
      <w:r>
        <w:tab/>
        <w:t>AMP.APID = AMPP.APID</w:t>
      </w:r>
    </w:p>
    <w:p w14:paraId="0290AC9B" w14:textId="77777777" w:rsidR="006D2E5A" w:rsidRDefault="006D2E5A" w:rsidP="006D2E5A">
      <w:r>
        <w:lastRenderedPageBreak/>
        <w:tab/>
        <w:t xml:space="preserve">AND </w:t>
      </w:r>
      <w:r>
        <w:tab/>
      </w:r>
      <w:r>
        <w:tab/>
        <w:t>(DISCCD IS NULL or DISCCD = 0)</w:t>
      </w:r>
    </w:p>
    <w:p w14:paraId="033A5D93" w14:textId="77777777" w:rsidR="006D2E5A" w:rsidRDefault="006D2E5A" w:rsidP="006D2E5A">
      <w:r>
        <w:tab/>
        <w:t xml:space="preserve">WHERE </w:t>
      </w:r>
      <w:r>
        <w:tab/>
        <w:t>AMP.APID = 9816611000001104</w:t>
      </w:r>
    </w:p>
    <w:p w14:paraId="71248AC5" w14:textId="77777777" w:rsidR="006D2E5A" w:rsidRDefault="006D2E5A" w:rsidP="006D2E5A"/>
    <w:tbl>
      <w:tblPr>
        <w:tblW w:w="2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tblGrid>
      <w:tr w:rsidR="006D2E5A" w:rsidRPr="006030AA" w14:paraId="0F7C8DD8" w14:textId="77777777" w:rsidTr="00241C01">
        <w:trPr>
          <w:jc w:val="center"/>
        </w:trPr>
        <w:tc>
          <w:tcPr>
            <w:tcW w:w="2217" w:type="dxa"/>
            <w:shd w:val="clear" w:color="auto" w:fill="E6E6E6"/>
          </w:tcPr>
          <w:p w14:paraId="21ECAB83" w14:textId="77777777" w:rsidR="006D2E5A" w:rsidRPr="006030AA" w:rsidRDefault="006D2E5A" w:rsidP="00241C01">
            <w:pPr>
              <w:pStyle w:val="TableHeader"/>
            </w:pPr>
            <w:r w:rsidRPr="006030AA">
              <w:t>NumberOfPacks</w:t>
            </w:r>
          </w:p>
        </w:tc>
      </w:tr>
      <w:tr w:rsidR="006D2E5A" w:rsidRPr="006030AA" w14:paraId="7C89859B" w14:textId="77777777" w:rsidTr="00241C01">
        <w:trPr>
          <w:jc w:val="center"/>
        </w:trPr>
        <w:tc>
          <w:tcPr>
            <w:tcW w:w="2217" w:type="dxa"/>
          </w:tcPr>
          <w:p w14:paraId="385A555C" w14:textId="77777777" w:rsidR="006D2E5A" w:rsidRPr="006030AA" w:rsidRDefault="006D2E5A" w:rsidP="00241C01">
            <w:pPr>
              <w:pStyle w:val="TableText"/>
            </w:pPr>
            <w:r>
              <w:t>4</w:t>
            </w:r>
          </w:p>
        </w:tc>
      </w:tr>
    </w:tbl>
    <w:p w14:paraId="42D78DAF" w14:textId="77777777" w:rsidR="006D2E5A" w:rsidRDefault="006D2E5A" w:rsidP="006D2E5A"/>
    <w:p w14:paraId="09FF630B" w14:textId="788154AE" w:rsidR="006D2E5A" w:rsidRDefault="007317E4" w:rsidP="002D5487">
      <w:pPr>
        <w:pStyle w:val="Heading4"/>
        <w:rPr>
          <w:rFonts w:hint="eastAsia"/>
        </w:rPr>
      </w:pPr>
      <w:bookmarkStart w:id="235" w:name="_Toc183071102"/>
      <w:r>
        <w:t xml:space="preserve">7.2.6.12 </w:t>
      </w:r>
      <w:r w:rsidR="006D2E5A">
        <w:t>Endorsement Text</w:t>
      </w:r>
      <w:bookmarkEnd w:id="235"/>
    </w:p>
    <w:p w14:paraId="52FBE591" w14:textId="77777777" w:rsidR="006D2E5A" w:rsidRDefault="006D2E5A" w:rsidP="006D2E5A">
      <w:pPr>
        <w:jc w:val="both"/>
      </w:pPr>
      <w:r>
        <w:t>Once it has been established that an endorsement is required dm+d can be used to provide the text for that endorsement where details of the medicine or device are required. Below is a list of endorsements where the data to be endorsed can be sourced from the dm+d.</w:t>
      </w:r>
    </w:p>
    <w:p w14:paraId="16F2A2ED" w14:textId="0B9FFC70" w:rsidR="006D2E5A" w:rsidRPr="00C8134C" w:rsidRDefault="006D2E5A" w:rsidP="006D2E5A">
      <w:pPr>
        <w:jc w:val="both"/>
        <w:rPr>
          <w:b/>
          <w:bCs/>
        </w:rPr>
      </w:pPr>
      <w:r>
        <w:t xml:space="preserve"> </w:t>
      </w:r>
      <w:r w:rsidRPr="00C8134C">
        <w:rPr>
          <w:b/>
          <w:bCs/>
        </w:rPr>
        <w:t>Brand endorsement</w:t>
      </w:r>
    </w:p>
    <w:p w14:paraId="756111F2" w14:textId="77777777" w:rsidR="006D2E5A" w:rsidRDefault="006D2E5A" w:rsidP="006D2E5A">
      <w:pPr>
        <w:jc w:val="both"/>
      </w:pPr>
      <w:r>
        <w:t xml:space="preserve">Where a brand endorsement is required for a paper prescription then the DESC field from the AMP entity should be used. </w:t>
      </w:r>
    </w:p>
    <w:p w14:paraId="4C11F1D2" w14:textId="77777777" w:rsidR="006D2E5A" w:rsidRPr="00C8134C" w:rsidRDefault="006D2E5A" w:rsidP="006D2E5A">
      <w:pPr>
        <w:jc w:val="both"/>
        <w:rPr>
          <w:b/>
          <w:bCs/>
        </w:rPr>
      </w:pPr>
      <w:r w:rsidRPr="00C8134C">
        <w:rPr>
          <w:b/>
          <w:bCs/>
        </w:rPr>
        <w:t>Pack Size</w:t>
      </w:r>
    </w:p>
    <w:p w14:paraId="6776DC5B" w14:textId="77777777" w:rsidR="006D2E5A" w:rsidRDefault="006D2E5A" w:rsidP="006D2E5A">
      <w:pPr>
        <w:jc w:val="both"/>
      </w:pPr>
      <w:r>
        <w:t>Where a pack size endorsement is required for the dispensed AMPP then the QTYVAL attribute in the VMPP entity should be used. To determine the QTYVAL for a given AMPP the same processing as that illustrated in section 7.2.5.5 Calculate Quantity to Dispense under example 2 should be used.</w:t>
      </w:r>
    </w:p>
    <w:p w14:paraId="0356CCD5" w14:textId="77777777" w:rsidR="006D2E5A" w:rsidRPr="00C8134C" w:rsidRDefault="006D2E5A" w:rsidP="006D2E5A">
      <w:pPr>
        <w:jc w:val="both"/>
        <w:rPr>
          <w:b/>
          <w:bCs/>
        </w:rPr>
      </w:pPr>
      <w:r w:rsidRPr="00C8134C">
        <w:rPr>
          <w:b/>
          <w:bCs/>
        </w:rPr>
        <w:t>Price</w:t>
      </w:r>
    </w:p>
    <w:p w14:paraId="33FCC7BE" w14:textId="77777777" w:rsidR="006D2E5A" w:rsidRDefault="006D2E5A" w:rsidP="006D2E5A">
      <w:pPr>
        <w:jc w:val="both"/>
      </w:pPr>
      <w:r>
        <w:t>Price endorsement is only required where there is no indicative price in dm+d.</w:t>
      </w:r>
    </w:p>
    <w:p w14:paraId="03879EFE" w14:textId="77777777" w:rsidR="006D2E5A" w:rsidRDefault="006D2E5A" w:rsidP="006D2E5A">
      <w:pPr>
        <w:jc w:val="both"/>
      </w:pPr>
      <w:r>
        <w:t>Where a price endorsement is required then the PRICE attribute within the PRICE_INFO entity should be used. Where PRICE attribute is set to 0 or returns a null value, the system will need to prompt the user for a manual price endorsement.</w:t>
      </w:r>
    </w:p>
    <w:p w14:paraId="04EB1705" w14:textId="77777777" w:rsidR="006D2E5A" w:rsidRDefault="006D2E5A" w:rsidP="006D2E5A">
      <w:pPr>
        <w:jc w:val="both"/>
      </w:pPr>
      <w:r>
        <w:t xml:space="preserve">It should be noted that price endorsement must be for the pack from which the product was supplied and not for the quantity supplied. </w:t>
      </w:r>
    </w:p>
    <w:p w14:paraId="49DEDCC1" w14:textId="77777777" w:rsidR="006D2E5A" w:rsidRDefault="006D2E5A" w:rsidP="006D2E5A">
      <w:pPr>
        <w:jc w:val="both"/>
      </w:pPr>
      <w:r>
        <w:t xml:space="preserve">(Information on price may also be useful in sorting prescriptions to help comply with requirements for submitting prescription forms. For example NHS Prescription Services asks </w:t>
      </w:r>
      <w:r>
        <w:lastRenderedPageBreak/>
        <w:t>contractors to sort prescriptions for expensive items separately. If the price of the prescribed item is &gt; £100 it is categorised as expensive for this purpose).</w:t>
      </w:r>
    </w:p>
    <w:p w14:paraId="05C7ABF6" w14:textId="77777777" w:rsidR="006D2E5A" w:rsidRDefault="006D2E5A" w:rsidP="006D2E5A">
      <w:pPr>
        <w:jc w:val="both"/>
      </w:pPr>
    </w:p>
    <w:p w14:paraId="581CB9A8" w14:textId="7B6AD15F" w:rsidR="006D2E5A" w:rsidRDefault="009B5C20" w:rsidP="002D3195">
      <w:pPr>
        <w:pStyle w:val="h4numbered"/>
        <w:rPr>
          <w:rFonts w:hint="eastAsia"/>
        </w:rPr>
      </w:pPr>
      <w:bookmarkStart w:id="236" w:name="_Toc183071103"/>
      <w:r>
        <w:t xml:space="preserve">7.2.6.13 </w:t>
      </w:r>
      <w:r w:rsidR="006D2E5A">
        <w:t>Supplier</w:t>
      </w:r>
      <w:bookmarkEnd w:id="236"/>
    </w:p>
    <w:p w14:paraId="0A5D4526" w14:textId="77777777" w:rsidR="006D2E5A" w:rsidRDefault="006D2E5A" w:rsidP="006D2E5A">
      <w:pPr>
        <w:jc w:val="both"/>
      </w:pPr>
      <w:r>
        <w:t>The supplier name is an attribute of the SUPPLIER entity. For a given AMPP this is illustrated by the following example:</w:t>
      </w:r>
    </w:p>
    <w:p w14:paraId="37327562" w14:textId="77777777" w:rsidR="006D2E5A" w:rsidRDefault="006D2E5A" w:rsidP="006D2E5A"/>
    <w:p w14:paraId="25CDFB62" w14:textId="0013F563" w:rsidR="006D2E5A" w:rsidRDefault="009B5C20" w:rsidP="002D3195">
      <w:pPr>
        <w:pStyle w:val="h4numbered"/>
        <w:rPr>
          <w:rFonts w:hint="eastAsia"/>
        </w:rPr>
      </w:pPr>
      <w:bookmarkStart w:id="237" w:name="_Toc183071104"/>
      <w:r>
        <w:t xml:space="preserve">7.2.6.14 </w:t>
      </w:r>
      <w:r w:rsidR="006D2E5A">
        <w:t>Example 5</w:t>
      </w:r>
      <w:bookmarkEnd w:id="237"/>
    </w:p>
    <w:p w14:paraId="0C560894" w14:textId="77777777" w:rsidR="006D2E5A" w:rsidRDefault="006D2E5A" w:rsidP="006D2E5A">
      <w:pPr>
        <w:jc w:val="both"/>
      </w:pPr>
      <w:r>
        <w:t>This example is for the AMPP ‘Amoxicillin 125mg/5ml oral suspension sugar free (Accord Healthcare Ltd) 100 ml (1514111000001109).</w:t>
      </w:r>
    </w:p>
    <w:p w14:paraId="4E1532C8" w14:textId="53F42F15" w:rsidR="006D2E5A" w:rsidRPr="00461073" w:rsidRDefault="006D2E5A" w:rsidP="006D2E5A">
      <w:pPr>
        <w:jc w:val="both"/>
        <w:rPr>
          <w:b/>
          <w:bCs/>
        </w:rPr>
      </w:pPr>
      <w:r w:rsidRPr="00461073">
        <w:rPr>
          <w:b/>
          <w:bCs/>
        </w:rPr>
        <w:t>This pseudo code is provided for illustration only and due to the nature and variety of data manipulation languages may not constitute complete or correct SQL syntax. It is not intended fo</w:t>
      </w:r>
      <w:r w:rsidR="00AA1137">
        <w:rPr>
          <w:b/>
          <w:bCs/>
        </w:rPr>
        <w:t>r</w:t>
      </w:r>
      <w:r w:rsidRPr="00461073">
        <w:rPr>
          <w:b/>
          <w:bCs/>
        </w:rPr>
        <w:t xml:space="preserve"> use directly in an application.</w:t>
      </w:r>
    </w:p>
    <w:p w14:paraId="1AD7FE3D" w14:textId="77777777" w:rsidR="006D2E5A" w:rsidRDefault="006D2E5A" w:rsidP="006D2E5A">
      <w:r>
        <w:tab/>
        <w:t xml:space="preserve">SELECT </w:t>
      </w:r>
      <w:r>
        <w:tab/>
        <w:t>*DESC</w:t>
      </w:r>
    </w:p>
    <w:p w14:paraId="6B412221" w14:textId="77777777" w:rsidR="006D2E5A" w:rsidRDefault="006D2E5A" w:rsidP="006D2E5A">
      <w:r>
        <w:tab/>
        <w:t>FROM</w:t>
      </w:r>
      <w:r>
        <w:tab/>
      </w:r>
      <w:r>
        <w:tab/>
        <w:t>SUPPLIER</w:t>
      </w:r>
    </w:p>
    <w:p w14:paraId="3CC74021" w14:textId="77777777" w:rsidR="006D2E5A" w:rsidRDefault="006D2E5A" w:rsidP="006D2E5A">
      <w:r>
        <w:tab/>
        <w:t xml:space="preserve">INNER JOIN </w:t>
      </w:r>
      <w:r>
        <w:tab/>
        <w:t>AMP</w:t>
      </w:r>
    </w:p>
    <w:p w14:paraId="42F3FA72" w14:textId="77777777" w:rsidR="006D2E5A" w:rsidRDefault="006D2E5A" w:rsidP="006D2E5A">
      <w:r>
        <w:tab/>
        <w:t xml:space="preserve">ON </w:t>
      </w:r>
      <w:r>
        <w:tab/>
      </w:r>
      <w:r>
        <w:tab/>
        <w:t>AMP.SUPPCD =.SUPPLIER.CD</w:t>
      </w:r>
    </w:p>
    <w:p w14:paraId="24DBB3B1" w14:textId="77777777" w:rsidR="006D2E5A" w:rsidRDefault="006D2E5A" w:rsidP="006D2E5A">
      <w:r>
        <w:tab/>
        <w:t xml:space="preserve">INNER JOIN </w:t>
      </w:r>
      <w:r>
        <w:tab/>
        <w:t>AMPP</w:t>
      </w:r>
    </w:p>
    <w:p w14:paraId="1B8963B2" w14:textId="77777777" w:rsidR="006D2E5A" w:rsidRDefault="006D2E5A" w:rsidP="006D2E5A">
      <w:r>
        <w:tab/>
        <w:t xml:space="preserve">ON </w:t>
      </w:r>
      <w:r>
        <w:tab/>
      </w:r>
      <w:r>
        <w:tab/>
        <w:t>AMPP.APID = AMP.APID</w:t>
      </w:r>
    </w:p>
    <w:p w14:paraId="00C267B4" w14:textId="77777777" w:rsidR="006D2E5A" w:rsidRDefault="006D2E5A" w:rsidP="006D2E5A">
      <w:r>
        <w:tab/>
        <w:t xml:space="preserve">WHERE </w:t>
      </w:r>
      <w:r>
        <w:tab/>
        <w:t>APPID = 1514111000001109</w:t>
      </w:r>
    </w:p>
    <w:p w14:paraId="3D11152B" w14:textId="77777777" w:rsidR="006D2E5A" w:rsidRDefault="006D2E5A" w:rsidP="006D2E5A">
      <w:pPr>
        <w:jc w:val="both"/>
      </w:pPr>
      <w:r>
        <w:t>*Note some Relational Database Management Systems (RDBMS) will see DESC as a keyword, which may affect the pseudo code.</w:t>
      </w:r>
    </w:p>
    <w:tbl>
      <w:tblPr>
        <w:tblW w:w="2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tblGrid>
      <w:tr w:rsidR="006D2E5A" w:rsidRPr="006030AA" w14:paraId="011EA7DB" w14:textId="77777777" w:rsidTr="00241C01">
        <w:trPr>
          <w:jc w:val="center"/>
        </w:trPr>
        <w:tc>
          <w:tcPr>
            <w:tcW w:w="2148" w:type="dxa"/>
            <w:shd w:val="clear" w:color="auto" w:fill="E6E6E6"/>
          </w:tcPr>
          <w:p w14:paraId="099A5795" w14:textId="77777777" w:rsidR="006D2E5A" w:rsidRPr="006030AA" w:rsidRDefault="006D2E5A" w:rsidP="00241C01">
            <w:pPr>
              <w:pStyle w:val="TableHeader"/>
            </w:pPr>
            <w:r w:rsidRPr="006030AA">
              <w:t>DESC</w:t>
            </w:r>
          </w:p>
        </w:tc>
      </w:tr>
      <w:tr w:rsidR="006D2E5A" w:rsidRPr="006030AA" w14:paraId="54D49BEB" w14:textId="77777777" w:rsidTr="00241C01">
        <w:trPr>
          <w:jc w:val="center"/>
        </w:trPr>
        <w:tc>
          <w:tcPr>
            <w:tcW w:w="2148" w:type="dxa"/>
          </w:tcPr>
          <w:p w14:paraId="101A1CEE" w14:textId="77777777" w:rsidR="006D2E5A" w:rsidRPr="006030AA" w:rsidRDefault="006D2E5A" w:rsidP="00241C01">
            <w:pPr>
              <w:pStyle w:val="TableText"/>
            </w:pPr>
            <w:r>
              <w:t>Accord Healthcare</w:t>
            </w:r>
            <w:r w:rsidRPr="006030AA">
              <w:t xml:space="preserve"> Ltd</w:t>
            </w:r>
          </w:p>
        </w:tc>
      </w:tr>
    </w:tbl>
    <w:p w14:paraId="31A9AC3C" w14:textId="00DAA3C3" w:rsidR="006D2E5A" w:rsidRDefault="009B5C20" w:rsidP="002D3195">
      <w:pPr>
        <w:pStyle w:val="h4numbered"/>
        <w:rPr>
          <w:rFonts w:hint="eastAsia"/>
        </w:rPr>
      </w:pPr>
      <w:bookmarkStart w:id="238" w:name="_Toc183071105"/>
      <w:r>
        <w:lastRenderedPageBreak/>
        <w:t xml:space="preserve">7.2.6.15 </w:t>
      </w:r>
      <w:r w:rsidR="006D2E5A">
        <w:t>Imported unlicensed medicines and specials (not listed in Part VIIIB and Part VIIID of Drug Tariff)</w:t>
      </w:r>
      <w:bookmarkEnd w:id="238"/>
      <w:r w:rsidR="006D2E5A">
        <w:t xml:space="preserve"> </w:t>
      </w:r>
    </w:p>
    <w:p w14:paraId="44359CC7" w14:textId="77777777" w:rsidR="006D2E5A" w:rsidRDefault="006D2E5A" w:rsidP="006D2E5A">
      <w:pPr>
        <w:jc w:val="both"/>
      </w:pPr>
      <w:r>
        <w:t>Preparations manufactured under an MHRA specials licence or sourced under an MHRA importers licence require endorsement.</w:t>
      </w:r>
    </w:p>
    <w:p w14:paraId="57CC5835" w14:textId="77777777" w:rsidR="006D2E5A" w:rsidRDefault="006D2E5A" w:rsidP="006D2E5A">
      <w:pPr>
        <w:jc w:val="both"/>
      </w:pPr>
      <w:r>
        <w:t>Imported unlicensed medicines can be identified using the availability restrictions flag at AMP where this will be set to Imported. In addition the supplier will be “Imported” plus the name of the country (e.g. Imported (Belgium)).</w:t>
      </w:r>
    </w:p>
    <w:p w14:paraId="5560C1E5" w14:textId="77777777" w:rsidR="006D2E5A" w:rsidRDefault="006D2E5A" w:rsidP="006D2E5A">
      <w:pPr>
        <w:jc w:val="both"/>
      </w:pPr>
      <w:r>
        <w:t xml:space="preserve">Specials that are not listed in Part VIIIB and Part VIIID can be identified using dm+d from the Supplier’s name. This is straightforward for the Specials where there is one supplier name (Special Order). It should be noted that the availability restrictions flag ‘special’ will not differentiate between Drug Tariff Specials and Special Order products. </w:t>
      </w:r>
    </w:p>
    <w:p w14:paraId="7BFB4375" w14:textId="77777777" w:rsidR="006D2E5A" w:rsidRDefault="006D2E5A" w:rsidP="006D2E5A">
      <w:pPr>
        <w:jc w:val="both"/>
      </w:pPr>
    </w:p>
    <w:p w14:paraId="517EC7E6" w14:textId="687EE3EC" w:rsidR="006D2E5A" w:rsidRPr="003A21E5" w:rsidRDefault="00817C96" w:rsidP="00AA1137">
      <w:pPr>
        <w:pStyle w:val="Heading4"/>
        <w:rPr>
          <w:rFonts w:hint="eastAsia"/>
        </w:rPr>
      </w:pPr>
      <w:bookmarkStart w:id="239" w:name="_Toc183071106"/>
      <w:r>
        <w:t xml:space="preserve">7.2.6.16 </w:t>
      </w:r>
      <w:r w:rsidR="006D2E5A">
        <w:t>Data Requirements</w:t>
      </w:r>
      <w:bookmarkEnd w:id="239"/>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7406EF2D" w14:textId="77777777" w:rsidTr="00241C01">
        <w:tc>
          <w:tcPr>
            <w:tcW w:w="2310" w:type="dxa"/>
            <w:shd w:val="clear" w:color="auto" w:fill="D9D9D9"/>
          </w:tcPr>
          <w:p w14:paraId="07C7A756" w14:textId="77777777" w:rsidR="006D2E5A" w:rsidRPr="006030AA" w:rsidRDefault="006D2E5A" w:rsidP="00241C01">
            <w:pPr>
              <w:pStyle w:val="TableHeader"/>
            </w:pPr>
            <w:r w:rsidRPr="006030AA">
              <w:t>Entity Name</w:t>
            </w:r>
          </w:p>
        </w:tc>
        <w:tc>
          <w:tcPr>
            <w:tcW w:w="2577" w:type="dxa"/>
            <w:shd w:val="clear" w:color="auto" w:fill="D9D9D9"/>
          </w:tcPr>
          <w:p w14:paraId="116B4D7C" w14:textId="77777777" w:rsidR="006D2E5A" w:rsidRPr="006030AA" w:rsidRDefault="006D2E5A" w:rsidP="00241C01">
            <w:pPr>
              <w:pStyle w:val="TableHeader"/>
            </w:pPr>
            <w:r w:rsidRPr="006030AA">
              <w:t>Column Name</w:t>
            </w:r>
          </w:p>
        </w:tc>
        <w:tc>
          <w:tcPr>
            <w:tcW w:w="2352" w:type="dxa"/>
            <w:shd w:val="clear" w:color="auto" w:fill="D9D9D9"/>
          </w:tcPr>
          <w:p w14:paraId="5C884D36" w14:textId="77777777" w:rsidR="006D2E5A" w:rsidRPr="006030AA" w:rsidRDefault="006D2E5A" w:rsidP="00241C01">
            <w:pPr>
              <w:pStyle w:val="TableHeader"/>
            </w:pPr>
            <w:r w:rsidRPr="006030AA">
              <w:t>Data Type</w:t>
            </w:r>
          </w:p>
        </w:tc>
      </w:tr>
      <w:tr w:rsidR="006D2E5A" w:rsidRPr="006030AA" w14:paraId="334A355B" w14:textId="77777777" w:rsidTr="00241C01">
        <w:tc>
          <w:tcPr>
            <w:tcW w:w="2310" w:type="dxa"/>
          </w:tcPr>
          <w:p w14:paraId="49127407" w14:textId="77777777" w:rsidR="006D2E5A" w:rsidRPr="006030AA" w:rsidRDefault="006D2E5A" w:rsidP="00241C01">
            <w:pPr>
              <w:pStyle w:val="TableText"/>
            </w:pPr>
            <w:r w:rsidRPr="006030AA">
              <w:t>AMPP</w:t>
            </w:r>
          </w:p>
        </w:tc>
        <w:tc>
          <w:tcPr>
            <w:tcW w:w="2577" w:type="dxa"/>
          </w:tcPr>
          <w:p w14:paraId="63FA12EC" w14:textId="77777777" w:rsidR="006D2E5A" w:rsidRPr="006030AA" w:rsidRDefault="006D2E5A" w:rsidP="00241C01">
            <w:pPr>
              <w:pStyle w:val="TableText"/>
            </w:pPr>
            <w:r w:rsidRPr="006030AA">
              <w:t>APPID</w:t>
            </w:r>
          </w:p>
        </w:tc>
        <w:tc>
          <w:tcPr>
            <w:tcW w:w="2352" w:type="dxa"/>
          </w:tcPr>
          <w:p w14:paraId="0BB4D489" w14:textId="77777777" w:rsidR="006D2E5A" w:rsidRPr="006030AA" w:rsidRDefault="006D2E5A" w:rsidP="00241C01">
            <w:pPr>
              <w:pStyle w:val="TableText"/>
            </w:pPr>
            <w:r w:rsidRPr="006030AA">
              <w:t>SNOMED CT identifier</w:t>
            </w:r>
          </w:p>
        </w:tc>
      </w:tr>
      <w:tr w:rsidR="006D2E5A" w:rsidRPr="006030AA" w14:paraId="63D53D6C" w14:textId="77777777" w:rsidTr="00241C01">
        <w:tc>
          <w:tcPr>
            <w:tcW w:w="2310" w:type="dxa"/>
          </w:tcPr>
          <w:p w14:paraId="40EDB6A1" w14:textId="77777777" w:rsidR="006D2E5A" w:rsidRPr="006030AA" w:rsidRDefault="006D2E5A" w:rsidP="00241C01">
            <w:pPr>
              <w:pStyle w:val="TableText"/>
            </w:pPr>
            <w:r w:rsidRPr="006030AA">
              <w:t>AMPP</w:t>
            </w:r>
          </w:p>
        </w:tc>
        <w:tc>
          <w:tcPr>
            <w:tcW w:w="2577" w:type="dxa"/>
          </w:tcPr>
          <w:p w14:paraId="7A841EC5" w14:textId="77777777" w:rsidR="006D2E5A" w:rsidRPr="006030AA" w:rsidRDefault="006D2E5A" w:rsidP="00241C01">
            <w:pPr>
              <w:pStyle w:val="TableText"/>
            </w:pPr>
            <w:r w:rsidRPr="006030AA">
              <w:t>NM</w:t>
            </w:r>
          </w:p>
        </w:tc>
        <w:tc>
          <w:tcPr>
            <w:tcW w:w="2352" w:type="dxa"/>
          </w:tcPr>
          <w:p w14:paraId="399D5511" w14:textId="77777777" w:rsidR="006D2E5A" w:rsidRPr="006030AA" w:rsidRDefault="006D2E5A" w:rsidP="00241C01">
            <w:pPr>
              <w:pStyle w:val="TableText"/>
            </w:pPr>
            <w:r w:rsidRPr="006030AA">
              <w:t>String</w:t>
            </w:r>
          </w:p>
        </w:tc>
      </w:tr>
      <w:tr w:rsidR="006D2E5A" w:rsidRPr="006030AA" w14:paraId="631A35BB" w14:textId="77777777" w:rsidTr="00241C01">
        <w:tc>
          <w:tcPr>
            <w:tcW w:w="2310" w:type="dxa"/>
          </w:tcPr>
          <w:p w14:paraId="06A246AF" w14:textId="77777777" w:rsidR="006D2E5A" w:rsidRPr="006030AA" w:rsidRDefault="006D2E5A" w:rsidP="00241C01">
            <w:pPr>
              <w:pStyle w:val="TableText"/>
            </w:pPr>
            <w:r w:rsidRPr="006030AA">
              <w:t>REIMB_INFO</w:t>
            </w:r>
          </w:p>
        </w:tc>
        <w:tc>
          <w:tcPr>
            <w:tcW w:w="2577" w:type="dxa"/>
          </w:tcPr>
          <w:p w14:paraId="1A7E5103" w14:textId="77777777" w:rsidR="006D2E5A" w:rsidRPr="006030AA" w:rsidRDefault="006D2E5A" w:rsidP="00241C01">
            <w:pPr>
              <w:pStyle w:val="TableText"/>
            </w:pPr>
            <w:r w:rsidRPr="006030AA">
              <w:t>APPID</w:t>
            </w:r>
          </w:p>
        </w:tc>
        <w:tc>
          <w:tcPr>
            <w:tcW w:w="2352" w:type="dxa"/>
          </w:tcPr>
          <w:p w14:paraId="7AF6A4B9" w14:textId="77777777" w:rsidR="006D2E5A" w:rsidRPr="006030AA" w:rsidRDefault="006D2E5A" w:rsidP="00241C01">
            <w:pPr>
              <w:pStyle w:val="TableText"/>
            </w:pPr>
            <w:r w:rsidRPr="006030AA">
              <w:t>SNOMED CT identifier</w:t>
            </w:r>
          </w:p>
        </w:tc>
      </w:tr>
      <w:tr w:rsidR="006D2E5A" w:rsidRPr="006030AA" w14:paraId="2C5AF7C3" w14:textId="77777777" w:rsidTr="00241C01">
        <w:trPr>
          <w:trHeight w:val="365"/>
        </w:trPr>
        <w:tc>
          <w:tcPr>
            <w:tcW w:w="2310" w:type="dxa"/>
          </w:tcPr>
          <w:p w14:paraId="7F8C2FC1" w14:textId="77777777" w:rsidR="006D2E5A" w:rsidRPr="006030AA" w:rsidRDefault="006D2E5A" w:rsidP="00241C01">
            <w:pPr>
              <w:pStyle w:val="TableText"/>
            </w:pPr>
            <w:r w:rsidRPr="006030AA">
              <w:t>REIMB_INFO</w:t>
            </w:r>
          </w:p>
        </w:tc>
        <w:tc>
          <w:tcPr>
            <w:tcW w:w="2577" w:type="dxa"/>
          </w:tcPr>
          <w:p w14:paraId="401103BD" w14:textId="77777777" w:rsidR="006D2E5A" w:rsidRPr="006030AA" w:rsidRDefault="006D2E5A" w:rsidP="00241C01">
            <w:pPr>
              <w:pStyle w:val="TableText"/>
            </w:pPr>
            <w:r w:rsidRPr="006030AA">
              <w:t>SPEC_CONTCD</w:t>
            </w:r>
          </w:p>
        </w:tc>
        <w:tc>
          <w:tcPr>
            <w:tcW w:w="2352" w:type="dxa"/>
          </w:tcPr>
          <w:p w14:paraId="67C9309D" w14:textId="77777777" w:rsidR="006D2E5A" w:rsidRPr="006030AA" w:rsidRDefault="006D2E5A" w:rsidP="00241C01">
            <w:pPr>
              <w:pStyle w:val="TableText"/>
            </w:pPr>
            <w:r w:rsidRPr="006030AA">
              <w:t>Integer</w:t>
            </w:r>
          </w:p>
        </w:tc>
      </w:tr>
      <w:tr w:rsidR="006D2E5A" w:rsidRPr="006030AA" w14:paraId="5C979628" w14:textId="77777777" w:rsidTr="00241C01">
        <w:tc>
          <w:tcPr>
            <w:tcW w:w="2310" w:type="dxa"/>
          </w:tcPr>
          <w:p w14:paraId="38DFCFED" w14:textId="77777777" w:rsidR="006D2E5A" w:rsidRPr="006030AA" w:rsidRDefault="006D2E5A" w:rsidP="00241C01">
            <w:pPr>
              <w:pStyle w:val="TableText"/>
            </w:pPr>
            <w:r w:rsidRPr="006030AA">
              <w:t>VMPP</w:t>
            </w:r>
          </w:p>
        </w:tc>
        <w:tc>
          <w:tcPr>
            <w:tcW w:w="2577" w:type="dxa"/>
          </w:tcPr>
          <w:p w14:paraId="7D389A00" w14:textId="77777777" w:rsidR="006D2E5A" w:rsidRPr="006030AA" w:rsidRDefault="006D2E5A" w:rsidP="00241C01">
            <w:pPr>
              <w:pStyle w:val="TableText"/>
            </w:pPr>
            <w:r w:rsidRPr="006030AA">
              <w:t>QTYVAL</w:t>
            </w:r>
          </w:p>
        </w:tc>
        <w:tc>
          <w:tcPr>
            <w:tcW w:w="2352" w:type="dxa"/>
          </w:tcPr>
          <w:p w14:paraId="7F78E935" w14:textId="77777777" w:rsidR="006D2E5A" w:rsidRPr="006030AA" w:rsidRDefault="006D2E5A" w:rsidP="00241C01">
            <w:pPr>
              <w:pStyle w:val="TableText"/>
            </w:pPr>
            <w:r w:rsidRPr="006030AA">
              <w:t>Real</w:t>
            </w:r>
          </w:p>
        </w:tc>
      </w:tr>
      <w:tr w:rsidR="006D2E5A" w:rsidRPr="006030AA" w14:paraId="1F8829F2" w14:textId="77777777" w:rsidTr="00241C01">
        <w:trPr>
          <w:trHeight w:val="324"/>
        </w:trPr>
        <w:tc>
          <w:tcPr>
            <w:tcW w:w="2310" w:type="dxa"/>
          </w:tcPr>
          <w:p w14:paraId="3E6858C5" w14:textId="77777777" w:rsidR="006D2E5A" w:rsidRPr="006030AA" w:rsidRDefault="006D2E5A" w:rsidP="00241C01">
            <w:pPr>
              <w:pStyle w:val="TableText"/>
            </w:pPr>
            <w:r w:rsidRPr="006030AA">
              <w:t>VMPP</w:t>
            </w:r>
          </w:p>
        </w:tc>
        <w:tc>
          <w:tcPr>
            <w:tcW w:w="2577" w:type="dxa"/>
          </w:tcPr>
          <w:p w14:paraId="4422480C" w14:textId="77777777" w:rsidR="006D2E5A" w:rsidRPr="006030AA" w:rsidRDefault="006D2E5A" w:rsidP="00241C01">
            <w:pPr>
              <w:pStyle w:val="TableText"/>
            </w:pPr>
            <w:r w:rsidRPr="006030AA">
              <w:t>VPPID</w:t>
            </w:r>
          </w:p>
        </w:tc>
        <w:tc>
          <w:tcPr>
            <w:tcW w:w="2352" w:type="dxa"/>
          </w:tcPr>
          <w:p w14:paraId="7232BCF6" w14:textId="77777777" w:rsidR="006D2E5A" w:rsidRPr="006030AA" w:rsidRDefault="006D2E5A" w:rsidP="00241C01">
            <w:pPr>
              <w:pStyle w:val="TableText"/>
            </w:pPr>
            <w:r w:rsidRPr="006030AA">
              <w:t>SNOMED CT identifier</w:t>
            </w:r>
          </w:p>
        </w:tc>
      </w:tr>
    </w:tbl>
    <w:p w14:paraId="45BDF710" w14:textId="77777777" w:rsidR="006D2E5A" w:rsidRDefault="006D2E5A" w:rsidP="006D2E5A"/>
    <w:p w14:paraId="23BC0BF6" w14:textId="77777777" w:rsidR="006D2E5A" w:rsidRDefault="006D2E5A" w:rsidP="006D2E5A"/>
    <w:p w14:paraId="0023AC78" w14:textId="77777777" w:rsidR="006D2E5A" w:rsidRDefault="006D2E5A" w:rsidP="006D2E5A"/>
    <w:p w14:paraId="739C31BC" w14:textId="77777777" w:rsidR="006D2E5A" w:rsidRDefault="006D2E5A" w:rsidP="006D2E5A"/>
    <w:p w14:paraId="4A2CF7B4" w14:textId="77777777" w:rsidR="006D2E5A" w:rsidRDefault="006D2E5A" w:rsidP="006D2E5A"/>
    <w:p w14:paraId="3A2786BD" w14:textId="77777777" w:rsidR="006D2E5A" w:rsidRDefault="006D2E5A" w:rsidP="006D2E5A">
      <w:r>
        <w:tab/>
      </w:r>
    </w:p>
    <w:p w14:paraId="1F95D2FC" w14:textId="44627F34" w:rsidR="006D2E5A" w:rsidRDefault="00D01610" w:rsidP="002D3195">
      <w:pPr>
        <w:pStyle w:val="h4numbered"/>
        <w:rPr>
          <w:rFonts w:hint="eastAsia"/>
        </w:rPr>
      </w:pPr>
      <w:bookmarkStart w:id="240" w:name="_Toc183071107"/>
      <w:r>
        <w:t>7.2.6.17 Technical Specifications</w:t>
      </w:r>
      <w:bookmarkEnd w:id="240"/>
    </w:p>
    <w:p w14:paraId="127380F0" w14:textId="77777777" w:rsidR="006D2E5A" w:rsidRDefault="006D2E5A" w:rsidP="006D2E5A">
      <w:r>
        <w:t xml:space="preserve">For technical Specifications please see: </w:t>
      </w:r>
      <w:r w:rsidRPr="008805A5">
        <w:t>Technical Specification of Data Files for Release 2 of the Dictionary of Medicines and Devices (dm+d)</w:t>
      </w:r>
      <w:r>
        <w:t>.</w:t>
      </w:r>
    </w:p>
    <w:p w14:paraId="74263BBE" w14:textId="77777777" w:rsidR="006D2E5A" w:rsidRDefault="006D2E5A" w:rsidP="006D2E5A"/>
    <w:p w14:paraId="3D034CC8" w14:textId="77777777" w:rsidR="00817C96" w:rsidRDefault="00817C96" w:rsidP="006D2E5A"/>
    <w:p w14:paraId="2BB0D3F4" w14:textId="77777777" w:rsidR="0036226D" w:rsidRDefault="0036226D" w:rsidP="006D2E5A"/>
    <w:p w14:paraId="5857708E" w14:textId="77777777" w:rsidR="00817C96" w:rsidRDefault="00817C96" w:rsidP="006D2E5A"/>
    <w:p w14:paraId="79CEEFF1" w14:textId="5AA17FB7" w:rsidR="006D2E5A" w:rsidRDefault="00817C96" w:rsidP="00AA1137">
      <w:pPr>
        <w:pStyle w:val="Heading4"/>
        <w:rPr>
          <w:rFonts w:hint="eastAsia"/>
        </w:rPr>
      </w:pPr>
      <w:bookmarkStart w:id="241" w:name="_Toc183071108"/>
      <w:r>
        <w:lastRenderedPageBreak/>
        <w:t xml:space="preserve">7.2.6.18 </w:t>
      </w:r>
      <w:r w:rsidR="006D2E5A">
        <w:t>Entity Relationship Diagram</w:t>
      </w:r>
      <w:bookmarkEnd w:id="241"/>
    </w:p>
    <w:p w14:paraId="12D7DD93" w14:textId="77777777" w:rsidR="006D2E5A" w:rsidRDefault="006D2E5A" w:rsidP="006D2E5A"/>
    <w:p w14:paraId="7E5C0EF7" w14:textId="77777777" w:rsidR="006D2E5A" w:rsidRDefault="006D2E5A" w:rsidP="006D2E5A">
      <w:r>
        <w:t xml:space="preserve"> </w:t>
      </w:r>
      <w:r>
        <w:object w:dxaOrig="14796" w:dyaOrig="7993" w14:anchorId="38EEE77F">
          <v:shape id="_x0000_i1034" type="#_x0000_t75" style="width:453.3pt;height:245.45pt" o:ole="">
            <v:imagedata r:id="rId54" o:title=""/>
          </v:shape>
          <o:OLEObject Type="Embed" ProgID="Visio.Drawing.11" ShapeID="_x0000_i1034" DrawAspect="Content" ObjectID="_1793684597" r:id="rId55"/>
        </w:object>
      </w:r>
      <w:r>
        <w:t xml:space="preserve"> </w:t>
      </w:r>
    </w:p>
    <w:p w14:paraId="2CB70D45" w14:textId="77777777" w:rsidR="006D2E5A" w:rsidRDefault="006D2E5A" w:rsidP="006D2E5A"/>
    <w:p w14:paraId="0584ED82" w14:textId="77777777" w:rsidR="006D2E5A" w:rsidRDefault="006D2E5A" w:rsidP="006D2E5A"/>
    <w:p w14:paraId="579834BF" w14:textId="1A0C14FF" w:rsidR="006D2E5A" w:rsidRDefault="00845D99" w:rsidP="002D3195">
      <w:pPr>
        <w:pStyle w:val="h3numbered"/>
      </w:pPr>
      <w:bookmarkStart w:id="242" w:name="_Toc70345827"/>
      <w:bookmarkStart w:id="243" w:name="_Toc127539005"/>
      <w:bookmarkStart w:id="244" w:name="_Toc183071109"/>
      <w:r>
        <w:t xml:space="preserve">7.2.7 </w:t>
      </w:r>
      <w:r w:rsidR="006D2E5A">
        <w:t>Additional Product</w:t>
      </w:r>
      <w:bookmarkEnd w:id="242"/>
      <w:bookmarkEnd w:id="243"/>
      <w:bookmarkEnd w:id="244"/>
    </w:p>
    <w:p w14:paraId="110A16DE" w14:textId="6C6FA1E4" w:rsidR="006D2E5A" w:rsidRDefault="00845D99" w:rsidP="002D3195">
      <w:pPr>
        <w:pStyle w:val="h4numbered"/>
        <w:rPr>
          <w:rFonts w:hint="eastAsia"/>
        </w:rPr>
      </w:pPr>
      <w:bookmarkStart w:id="245" w:name="_Toc183071110"/>
      <w:r>
        <w:t xml:space="preserve">7.2.7.1 </w:t>
      </w:r>
      <w:r w:rsidR="006D2E5A">
        <w:t>Type</w:t>
      </w:r>
      <w:bookmarkEnd w:id="245"/>
      <w:r w:rsidR="006D2E5A">
        <w:t xml:space="preserve"> </w:t>
      </w:r>
      <w:r w:rsidR="006D2E5A">
        <w:tab/>
      </w:r>
    </w:p>
    <w:p w14:paraId="0C0B6C4C" w14:textId="77777777" w:rsidR="006D2E5A" w:rsidRDefault="006D2E5A" w:rsidP="006D2E5A">
      <w:r>
        <w:t>Decision</w:t>
      </w:r>
    </w:p>
    <w:p w14:paraId="2D466751" w14:textId="77777777" w:rsidR="006D2E5A" w:rsidRDefault="006D2E5A" w:rsidP="006D2E5A"/>
    <w:p w14:paraId="00F661C0" w14:textId="66BBBEF8" w:rsidR="006D2E5A" w:rsidRDefault="00845D99" w:rsidP="002D3195">
      <w:pPr>
        <w:pStyle w:val="h4numbered"/>
        <w:rPr>
          <w:rFonts w:hint="eastAsia"/>
        </w:rPr>
      </w:pPr>
      <w:bookmarkStart w:id="246" w:name="_Toc183071111"/>
      <w:r>
        <w:t xml:space="preserve">7.2.7.2 </w:t>
      </w:r>
      <w:r w:rsidR="006D2E5A">
        <w:t>Description</w:t>
      </w:r>
      <w:bookmarkEnd w:id="246"/>
      <w:r w:rsidR="006D2E5A">
        <w:t xml:space="preserve"> </w:t>
      </w:r>
    </w:p>
    <w:p w14:paraId="2714A1C8" w14:textId="77777777" w:rsidR="006D2E5A" w:rsidRDefault="006D2E5A" w:rsidP="006D2E5A">
      <w:pPr>
        <w:jc w:val="both"/>
      </w:pPr>
      <w:r>
        <w:t>If other products are to be dispensed then the process should allow the dispenser to go back to identify the additional product.</w:t>
      </w:r>
    </w:p>
    <w:p w14:paraId="5D8F2ECA" w14:textId="77777777" w:rsidR="006D2E5A" w:rsidRDefault="006D2E5A" w:rsidP="006D2E5A">
      <w:r>
        <w:tab/>
      </w:r>
    </w:p>
    <w:p w14:paraId="5902D542" w14:textId="496AB5EB" w:rsidR="006D2E5A" w:rsidRDefault="00845D99" w:rsidP="002D3195">
      <w:pPr>
        <w:pStyle w:val="h4numbered"/>
        <w:rPr>
          <w:rFonts w:hint="eastAsia"/>
        </w:rPr>
      </w:pPr>
      <w:bookmarkStart w:id="247" w:name="_Toc183071112"/>
      <w:r>
        <w:t xml:space="preserve">7.2.7.3 </w:t>
      </w:r>
      <w:r w:rsidR="006D2E5A">
        <w:t>Additional Information</w:t>
      </w:r>
      <w:bookmarkEnd w:id="247"/>
    </w:p>
    <w:p w14:paraId="3A21D0A3" w14:textId="77777777" w:rsidR="006D2E5A" w:rsidRDefault="006D2E5A" w:rsidP="006D2E5A">
      <w:r>
        <w:t>None.</w:t>
      </w:r>
    </w:p>
    <w:p w14:paraId="3E4DE0DF" w14:textId="77777777" w:rsidR="006D2E5A" w:rsidRDefault="006D2E5A" w:rsidP="006D2E5A"/>
    <w:p w14:paraId="4CB894D1" w14:textId="37E7020B" w:rsidR="006D2E5A" w:rsidRDefault="00845D99" w:rsidP="002D3195">
      <w:pPr>
        <w:pStyle w:val="h4numbered"/>
        <w:rPr>
          <w:rFonts w:hint="eastAsia"/>
        </w:rPr>
      </w:pPr>
      <w:bookmarkStart w:id="248" w:name="_Toc183071113"/>
      <w:r>
        <w:lastRenderedPageBreak/>
        <w:t xml:space="preserve">7.2.7.4 </w:t>
      </w:r>
      <w:r w:rsidR="006D2E5A">
        <w:t>Example</w:t>
      </w:r>
      <w:bookmarkEnd w:id="248"/>
    </w:p>
    <w:p w14:paraId="764C696F" w14:textId="77777777" w:rsidR="006D2E5A" w:rsidRDefault="006D2E5A" w:rsidP="006D2E5A">
      <w:r>
        <w:t>Not applicable.</w:t>
      </w:r>
    </w:p>
    <w:p w14:paraId="6C75B877" w14:textId="77777777" w:rsidR="006D2E5A" w:rsidRDefault="006D2E5A" w:rsidP="006D2E5A"/>
    <w:p w14:paraId="5E127CA9" w14:textId="62A4D946" w:rsidR="006D2E5A" w:rsidRDefault="00845D99" w:rsidP="002D3195">
      <w:pPr>
        <w:pStyle w:val="h4numbered"/>
        <w:rPr>
          <w:rFonts w:hint="eastAsia"/>
        </w:rPr>
      </w:pPr>
      <w:bookmarkStart w:id="249" w:name="_Toc183071114"/>
      <w:r>
        <w:t xml:space="preserve">7.2.7.5 </w:t>
      </w:r>
      <w:r w:rsidR="006D2E5A">
        <w:t>Data Requirements</w:t>
      </w:r>
      <w:bookmarkEnd w:id="249"/>
    </w:p>
    <w:p w14:paraId="2CBC55EA" w14:textId="77777777" w:rsidR="006D2E5A" w:rsidRDefault="006D2E5A" w:rsidP="006D2E5A">
      <w:r>
        <w:t>None.</w:t>
      </w:r>
    </w:p>
    <w:p w14:paraId="5038B19F" w14:textId="77777777" w:rsidR="006D2E5A" w:rsidRDefault="006D2E5A" w:rsidP="006D2E5A"/>
    <w:p w14:paraId="2A0302C5" w14:textId="0639E4B6" w:rsidR="006D2E5A" w:rsidRDefault="00845D99" w:rsidP="002D3195">
      <w:pPr>
        <w:pStyle w:val="h4numbered"/>
        <w:rPr>
          <w:rFonts w:hint="eastAsia"/>
        </w:rPr>
      </w:pPr>
      <w:bookmarkStart w:id="250" w:name="_Toc183071115"/>
      <w:r>
        <w:t xml:space="preserve">7.2.7.6 </w:t>
      </w:r>
      <w:r w:rsidR="006D2E5A">
        <w:t>Technical Specifications</w:t>
      </w:r>
      <w:bookmarkEnd w:id="250"/>
    </w:p>
    <w:p w14:paraId="741017DE" w14:textId="77777777" w:rsidR="006D2E5A" w:rsidRDefault="006D2E5A" w:rsidP="006D2E5A">
      <w:r>
        <w:t xml:space="preserve">For Technical Specifications please see: </w:t>
      </w:r>
      <w:r w:rsidRPr="008805A5">
        <w:t>Technical Specification of Data Files for Release 2 of the Dictionary of Medicines and Devices (dm+d)</w:t>
      </w:r>
      <w:r>
        <w:t>.</w:t>
      </w:r>
    </w:p>
    <w:p w14:paraId="287096B6" w14:textId="77777777" w:rsidR="006D2E5A" w:rsidRDefault="006D2E5A" w:rsidP="006D2E5A"/>
    <w:p w14:paraId="02528FB9" w14:textId="7233109C" w:rsidR="006D2E5A" w:rsidRDefault="00845D99" w:rsidP="002D3195">
      <w:pPr>
        <w:pStyle w:val="h4numbered"/>
        <w:rPr>
          <w:rFonts w:hint="eastAsia"/>
        </w:rPr>
      </w:pPr>
      <w:bookmarkStart w:id="251" w:name="_Toc183071116"/>
      <w:r>
        <w:t xml:space="preserve">7.2.7.7 </w:t>
      </w:r>
      <w:r w:rsidR="006D2E5A">
        <w:t>Entity Relationship Diagram</w:t>
      </w:r>
      <w:bookmarkEnd w:id="251"/>
    </w:p>
    <w:p w14:paraId="71D8DC03" w14:textId="77777777" w:rsidR="006D2E5A" w:rsidRDefault="006D2E5A" w:rsidP="006D2E5A">
      <w:r>
        <w:t>None.</w:t>
      </w:r>
    </w:p>
    <w:p w14:paraId="277D49DD" w14:textId="77777777" w:rsidR="006D2E5A" w:rsidRDefault="006D2E5A" w:rsidP="006D2E5A"/>
    <w:p w14:paraId="43EC50E7" w14:textId="62A8A4D0" w:rsidR="006D2E5A" w:rsidRDefault="00845D99" w:rsidP="00B95F25">
      <w:pPr>
        <w:pStyle w:val="Heading3"/>
      </w:pPr>
      <w:bookmarkStart w:id="252" w:name="_Toc70345828"/>
      <w:bookmarkStart w:id="253" w:name="_Toc127539006"/>
      <w:bookmarkStart w:id="254" w:name="_Toc183071117"/>
      <w:r>
        <w:t xml:space="preserve">7.2.8 </w:t>
      </w:r>
      <w:r w:rsidR="006D2E5A">
        <w:t>Calculate Patient Charges</w:t>
      </w:r>
      <w:bookmarkEnd w:id="252"/>
      <w:bookmarkEnd w:id="253"/>
      <w:bookmarkEnd w:id="254"/>
    </w:p>
    <w:p w14:paraId="0181FC9A" w14:textId="459C5C48" w:rsidR="006D2E5A" w:rsidRDefault="00845D99" w:rsidP="00B95F25">
      <w:pPr>
        <w:pStyle w:val="Heading4"/>
        <w:rPr>
          <w:rFonts w:hint="eastAsia"/>
        </w:rPr>
      </w:pPr>
      <w:bookmarkStart w:id="255" w:name="_Toc183071118"/>
      <w:r>
        <w:t xml:space="preserve">7.2.8.1 </w:t>
      </w:r>
      <w:r w:rsidR="006D2E5A">
        <w:t>Type</w:t>
      </w:r>
      <w:bookmarkEnd w:id="255"/>
    </w:p>
    <w:p w14:paraId="581259FB" w14:textId="66CD62AE" w:rsidR="00FF7C13" w:rsidRDefault="006D2E5A" w:rsidP="006D2E5A">
      <w:r>
        <w:t>Process</w:t>
      </w:r>
    </w:p>
    <w:p w14:paraId="0FB2BF3F" w14:textId="704F9702" w:rsidR="006D2E5A" w:rsidRDefault="006D2E5A" w:rsidP="006D2E5A"/>
    <w:p w14:paraId="575F997E" w14:textId="21380839" w:rsidR="006D2E5A" w:rsidRDefault="00845D99" w:rsidP="00B95F25">
      <w:pPr>
        <w:pStyle w:val="Heading4"/>
        <w:rPr>
          <w:rFonts w:hint="eastAsia"/>
        </w:rPr>
      </w:pPr>
      <w:bookmarkStart w:id="256" w:name="_Toc183071119"/>
      <w:r>
        <w:t>7.2.8.</w:t>
      </w:r>
      <w:r w:rsidR="00FF7C13">
        <w:t xml:space="preserve">2 </w:t>
      </w:r>
      <w:r w:rsidR="006D2E5A">
        <w:t>Description</w:t>
      </w:r>
      <w:bookmarkEnd w:id="256"/>
    </w:p>
    <w:p w14:paraId="04B89770" w14:textId="77777777" w:rsidR="006D2E5A" w:rsidRPr="00596EF4" w:rsidRDefault="006D2E5A" w:rsidP="006D2E5A">
      <w:pPr>
        <w:jc w:val="both"/>
        <w:rPr>
          <w:b/>
          <w:bCs/>
        </w:rPr>
      </w:pPr>
      <w:r w:rsidRPr="00596EF4">
        <w:rPr>
          <w:b/>
          <w:bCs/>
        </w:rPr>
        <w:t>Prescription Charges</w:t>
      </w:r>
    </w:p>
    <w:p w14:paraId="3896597D" w14:textId="77777777" w:rsidR="006D2E5A" w:rsidRDefault="006D2E5A" w:rsidP="006D2E5A">
      <w:pPr>
        <w:jc w:val="both"/>
      </w:pPr>
      <w:r>
        <w:t xml:space="preserve">The PX_CHRGS attribute in the REIMB_INFO entity may be used by the system to inform the dispenser of how many prescription charges a particular item incurs. However further calculation will be required on the prescription form as a whole to determine the total number of charges according to Drug Tariff rules if the patient is not exempt from charges. </w:t>
      </w:r>
    </w:p>
    <w:p w14:paraId="7715D175" w14:textId="00B0597A" w:rsidR="006D2E5A" w:rsidRDefault="00FF7C13" w:rsidP="00B95F25">
      <w:pPr>
        <w:pStyle w:val="Heading4"/>
        <w:rPr>
          <w:rFonts w:hint="eastAsia"/>
        </w:rPr>
      </w:pPr>
      <w:bookmarkStart w:id="257" w:name="_Toc183071120"/>
      <w:r>
        <w:t xml:space="preserve">7.2.8.3 </w:t>
      </w:r>
      <w:r w:rsidR="006D2E5A">
        <w:t>Additional Information</w:t>
      </w:r>
      <w:bookmarkEnd w:id="257"/>
    </w:p>
    <w:p w14:paraId="07DD7281" w14:textId="77777777" w:rsidR="006D2E5A" w:rsidRDefault="006D2E5A" w:rsidP="006D2E5A">
      <w:r>
        <w:t>None.</w:t>
      </w:r>
    </w:p>
    <w:p w14:paraId="557E78DB" w14:textId="77777777" w:rsidR="006D2E5A" w:rsidRDefault="006D2E5A" w:rsidP="006D2E5A"/>
    <w:p w14:paraId="6FEF5A06" w14:textId="2DF59D43" w:rsidR="006D2E5A" w:rsidRDefault="00DF1F2D" w:rsidP="00B95F25">
      <w:pPr>
        <w:pStyle w:val="Heading4"/>
        <w:rPr>
          <w:rFonts w:hint="eastAsia"/>
        </w:rPr>
      </w:pPr>
      <w:bookmarkStart w:id="258" w:name="_Toc183071121"/>
      <w:r>
        <w:lastRenderedPageBreak/>
        <w:t xml:space="preserve">7.2.8.4 </w:t>
      </w:r>
      <w:r w:rsidR="006D2E5A">
        <w:t>Example 1</w:t>
      </w:r>
      <w:bookmarkEnd w:id="258"/>
    </w:p>
    <w:p w14:paraId="3B9DB0F1" w14:textId="77777777" w:rsidR="006D2E5A" w:rsidRDefault="006D2E5A" w:rsidP="006D2E5A">
      <w:pPr>
        <w:jc w:val="both"/>
      </w:pPr>
      <w:r>
        <w:t>The following example determines the number of charges for a given AMPP. This example is for ‘Canesten Combi 500mg pessary and 2% cream (Bayer Plc) 1 pack 1 x (1 pessary + 10g)’:</w:t>
      </w:r>
    </w:p>
    <w:p w14:paraId="48467068" w14:textId="77777777" w:rsidR="006D2E5A" w:rsidRPr="00596EF4" w:rsidRDefault="006D2E5A" w:rsidP="006D2E5A">
      <w:pPr>
        <w:jc w:val="both"/>
        <w:rPr>
          <w:b/>
          <w:bCs/>
        </w:rPr>
      </w:pPr>
      <w:r w:rsidRPr="00596EF4">
        <w:rPr>
          <w:b/>
          <w:bCs/>
        </w:rPr>
        <w:t>This pseudo code is provided for illustration only and due to the nature and variety of data manipulation languages may not constitute complete or correct SQL syntax. It is not intended for use directly in an application.</w:t>
      </w:r>
    </w:p>
    <w:p w14:paraId="7F6C2BD9" w14:textId="77777777" w:rsidR="006D2E5A" w:rsidRDefault="006D2E5A" w:rsidP="006D2E5A">
      <w:r>
        <w:tab/>
        <w:t xml:space="preserve">SELECT </w:t>
      </w:r>
      <w:r>
        <w:tab/>
        <w:t xml:space="preserve">NM, </w:t>
      </w:r>
    </w:p>
    <w:p w14:paraId="73DB2D8C" w14:textId="77777777" w:rsidR="006D2E5A" w:rsidRDefault="006D2E5A" w:rsidP="006D2E5A">
      <w:r>
        <w:tab/>
      </w:r>
      <w:r>
        <w:tab/>
      </w:r>
      <w:r>
        <w:tab/>
        <w:t xml:space="preserve">PX_CHRGS </w:t>
      </w:r>
    </w:p>
    <w:p w14:paraId="3A6F4EAB" w14:textId="77777777" w:rsidR="006D2E5A" w:rsidRDefault="006D2E5A" w:rsidP="006D2E5A">
      <w:r>
        <w:tab/>
        <w:t xml:space="preserve">FROM </w:t>
      </w:r>
      <w:r>
        <w:tab/>
        <w:t>AMPP</w:t>
      </w:r>
    </w:p>
    <w:p w14:paraId="5B29C4DF" w14:textId="77777777" w:rsidR="006D2E5A" w:rsidRDefault="006D2E5A" w:rsidP="006D2E5A">
      <w:r>
        <w:tab/>
        <w:t xml:space="preserve">INNER JOIN </w:t>
      </w:r>
      <w:r>
        <w:tab/>
        <w:t xml:space="preserve">REIMB_INFO </w:t>
      </w:r>
    </w:p>
    <w:p w14:paraId="6C72752D" w14:textId="77777777" w:rsidR="006D2E5A" w:rsidRDefault="006D2E5A" w:rsidP="006D2E5A">
      <w:r>
        <w:tab/>
        <w:t xml:space="preserve">ON </w:t>
      </w:r>
      <w:r>
        <w:tab/>
      </w:r>
      <w:r>
        <w:tab/>
        <w:t>AMPP.APPID = REIMB_INFO.APPID</w:t>
      </w:r>
    </w:p>
    <w:p w14:paraId="7E063B33" w14:textId="77777777" w:rsidR="006D2E5A" w:rsidRDefault="006D2E5A" w:rsidP="006D2E5A">
      <w:r>
        <w:tab/>
        <w:t xml:space="preserve">WHERE </w:t>
      </w:r>
      <w:r>
        <w:tab/>
        <w:t>AMPP.APPID = 3365011000001103</w:t>
      </w:r>
    </w:p>
    <w:p w14:paraId="501A1D78" w14:textId="77777777" w:rsidR="006D2E5A" w:rsidRDefault="006D2E5A" w:rsidP="006D2E5A">
      <w:r>
        <w:t> </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1560"/>
      </w:tblGrid>
      <w:tr w:rsidR="006D2E5A" w:rsidRPr="006030AA" w14:paraId="6841DA80" w14:textId="77777777" w:rsidTr="00241C01">
        <w:trPr>
          <w:jc w:val="center"/>
        </w:trPr>
        <w:tc>
          <w:tcPr>
            <w:tcW w:w="6828" w:type="dxa"/>
            <w:shd w:val="clear" w:color="auto" w:fill="E6E6E6"/>
          </w:tcPr>
          <w:p w14:paraId="14E96DDF" w14:textId="77777777" w:rsidR="006D2E5A" w:rsidRPr="006030AA" w:rsidRDefault="006D2E5A" w:rsidP="00241C01">
            <w:pPr>
              <w:pStyle w:val="TableHeader"/>
            </w:pPr>
            <w:r w:rsidRPr="006030AA">
              <w:t>NM</w:t>
            </w:r>
          </w:p>
        </w:tc>
        <w:tc>
          <w:tcPr>
            <w:tcW w:w="1560" w:type="dxa"/>
            <w:shd w:val="clear" w:color="auto" w:fill="E6E6E6"/>
          </w:tcPr>
          <w:p w14:paraId="5A28BF5B" w14:textId="77777777" w:rsidR="006D2E5A" w:rsidRPr="006030AA" w:rsidRDefault="006D2E5A" w:rsidP="00241C01">
            <w:pPr>
              <w:pStyle w:val="TableHeader"/>
            </w:pPr>
            <w:r w:rsidRPr="006030AA">
              <w:t>PX_CHRGS</w:t>
            </w:r>
          </w:p>
        </w:tc>
      </w:tr>
      <w:tr w:rsidR="006D2E5A" w:rsidRPr="006030AA" w14:paraId="61B510E7" w14:textId="77777777" w:rsidTr="00241C01">
        <w:trPr>
          <w:jc w:val="center"/>
        </w:trPr>
        <w:tc>
          <w:tcPr>
            <w:tcW w:w="6828" w:type="dxa"/>
          </w:tcPr>
          <w:p w14:paraId="4168558A" w14:textId="77777777" w:rsidR="006D2E5A" w:rsidRDefault="006D2E5A" w:rsidP="00241C01">
            <w:pPr>
              <w:pStyle w:val="TableText"/>
              <w:rPr>
                <w:lang w:val="en"/>
              </w:rPr>
            </w:pPr>
            <w:r w:rsidRPr="007C0765">
              <w:rPr>
                <w:lang w:val="en"/>
              </w:rPr>
              <w:t>Canesten Combi 500mg pessary and 2% cream (Bayer Plc)</w:t>
            </w:r>
          </w:p>
          <w:p w14:paraId="5AA65E55" w14:textId="77777777" w:rsidR="006D2E5A" w:rsidRPr="006030AA" w:rsidRDefault="006D2E5A" w:rsidP="00241C01">
            <w:pPr>
              <w:pStyle w:val="TableText"/>
            </w:pPr>
            <w:r w:rsidRPr="007C0765">
              <w:rPr>
                <w:lang w:val="en"/>
              </w:rPr>
              <w:t xml:space="preserve"> 1 pack 1 x (1 pessary + 10g)</w:t>
            </w:r>
          </w:p>
        </w:tc>
        <w:tc>
          <w:tcPr>
            <w:tcW w:w="1560" w:type="dxa"/>
          </w:tcPr>
          <w:p w14:paraId="3B7DBC7E" w14:textId="77777777" w:rsidR="006D2E5A" w:rsidRPr="006030AA" w:rsidRDefault="006D2E5A" w:rsidP="00241C01">
            <w:pPr>
              <w:pStyle w:val="TableText"/>
            </w:pPr>
            <w:r>
              <w:t>2</w:t>
            </w:r>
          </w:p>
        </w:tc>
      </w:tr>
    </w:tbl>
    <w:p w14:paraId="5CD4BA96" w14:textId="77777777" w:rsidR="006D2E5A" w:rsidRPr="002B1BF3" w:rsidRDefault="006D2E5A" w:rsidP="006D2E5A"/>
    <w:p w14:paraId="6B3AE27F" w14:textId="0C7774BE" w:rsidR="006D2E5A" w:rsidRDefault="00214612" w:rsidP="002D3195">
      <w:pPr>
        <w:pStyle w:val="h4numbered"/>
        <w:rPr>
          <w:rFonts w:hint="eastAsia"/>
        </w:rPr>
      </w:pPr>
      <w:bookmarkStart w:id="259" w:name="_Toc183071122"/>
      <w:r>
        <w:t xml:space="preserve">7.2.8.5 </w:t>
      </w:r>
      <w:r w:rsidR="006D2E5A">
        <w:t>Data Requirements</w:t>
      </w:r>
      <w:bookmarkEnd w:id="259"/>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4B92020A" w14:textId="77777777" w:rsidTr="00241C01">
        <w:tc>
          <w:tcPr>
            <w:tcW w:w="2310" w:type="dxa"/>
            <w:shd w:val="clear" w:color="auto" w:fill="D9D9D9"/>
          </w:tcPr>
          <w:p w14:paraId="4D101FA4" w14:textId="77777777" w:rsidR="006D2E5A" w:rsidRPr="006030AA" w:rsidRDefault="006D2E5A" w:rsidP="00241C01">
            <w:pPr>
              <w:pStyle w:val="TableHeader"/>
            </w:pPr>
            <w:r w:rsidRPr="006030AA">
              <w:t>Table Name</w:t>
            </w:r>
          </w:p>
        </w:tc>
        <w:tc>
          <w:tcPr>
            <w:tcW w:w="2577" w:type="dxa"/>
            <w:shd w:val="clear" w:color="auto" w:fill="D9D9D9"/>
          </w:tcPr>
          <w:p w14:paraId="7E9ABA01" w14:textId="77777777" w:rsidR="006D2E5A" w:rsidRPr="006030AA" w:rsidRDefault="006D2E5A" w:rsidP="00241C01">
            <w:pPr>
              <w:pStyle w:val="TableHeader"/>
            </w:pPr>
            <w:r w:rsidRPr="006030AA">
              <w:t>Column Name</w:t>
            </w:r>
          </w:p>
        </w:tc>
        <w:tc>
          <w:tcPr>
            <w:tcW w:w="2352" w:type="dxa"/>
            <w:shd w:val="clear" w:color="auto" w:fill="D9D9D9"/>
          </w:tcPr>
          <w:p w14:paraId="10DEB9FE" w14:textId="77777777" w:rsidR="006D2E5A" w:rsidRPr="006030AA" w:rsidRDefault="006D2E5A" w:rsidP="00241C01">
            <w:pPr>
              <w:pStyle w:val="TableHeader"/>
            </w:pPr>
            <w:r w:rsidRPr="006030AA">
              <w:t>Data Type</w:t>
            </w:r>
          </w:p>
        </w:tc>
      </w:tr>
      <w:tr w:rsidR="006D2E5A" w:rsidRPr="006030AA" w14:paraId="3B7DF534" w14:textId="77777777" w:rsidTr="00241C01">
        <w:tc>
          <w:tcPr>
            <w:tcW w:w="2310" w:type="dxa"/>
          </w:tcPr>
          <w:p w14:paraId="3B651F63" w14:textId="77777777" w:rsidR="006D2E5A" w:rsidRPr="006030AA" w:rsidRDefault="006D2E5A" w:rsidP="00241C01">
            <w:pPr>
              <w:pStyle w:val="TableText"/>
            </w:pPr>
            <w:r w:rsidRPr="006030AA">
              <w:t>AMPP</w:t>
            </w:r>
          </w:p>
        </w:tc>
        <w:tc>
          <w:tcPr>
            <w:tcW w:w="2577" w:type="dxa"/>
          </w:tcPr>
          <w:p w14:paraId="3171E611" w14:textId="77777777" w:rsidR="006D2E5A" w:rsidRPr="006030AA" w:rsidRDefault="006D2E5A" w:rsidP="00241C01">
            <w:pPr>
              <w:pStyle w:val="TableText"/>
            </w:pPr>
            <w:r w:rsidRPr="006030AA">
              <w:t>APPID</w:t>
            </w:r>
          </w:p>
        </w:tc>
        <w:tc>
          <w:tcPr>
            <w:tcW w:w="2352" w:type="dxa"/>
          </w:tcPr>
          <w:p w14:paraId="7993F07D" w14:textId="77777777" w:rsidR="006D2E5A" w:rsidRPr="006030AA" w:rsidRDefault="006D2E5A" w:rsidP="00241C01">
            <w:pPr>
              <w:pStyle w:val="TableText"/>
            </w:pPr>
            <w:r w:rsidRPr="006030AA">
              <w:t>SNOMED CT identifier</w:t>
            </w:r>
          </w:p>
        </w:tc>
      </w:tr>
      <w:tr w:rsidR="006D2E5A" w:rsidRPr="006030AA" w14:paraId="29C5D450" w14:textId="77777777" w:rsidTr="00241C01">
        <w:tc>
          <w:tcPr>
            <w:tcW w:w="2310" w:type="dxa"/>
          </w:tcPr>
          <w:p w14:paraId="6A34A73A" w14:textId="77777777" w:rsidR="006D2E5A" w:rsidRPr="006030AA" w:rsidRDefault="006D2E5A" w:rsidP="00241C01">
            <w:pPr>
              <w:pStyle w:val="TableText"/>
            </w:pPr>
            <w:r w:rsidRPr="006030AA">
              <w:t>AMPP</w:t>
            </w:r>
          </w:p>
        </w:tc>
        <w:tc>
          <w:tcPr>
            <w:tcW w:w="2577" w:type="dxa"/>
          </w:tcPr>
          <w:p w14:paraId="01004606" w14:textId="77777777" w:rsidR="006D2E5A" w:rsidRPr="006030AA" w:rsidRDefault="006D2E5A" w:rsidP="00241C01">
            <w:pPr>
              <w:pStyle w:val="TableText"/>
            </w:pPr>
            <w:r w:rsidRPr="006030AA">
              <w:t>NM</w:t>
            </w:r>
          </w:p>
        </w:tc>
        <w:tc>
          <w:tcPr>
            <w:tcW w:w="2352" w:type="dxa"/>
          </w:tcPr>
          <w:p w14:paraId="028B0184" w14:textId="77777777" w:rsidR="006D2E5A" w:rsidRPr="006030AA" w:rsidRDefault="006D2E5A" w:rsidP="00241C01">
            <w:pPr>
              <w:pStyle w:val="TableText"/>
            </w:pPr>
            <w:r w:rsidRPr="006030AA">
              <w:t>String</w:t>
            </w:r>
          </w:p>
        </w:tc>
      </w:tr>
      <w:tr w:rsidR="006D2E5A" w:rsidRPr="006030AA" w14:paraId="78F117E5" w14:textId="77777777" w:rsidTr="00241C01">
        <w:tc>
          <w:tcPr>
            <w:tcW w:w="2310" w:type="dxa"/>
          </w:tcPr>
          <w:p w14:paraId="256EB83F" w14:textId="77777777" w:rsidR="006D2E5A" w:rsidRPr="006030AA" w:rsidRDefault="006D2E5A" w:rsidP="00241C01">
            <w:pPr>
              <w:pStyle w:val="TableText"/>
            </w:pPr>
            <w:r w:rsidRPr="006030AA">
              <w:t>REIMB_INFO</w:t>
            </w:r>
          </w:p>
        </w:tc>
        <w:tc>
          <w:tcPr>
            <w:tcW w:w="2577" w:type="dxa"/>
          </w:tcPr>
          <w:p w14:paraId="239F1667" w14:textId="77777777" w:rsidR="006D2E5A" w:rsidRPr="006030AA" w:rsidRDefault="006D2E5A" w:rsidP="00241C01">
            <w:pPr>
              <w:pStyle w:val="TableText"/>
            </w:pPr>
            <w:r w:rsidRPr="006030AA">
              <w:t>APPID</w:t>
            </w:r>
          </w:p>
        </w:tc>
        <w:tc>
          <w:tcPr>
            <w:tcW w:w="2352" w:type="dxa"/>
          </w:tcPr>
          <w:p w14:paraId="292B3085" w14:textId="77777777" w:rsidR="006D2E5A" w:rsidRPr="006030AA" w:rsidRDefault="006D2E5A" w:rsidP="00241C01">
            <w:pPr>
              <w:pStyle w:val="TableText"/>
            </w:pPr>
            <w:r w:rsidRPr="006030AA">
              <w:t>SNOMED CT identifier</w:t>
            </w:r>
          </w:p>
        </w:tc>
      </w:tr>
      <w:tr w:rsidR="006D2E5A" w:rsidRPr="006030AA" w14:paraId="558447F2" w14:textId="77777777" w:rsidTr="00241C01">
        <w:trPr>
          <w:trHeight w:val="365"/>
        </w:trPr>
        <w:tc>
          <w:tcPr>
            <w:tcW w:w="2310" w:type="dxa"/>
          </w:tcPr>
          <w:p w14:paraId="542EAFE1" w14:textId="77777777" w:rsidR="006D2E5A" w:rsidRPr="006030AA" w:rsidRDefault="006D2E5A" w:rsidP="00241C01">
            <w:pPr>
              <w:pStyle w:val="TableText"/>
            </w:pPr>
            <w:r w:rsidRPr="006030AA">
              <w:t>REIMB_INFO</w:t>
            </w:r>
          </w:p>
        </w:tc>
        <w:tc>
          <w:tcPr>
            <w:tcW w:w="2577" w:type="dxa"/>
          </w:tcPr>
          <w:p w14:paraId="1E1E1A64" w14:textId="77777777" w:rsidR="006D2E5A" w:rsidRPr="006030AA" w:rsidRDefault="006D2E5A" w:rsidP="00241C01">
            <w:pPr>
              <w:pStyle w:val="TableText"/>
            </w:pPr>
            <w:r w:rsidRPr="006030AA">
              <w:t>PX_CHARGS</w:t>
            </w:r>
          </w:p>
        </w:tc>
        <w:tc>
          <w:tcPr>
            <w:tcW w:w="2352" w:type="dxa"/>
          </w:tcPr>
          <w:p w14:paraId="03E72508" w14:textId="77777777" w:rsidR="006D2E5A" w:rsidRPr="006030AA" w:rsidRDefault="006D2E5A" w:rsidP="00241C01">
            <w:pPr>
              <w:pStyle w:val="TableText"/>
            </w:pPr>
            <w:r w:rsidRPr="006030AA">
              <w:t>Integer</w:t>
            </w:r>
          </w:p>
        </w:tc>
      </w:tr>
    </w:tbl>
    <w:p w14:paraId="4EC8F6EA" w14:textId="77777777" w:rsidR="006D2E5A" w:rsidRPr="00521F3E" w:rsidRDefault="006D2E5A" w:rsidP="006D2E5A"/>
    <w:p w14:paraId="0EB54D59" w14:textId="77777777" w:rsidR="006D2E5A" w:rsidRDefault="006D2E5A" w:rsidP="006D2E5A"/>
    <w:p w14:paraId="389CE755" w14:textId="77777777" w:rsidR="00214612" w:rsidRDefault="00214612" w:rsidP="00B95F25">
      <w:pPr>
        <w:pStyle w:val="Heading4"/>
        <w:rPr>
          <w:rFonts w:hint="eastAsia"/>
        </w:rPr>
      </w:pPr>
    </w:p>
    <w:p w14:paraId="3E338622" w14:textId="77777777" w:rsidR="00C8158A" w:rsidRDefault="00C8158A" w:rsidP="00B95F25">
      <w:pPr>
        <w:pStyle w:val="Heading4"/>
        <w:rPr>
          <w:rFonts w:hint="eastAsia"/>
        </w:rPr>
      </w:pPr>
    </w:p>
    <w:p w14:paraId="457C6556" w14:textId="01F56515" w:rsidR="006D2E5A" w:rsidRDefault="00214612" w:rsidP="002D3195">
      <w:pPr>
        <w:pStyle w:val="h4numbered"/>
        <w:rPr>
          <w:rFonts w:hint="eastAsia"/>
        </w:rPr>
      </w:pPr>
      <w:bookmarkStart w:id="260" w:name="_Toc183071123"/>
      <w:r>
        <w:t xml:space="preserve">7.2.8.6 </w:t>
      </w:r>
      <w:r w:rsidR="006D2E5A">
        <w:t>Technical specifications</w:t>
      </w:r>
      <w:bookmarkEnd w:id="260"/>
    </w:p>
    <w:p w14:paraId="03134B91" w14:textId="77777777" w:rsidR="006D2E5A" w:rsidRDefault="006D2E5A" w:rsidP="006D2E5A">
      <w:pPr>
        <w:jc w:val="both"/>
      </w:pPr>
      <w:r>
        <w:t xml:space="preserve">For Technical Specifications please see: </w:t>
      </w:r>
      <w:r w:rsidRPr="000F0260">
        <w:t>Technical Specification of Data Files for Release 2 of the Dictionary of Medicines and Devices (dm+d)</w:t>
      </w:r>
      <w:r>
        <w:t>.</w:t>
      </w:r>
    </w:p>
    <w:p w14:paraId="31257A91" w14:textId="1BB191FA" w:rsidR="006D2E5A" w:rsidRDefault="006D2E5A" w:rsidP="006D2E5A">
      <w:pPr>
        <w:spacing w:after="0"/>
        <w:textboxTightWrap w:val="none"/>
      </w:pPr>
    </w:p>
    <w:p w14:paraId="05DBDB81" w14:textId="74A34DA7" w:rsidR="006D2E5A" w:rsidRDefault="00C66531" w:rsidP="002D3195">
      <w:pPr>
        <w:pStyle w:val="h4numbered"/>
        <w:rPr>
          <w:rFonts w:hint="eastAsia"/>
        </w:rPr>
      </w:pPr>
      <w:bookmarkStart w:id="261" w:name="_Toc183071124"/>
      <w:r>
        <w:lastRenderedPageBreak/>
        <w:t xml:space="preserve">7.2.8.7 </w:t>
      </w:r>
      <w:r w:rsidR="006D2E5A">
        <w:t>Entity Relationship Diagram</w:t>
      </w:r>
      <w:bookmarkEnd w:id="261"/>
    </w:p>
    <w:p w14:paraId="5E809AA2" w14:textId="77777777" w:rsidR="006D2E5A" w:rsidRDefault="006D2E5A" w:rsidP="006D2E5A"/>
    <w:p w14:paraId="06B93097" w14:textId="77777777" w:rsidR="006D2E5A" w:rsidRDefault="006D2E5A" w:rsidP="006D2E5A">
      <w:r>
        <w:t xml:space="preserve"> </w:t>
      </w:r>
      <w:r>
        <w:tab/>
      </w:r>
      <w:r>
        <w:tab/>
      </w:r>
      <w:r>
        <w:tab/>
      </w:r>
      <w:r>
        <w:object w:dxaOrig="6312" w:dyaOrig="4327" w14:anchorId="4033BFB7">
          <v:shape id="_x0000_i1035" type="#_x0000_t75" style="width:316.8pt;height:3in" o:ole="">
            <v:imagedata r:id="rId56" o:title=""/>
          </v:shape>
          <o:OLEObject Type="Embed" ProgID="Visio.Drawing.11" ShapeID="_x0000_i1035" DrawAspect="Content" ObjectID="_1793684598" r:id="rId57"/>
        </w:object>
      </w:r>
    </w:p>
    <w:p w14:paraId="06BEF13A" w14:textId="77777777" w:rsidR="006D2E5A" w:rsidRDefault="006D2E5A" w:rsidP="006D2E5A"/>
    <w:p w14:paraId="6638E1F5" w14:textId="2221B6A9" w:rsidR="006D2E5A" w:rsidRDefault="00AD3C95" w:rsidP="002D3195">
      <w:pPr>
        <w:pStyle w:val="h3numbered"/>
      </w:pPr>
      <w:bookmarkStart w:id="262" w:name="_Toc70345829"/>
      <w:bookmarkStart w:id="263" w:name="_Toc127539007"/>
      <w:bookmarkStart w:id="264" w:name="_Toc183071125"/>
      <w:r>
        <w:t xml:space="preserve">7.2.9 </w:t>
      </w:r>
      <w:r w:rsidR="006D2E5A">
        <w:t>Labelling Information</w:t>
      </w:r>
      <w:bookmarkEnd w:id="262"/>
      <w:bookmarkEnd w:id="263"/>
      <w:bookmarkEnd w:id="264"/>
    </w:p>
    <w:p w14:paraId="2F41746F" w14:textId="77777777" w:rsidR="006D2E5A" w:rsidRDefault="006D2E5A" w:rsidP="006D2E5A"/>
    <w:p w14:paraId="7D1C8689" w14:textId="631F04D6" w:rsidR="006D2E5A" w:rsidRDefault="00AD3C95" w:rsidP="002D3195">
      <w:pPr>
        <w:pStyle w:val="h4numbered"/>
        <w:rPr>
          <w:rFonts w:hint="eastAsia"/>
        </w:rPr>
      </w:pPr>
      <w:bookmarkStart w:id="265" w:name="_Toc183071126"/>
      <w:r>
        <w:t xml:space="preserve">7.2.9.1 </w:t>
      </w:r>
      <w:r w:rsidR="006D2E5A">
        <w:t>Type</w:t>
      </w:r>
      <w:bookmarkEnd w:id="265"/>
    </w:p>
    <w:p w14:paraId="32D1D93F" w14:textId="77777777" w:rsidR="006D2E5A" w:rsidRDefault="006D2E5A" w:rsidP="006D2E5A">
      <w:r>
        <w:t>Process</w:t>
      </w:r>
    </w:p>
    <w:p w14:paraId="37880713" w14:textId="77777777" w:rsidR="006D2E5A" w:rsidRDefault="006D2E5A" w:rsidP="006D2E5A"/>
    <w:p w14:paraId="78843ECA" w14:textId="73B76673" w:rsidR="006D2E5A" w:rsidRDefault="00AD3C95" w:rsidP="002D3195">
      <w:pPr>
        <w:pStyle w:val="h4numbered"/>
        <w:rPr>
          <w:rFonts w:hint="eastAsia"/>
        </w:rPr>
      </w:pPr>
      <w:bookmarkStart w:id="266" w:name="_Toc183071127"/>
      <w:r>
        <w:t xml:space="preserve">7.2.9.2 </w:t>
      </w:r>
      <w:r w:rsidR="006D2E5A">
        <w:t>Description</w:t>
      </w:r>
      <w:bookmarkEnd w:id="266"/>
    </w:p>
    <w:p w14:paraId="65DA1785" w14:textId="77777777" w:rsidR="006D2E5A" w:rsidRDefault="006D2E5A" w:rsidP="006D2E5A">
      <w:pPr>
        <w:jc w:val="both"/>
      </w:pPr>
      <w:r>
        <w:t>The ABBREVNM field within the AMP and VMP entities is intended only to be used on labels. This is populated for prescribable items where the NM is greater than 60 characters and there is a legal requirement to label the item. It is not populated for other concepts and in these instances the system user may choose to create a suitable label name. It is important to note that the NM field can be well in excess of 60 characters.</w:t>
      </w:r>
    </w:p>
    <w:p w14:paraId="7AC54326" w14:textId="77777777" w:rsidR="006D2E5A" w:rsidRDefault="006D2E5A" w:rsidP="006D2E5A"/>
    <w:p w14:paraId="7CADEFFA" w14:textId="2DF68078" w:rsidR="006D2E5A" w:rsidRDefault="00AD3C95" w:rsidP="002D3195">
      <w:pPr>
        <w:pStyle w:val="h4numbered"/>
        <w:rPr>
          <w:rFonts w:hint="eastAsia"/>
        </w:rPr>
      </w:pPr>
      <w:bookmarkStart w:id="267" w:name="_Toc183071128"/>
      <w:r>
        <w:t xml:space="preserve">7.2.9.3 </w:t>
      </w:r>
      <w:r w:rsidR="006D2E5A">
        <w:t>Additional Information</w:t>
      </w:r>
      <w:bookmarkEnd w:id="267"/>
    </w:p>
    <w:p w14:paraId="61FB9EAD" w14:textId="062D8CA1" w:rsidR="006D2E5A" w:rsidRDefault="006D2E5A" w:rsidP="006D2E5A">
      <w:r>
        <w:t>None.</w:t>
      </w:r>
    </w:p>
    <w:p w14:paraId="0D03342F" w14:textId="1754BAE6" w:rsidR="006D2E5A" w:rsidRDefault="00A15C89" w:rsidP="002D3195">
      <w:pPr>
        <w:pStyle w:val="h4numbered"/>
        <w:rPr>
          <w:rFonts w:hint="eastAsia"/>
        </w:rPr>
      </w:pPr>
      <w:bookmarkStart w:id="268" w:name="_Toc183071129"/>
      <w:r>
        <w:lastRenderedPageBreak/>
        <w:t xml:space="preserve">7.2.9.4 </w:t>
      </w:r>
      <w:r w:rsidR="006D2E5A">
        <w:t>Example 1</w:t>
      </w:r>
      <w:bookmarkEnd w:id="268"/>
    </w:p>
    <w:p w14:paraId="4021F021" w14:textId="77777777" w:rsidR="006D2E5A" w:rsidRDefault="006D2E5A" w:rsidP="006D2E5A">
      <w:pPr>
        <w:jc w:val="both"/>
      </w:pPr>
      <w:r>
        <w:t>The following example retrieves the ABBREVNM or the NM for a given AMPP assuming a prescribed VMP, example used “Fluticasone 125micrograms/dose / Salmeterol 25micrograms/dose inhaler CFC free”:</w:t>
      </w:r>
    </w:p>
    <w:p w14:paraId="7105EF50" w14:textId="77777777" w:rsidR="006D2E5A" w:rsidRPr="00275B4F" w:rsidRDefault="006D2E5A" w:rsidP="006D2E5A">
      <w:pPr>
        <w:jc w:val="both"/>
        <w:rPr>
          <w:b/>
          <w:bCs/>
        </w:rPr>
      </w:pPr>
      <w:r w:rsidRPr="00275B4F">
        <w:rPr>
          <w:b/>
          <w:bCs/>
        </w:rPr>
        <w:t>This pseudo code is provided for illustration only and due to the nature and variety of data manipulation languages may not constitute complete or correct SQL syntax. It is not intended for use directly in an application.</w:t>
      </w:r>
    </w:p>
    <w:p w14:paraId="15AFB6AA" w14:textId="77777777" w:rsidR="006D2E5A" w:rsidRDefault="006D2E5A" w:rsidP="006D2E5A">
      <w:r>
        <w:tab/>
        <w:t xml:space="preserve">SELECT </w:t>
      </w:r>
      <w:r>
        <w:tab/>
        <w:t xml:space="preserve">LABEL_NAME = CASE  </w:t>
      </w:r>
    </w:p>
    <w:p w14:paraId="10FF54C1" w14:textId="77777777" w:rsidR="006D2E5A" w:rsidRDefault="006D2E5A" w:rsidP="006D2E5A">
      <w:r>
        <w:tab/>
        <w:t xml:space="preserve">WHEN  </w:t>
      </w:r>
      <w:r>
        <w:tab/>
        <w:t xml:space="preserve">VMP.ABBREVNM IS NOT NULL THEN </w:t>
      </w:r>
    </w:p>
    <w:p w14:paraId="2E631E0C" w14:textId="77777777" w:rsidR="006D2E5A" w:rsidRPr="00EC36CF" w:rsidRDefault="006D2E5A" w:rsidP="006D2E5A">
      <w:pPr>
        <w:rPr>
          <w:lang w:val="da-DK"/>
        </w:rPr>
      </w:pPr>
      <w:r>
        <w:tab/>
      </w:r>
      <w:r>
        <w:tab/>
      </w:r>
      <w:r>
        <w:tab/>
      </w:r>
      <w:r w:rsidRPr="00EC36CF">
        <w:rPr>
          <w:lang w:val="da-DK"/>
        </w:rPr>
        <w:t>VMP.ABBREVNM</w:t>
      </w:r>
    </w:p>
    <w:p w14:paraId="2B847319" w14:textId="77777777" w:rsidR="006D2E5A" w:rsidRPr="00EC36CF" w:rsidRDefault="006D2E5A" w:rsidP="006D2E5A">
      <w:pPr>
        <w:rPr>
          <w:lang w:val="da-DK"/>
        </w:rPr>
      </w:pPr>
      <w:r w:rsidRPr="00EC36CF">
        <w:rPr>
          <w:lang w:val="da-DK"/>
        </w:rPr>
        <w:tab/>
      </w:r>
      <w:r w:rsidRPr="00EC36CF">
        <w:rPr>
          <w:lang w:val="da-DK"/>
        </w:rPr>
        <w:tab/>
      </w:r>
      <w:r w:rsidRPr="00EC36CF">
        <w:rPr>
          <w:lang w:val="da-DK"/>
        </w:rPr>
        <w:tab/>
        <w:t xml:space="preserve">ELSE </w:t>
      </w:r>
    </w:p>
    <w:p w14:paraId="13405D87" w14:textId="77777777" w:rsidR="006D2E5A" w:rsidRPr="00EC36CF" w:rsidRDefault="006D2E5A" w:rsidP="006D2E5A">
      <w:pPr>
        <w:rPr>
          <w:lang w:val="da-DK"/>
        </w:rPr>
      </w:pPr>
      <w:r w:rsidRPr="00EC36CF">
        <w:rPr>
          <w:lang w:val="da-DK"/>
        </w:rPr>
        <w:tab/>
      </w:r>
      <w:r w:rsidRPr="00EC36CF">
        <w:rPr>
          <w:lang w:val="da-DK"/>
        </w:rPr>
        <w:tab/>
      </w:r>
      <w:r w:rsidRPr="00EC36CF">
        <w:rPr>
          <w:lang w:val="da-DK"/>
        </w:rPr>
        <w:tab/>
        <w:t>VMP.NM</w:t>
      </w:r>
    </w:p>
    <w:p w14:paraId="2750B68C" w14:textId="77777777" w:rsidR="006D2E5A" w:rsidRPr="00EC36CF" w:rsidRDefault="006D2E5A" w:rsidP="006D2E5A">
      <w:pPr>
        <w:rPr>
          <w:lang w:val="da-DK"/>
        </w:rPr>
      </w:pPr>
      <w:r w:rsidRPr="00EC36CF">
        <w:rPr>
          <w:lang w:val="da-DK"/>
        </w:rPr>
        <w:tab/>
      </w:r>
      <w:r w:rsidRPr="00EC36CF">
        <w:rPr>
          <w:lang w:val="da-DK"/>
        </w:rPr>
        <w:tab/>
      </w:r>
      <w:r w:rsidRPr="00EC36CF">
        <w:rPr>
          <w:lang w:val="da-DK"/>
        </w:rPr>
        <w:tab/>
        <w:t>END</w:t>
      </w:r>
    </w:p>
    <w:p w14:paraId="5E77DCAB" w14:textId="77777777" w:rsidR="006D2E5A" w:rsidRDefault="006D2E5A" w:rsidP="006D2E5A">
      <w:r w:rsidRPr="00EC36CF">
        <w:rPr>
          <w:lang w:val="da-DK"/>
        </w:rPr>
        <w:tab/>
      </w:r>
      <w:r>
        <w:t xml:space="preserve">FROM </w:t>
      </w:r>
      <w:r>
        <w:tab/>
        <w:t>VMP</w:t>
      </w:r>
    </w:p>
    <w:p w14:paraId="375974B9" w14:textId="77777777" w:rsidR="006D2E5A" w:rsidRDefault="006D2E5A" w:rsidP="006D2E5A">
      <w:r>
        <w:tab/>
        <w:t xml:space="preserve">INNER JOIN </w:t>
      </w:r>
      <w:r>
        <w:tab/>
        <w:t>AMP</w:t>
      </w:r>
    </w:p>
    <w:p w14:paraId="7DDFA68F" w14:textId="77777777" w:rsidR="006D2E5A" w:rsidRDefault="006D2E5A" w:rsidP="006D2E5A">
      <w:r>
        <w:tab/>
        <w:t xml:space="preserve">ON </w:t>
      </w:r>
      <w:r>
        <w:tab/>
      </w:r>
      <w:r>
        <w:tab/>
        <w:t>VMP.VPID = AMP.VPID</w:t>
      </w:r>
    </w:p>
    <w:p w14:paraId="0805B57D" w14:textId="77777777" w:rsidR="006D2E5A" w:rsidRDefault="006D2E5A" w:rsidP="006D2E5A">
      <w:r>
        <w:tab/>
        <w:t xml:space="preserve">INNER JOIN </w:t>
      </w:r>
      <w:r>
        <w:tab/>
        <w:t>AMPP</w:t>
      </w:r>
    </w:p>
    <w:p w14:paraId="5E102180" w14:textId="77777777" w:rsidR="006D2E5A" w:rsidRDefault="006D2E5A" w:rsidP="006D2E5A">
      <w:r>
        <w:tab/>
        <w:t xml:space="preserve">ON </w:t>
      </w:r>
      <w:r>
        <w:tab/>
      </w:r>
      <w:r>
        <w:tab/>
        <w:t>AMPP.APID = AMP.APID</w:t>
      </w:r>
    </w:p>
    <w:p w14:paraId="2BE201F8" w14:textId="77777777" w:rsidR="006D2E5A" w:rsidRDefault="006D2E5A" w:rsidP="006D2E5A">
      <w:r>
        <w:tab/>
        <w:t xml:space="preserve">WHERE </w:t>
      </w:r>
      <w:r>
        <w:tab/>
        <w:t>AMPP.APPID = 2830811000001102</w:t>
      </w:r>
    </w:p>
    <w:tbl>
      <w:tblPr>
        <w:tblW w:w="7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3"/>
      </w:tblGrid>
      <w:tr w:rsidR="006D2E5A" w:rsidRPr="006030AA" w14:paraId="2C0E352D" w14:textId="77777777" w:rsidTr="00241C01">
        <w:trPr>
          <w:jc w:val="center"/>
        </w:trPr>
        <w:tc>
          <w:tcPr>
            <w:tcW w:w="7013" w:type="dxa"/>
            <w:shd w:val="clear" w:color="auto" w:fill="E6E6E6"/>
          </w:tcPr>
          <w:p w14:paraId="74C45C1A" w14:textId="77777777" w:rsidR="006D2E5A" w:rsidRPr="006030AA" w:rsidRDefault="006D2E5A" w:rsidP="00241C01">
            <w:pPr>
              <w:pStyle w:val="TableHeader"/>
            </w:pPr>
            <w:r w:rsidRPr="006030AA">
              <w:t>LABEL_NAME</w:t>
            </w:r>
          </w:p>
        </w:tc>
      </w:tr>
      <w:tr w:rsidR="006D2E5A" w:rsidRPr="006030AA" w14:paraId="77B1E7A0" w14:textId="77777777" w:rsidTr="00241C01">
        <w:trPr>
          <w:jc w:val="center"/>
        </w:trPr>
        <w:tc>
          <w:tcPr>
            <w:tcW w:w="7013" w:type="dxa"/>
          </w:tcPr>
          <w:p w14:paraId="381AD032" w14:textId="77777777" w:rsidR="006D2E5A" w:rsidRPr="006030AA" w:rsidRDefault="006D2E5A" w:rsidP="00241C01">
            <w:pPr>
              <w:pStyle w:val="TableText"/>
            </w:pPr>
            <w:r w:rsidRPr="006030AA">
              <w:t xml:space="preserve">Fluticasone </w:t>
            </w:r>
            <w:r>
              <w:t>125</w:t>
            </w:r>
            <w:r w:rsidRPr="006030AA">
              <w:t>microg / Salmeterol 25microg/dose inh CFC</w:t>
            </w:r>
            <w:r>
              <w:t xml:space="preserve"> </w:t>
            </w:r>
            <w:r w:rsidRPr="006030AA">
              <w:t>free</w:t>
            </w:r>
          </w:p>
        </w:tc>
      </w:tr>
    </w:tbl>
    <w:p w14:paraId="7F0FE0AE" w14:textId="77777777" w:rsidR="006D2E5A" w:rsidRDefault="006D2E5A" w:rsidP="006D2E5A"/>
    <w:p w14:paraId="1F2B6148" w14:textId="77777777" w:rsidR="006D2E5A" w:rsidRDefault="006D2E5A" w:rsidP="006D2E5A">
      <w:pPr>
        <w:jc w:val="both"/>
      </w:pPr>
      <w:r>
        <w:t>If the prescribed item were an AMP then the same processing would be required but using the NM and ABBREVNM from the AMP entity.</w:t>
      </w:r>
    </w:p>
    <w:p w14:paraId="5E3FDA8D" w14:textId="77777777" w:rsidR="006D2E5A" w:rsidRDefault="006D2E5A" w:rsidP="006D2E5A">
      <w:r>
        <w:tab/>
      </w:r>
    </w:p>
    <w:p w14:paraId="52B0336E" w14:textId="59BF44F4" w:rsidR="006D2E5A" w:rsidRPr="00EA0C77" w:rsidRDefault="00A15C89" w:rsidP="002D3195">
      <w:pPr>
        <w:pStyle w:val="h4numbered"/>
        <w:rPr>
          <w:rFonts w:hint="eastAsia"/>
        </w:rPr>
      </w:pPr>
      <w:bookmarkStart w:id="269" w:name="_Toc183071130"/>
      <w:r>
        <w:lastRenderedPageBreak/>
        <w:t xml:space="preserve">7.2.9.5 </w:t>
      </w:r>
      <w:r w:rsidR="006D2E5A">
        <w:t>Data Requirements</w:t>
      </w:r>
      <w:bookmarkEnd w:id="269"/>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61B20B20" w14:textId="77777777" w:rsidTr="00241C01">
        <w:tc>
          <w:tcPr>
            <w:tcW w:w="2310" w:type="dxa"/>
            <w:shd w:val="clear" w:color="auto" w:fill="D9D9D9"/>
          </w:tcPr>
          <w:p w14:paraId="4CB1E57E" w14:textId="77777777" w:rsidR="006D2E5A" w:rsidRPr="006030AA" w:rsidRDefault="006D2E5A" w:rsidP="00241C01">
            <w:pPr>
              <w:pStyle w:val="TableHeader"/>
            </w:pPr>
            <w:r w:rsidRPr="006030AA">
              <w:t>Table Name</w:t>
            </w:r>
          </w:p>
        </w:tc>
        <w:tc>
          <w:tcPr>
            <w:tcW w:w="2577" w:type="dxa"/>
            <w:shd w:val="clear" w:color="auto" w:fill="D9D9D9"/>
          </w:tcPr>
          <w:p w14:paraId="5FBDE724" w14:textId="77777777" w:rsidR="006D2E5A" w:rsidRPr="006030AA" w:rsidRDefault="006D2E5A" w:rsidP="00241C01">
            <w:pPr>
              <w:pStyle w:val="TableHeader"/>
            </w:pPr>
            <w:r w:rsidRPr="006030AA">
              <w:t>Column Name</w:t>
            </w:r>
          </w:p>
        </w:tc>
        <w:tc>
          <w:tcPr>
            <w:tcW w:w="2352" w:type="dxa"/>
            <w:shd w:val="clear" w:color="auto" w:fill="D9D9D9"/>
          </w:tcPr>
          <w:p w14:paraId="13593E27" w14:textId="77777777" w:rsidR="006D2E5A" w:rsidRPr="006030AA" w:rsidRDefault="006D2E5A" w:rsidP="00241C01">
            <w:pPr>
              <w:pStyle w:val="TableHeader"/>
            </w:pPr>
            <w:r w:rsidRPr="006030AA">
              <w:t>Data Type</w:t>
            </w:r>
          </w:p>
        </w:tc>
      </w:tr>
      <w:tr w:rsidR="006D2E5A" w:rsidRPr="006030AA" w14:paraId="4644E861" w14:textId="77777777" w:rsidTr="00241C01">
        <w:tc>
          <w:tcPr>
            <w:tcW w:w="2310" w:type="dxa"/>
          </w:tcPr>
          <w:p w14:paraId="0661A3DE" w14:textId="77777777" w:rsidR="006D2E5A" w:rsidRPr="006030AA" w:rsidRDefault="006D2E5A" w:rsidP="00241C01">
            <w:pPr>
              <w:pStyle w:val="TableText"/>
            </w:pPr>
            <w:r w:rsidRPr="006030AA">
              <w:t>VMP</w:t>
            </w:r>
          </w:p>
        </w:tc>
        <w:tc>
          <w:tcPr>
            <w:tcW w:w="2577" w:type="dxa"/>
          </w:tcPr>
          <w:p w14:paraId="6AD83BEF" w14:textId="77777777" w:rsidR="006D2E5A" w:rsidRPr="006030AA" w:rsidRDefault="006D2E5A" w:rsidP="00241C01">
            <w:pPr>
              <w:pStyle w:val="TableText"/>
            </w:pPr>
            <w:r w:rsidRPr="006030AA">
              <w:t>VPID</w:t>
            </w:r>
          </w:p>
        </w:tc>
        <w:tc>
          <w:tcPr>
            <w:tcW w:w="2352" w:type="dxa"/>
          </w:tcPr>
          <w:p w14:paraId="04803A30" w14:textId="77777777" w:rsidR="006D2E5A" w:rsidRPr="006030AA" w:rsidRDefault="006D2E5A" w:rsidP="00241C01">
            <w:pPr>
              <w:pStyle w:val="TableText"/>
            </w:pPr>
            <w:r w:rsidRPr="006030AA">
              <w:t>SNOMED CT identifier</w:t>
            </w:r>
          </w:p>
        </w:tc>
      </w:tr>
      <w:tr w:rsidR="006D2E5A" w:rsidRPr="006030AA" w14:paraId="7A56D426" w14:textId="77777777" w:rsidTr="00241C01">
        <w:tc>
          <w:tcPr>
            <w:tcW w:w="2310" w:type="dxa"/>
          </w:tcPr>
          <w:p w14:paraId="5C9399C4" w14:textId="77777777" w:rsidR="006D2E5A" w:rsidRPr="006030AA" w:rsidRDefault="006D2E5A" w:rsidP="00241C01">
            <w:pPr>
              <w:pStyle w:val="TableText"/>
            </w:pPr>
            <w:r w:rsidRPr="006030AA">
              <w:t>VMP</w:t>
            </w:r>
          </w:p>
        </w:tc>
        <w:tc>
          <w:tcPr>
            <w:tcW w:w="2577" w:type="dxa"/>
          </w:tcPr>
          <w:p w14:paraId="257EEDD0" w14:textId="77777777" w:rsidR="006D2E5A" w:rsidRPr="006030AA" w:rsidRDefault="006D2E5A" w:rsidP="00241C01">
            <w:pPr>
              <w:pStyle w:val="TableText"/>
            </w:pPr>
            <w:r w:rsidRPr="006030AA">
              <w:t>ABBREVNM</w:t>
            </w:r>
          </w:p>
        </w:tc>
        <w:tc>
          <w:tcPr>
            <w:tcW w:w="2352" w:type="dxa"/>
          </w:tcPr>
          <w:p w14:paraId="117616D6" w14:textId="77777777" w:rsidR="006D2E5A" w:rsidRPr="006030AA" w:rsidRDefault="006D2E5A" w:rsidP="00241C01">
            <w:pPr>
              <w:pStyle w:val="TableText"/>
            </w:pPr>
            <w:r w:rsidRPr="006030AA">
              <w:t>String</w:t>
            </w:r>
          </w:p>
        </w:tc>
      </w:tr>
      <w:tr w:rsidR="006D2E5A" w:rsidRPr="006030AA" w14:paraId="06B638AF" w14:textId="77777777" w:rsidTr="00241C01">
        <w:tc>
          <w:tcPr>
            <w:tcW w:w="2310" w:type="dxa"/>
          </w:tcPr>
          <w:p w14:paraId="7015AFC9" w14:textId="77777777" w:rsidR="006D2E5A" w:rsidRPr="006030AA" w:rsidRDefault="006D2E5A" w:rsidP="00241C01">
            <w:pPr>
              <w:pStyle w:val="TableText"/>
            </w:pPr>
            <w:r w:rsidRPr="006030AA">
              <w:t>VMP</w:t>
            </w:r>
          </w:p>
        </w:tc>
        <w:tc>
          <w:tcPr>
            <w:tcW w:w="2577" w:type="dxa"/>
          </w:tcPr>
          <w:p w14:paraId="0B05A723" w14:textId="77777777" w:rsidR="006D2E5A" w:rsidRPr="006030AA" w:rsidRDefault="006D2E5A" w:rsidP="00241C01">
            <w:pPr>
              <w:pStyle w:val="TableText"/>
            </w:pPr>
            <w:r w:rsidRPr="006030AA">
              <w:t>NM</w:t>
            </w:r>
          </w:p>
        </w:tc>
        <w:tc>
          <w:tcPr>
            <w:tcW w:w="2352" w:type="dxa"/>
          </w:tcPr>
          <w:p w14:paraId="72E99997" w14:textId="77777777" w:rsidR="006D2E5A" w:rsidRPr="006030AA" w:rsidRDefault="006D2E5A" w:rsidP="00241C01">
            <w:pPr>
              <w:pStyle w:val="TableText"/>
            </w:pPr>
            <w:r w:rsidRPr="006030AA">
              <w:t>String</w:t>
            </w:r>
          </w:p>
        </w:tc>
      </w:tr>
      <w:tr w:rsidR="006D2E5A" w:rsidRPr="006030AA" w14:paraId="0ACC8C45" w14:textId="77777777" w:rsidTr="00241C01">
        <w:tc>
          <w:tcPr>
            <w:tcW w:w="2310" w:type="dxa"/>
          </w:tcPr>
          <w:p w14:paraId="17A94ABF" w14:textId="77777777" w:rsidR="006D2E5A" w:rsidRPr="006030AA" w:rsidRDefault="006D2E5A" w:rsidP="00241C01">
            <w:pPr>
              <w:pStyle w:val="TableText"/>
            </w:pPr>
            <w:r w:rsidRPr="006030AA">
              <w:t>AMP</w:t>
            </w:r>
          </w:p>
        </w:tc>
        <w:tc>
          <w:tcPr>
            <w:tcW w:w="2577" w:type="dxa"/>
          </w:tcPr>
          <w:p w14:paraId="54A54B91" w14:textId="77777777" w:rsidR="006D2E5A" w:rsidRPr="006030AA" w:rsidRDefault="006D2E5A" w:rsidP="00241C01">
            <w:pPr>
              <w:pStyle w:val="TableText"/>
            </w:pPr>
            <w:r w:rsidRPr="006030AA">
              <w:t>VPID</w:t>
            </w:r>
          </w:p>
        </w:tc>
        <w:tc>
          <w:tcPr>
            <w:tcW w:w="2352" w:type="dxa"/>
          </w:tcPr>
          <w:p w14:paraId="6450CCC5" w14:textId="77777777" w:rsidR="006D2E5A" w:rsidRPr="006030AA" w:rsidRDefault="006D2E5A" w:rsidP="00241C01">
            <w:pPr>
              <w:pStyle w:val="TableText"/>
            </w:pPr>
            <w:r w:rsidRPr="006030AA">
              <w:t>SNOMED CT identifier</w:t>
            </w:r>
          </w:p>
        </w:tc>
      </w:tr>
      <w:tr w:rsidR="006D2E5A" w:rsidRPr="006030AA" w14:paraId="6B4930A0" w14:textId="77777777" w:rsidTr="00241C01">
        <w:trPr>
          <w:trHeight w:val="365"/>
        </w:trPr>
        <w:tc>
          <w:tcPr>
            <w:tcW w:w="2310" w:type="dxa"/>
          </w:tcPr>
          <w:p w14:paraId="642DD95A" w14:textId="77777777" w:rsidR="006D2E5A" w:rsidRPr="006030AA" w:rsidRDefault="006D2E5A" w:rsidP="00241C01">
            <w:pPr>
              <w:pStyle w:val="TableText"/>
            </w:pPr>
            <w:r w:rsidRPr="006030AA">
              <w:t>AMP</w:t>
            </w:r>
          </w:p>
        </w:tc>
        <w:tc>
          <w:tcPr>
            <w:tcW w:w="2577" w:type="dxa"/>
          </w:tcPr>
          <w:p w14:paraId="4DF84AEE" w14:textId="77777777" w:rsidR="006D2E5A" w:rsidRPr="006030AA" w:rsidRDefault="006D2E5A" w:rsidP="00241C01">
            <w:pPr>
              <w:pStyle w:val="TableText"/>
            </w:pPr>
            <w:r w:rsidRPr="006030AA">
              <w:t>APID</w:t>
            </w:r>
          </w:p>
        </w:tc>
        <w:tc>
          <w:tcPr>
            <w:tcW w:w="2352" w:type="dxa"/>
          </w:tcPr>
          <w:p w14:paraId="495F6241" w14:textId="77777777" w:rsidR="006D2E5A" w:rsidRPr="006030AA" w:rsidRDefault="006D2E5A" w:rsidP="00241C01">
            <w:pPr>
              <w:pStyle w:val="TableText"/>
            </w:pPr>
            <w:r w:rsidRPr="006030AA">
              <w:t>SNOMED CT identifier</w:t>
            </w:r>
          </w:p>
        </w:tc>
      </w:tr>
      <w:tr w:rsidR="006D2E5A" w:rsidRPr="006030AA" w14:paraId="17DB631B" w14:textId="77777777" w:rsidTr="00241C01">
        <w:trPr>
          <w:trHeight w:val="365"/>
        </w:trPr>
        <w:tc>
          <w:tcPr>
            <w:tcW w:w="2310" w:type="dxa"/>
          </w:tcPr>
          <w:p w14:paraId="71DB623B" w14:textId="77777777" w:rsidR="006D2E5A" w:rsidRPr="006030AA" w:rsidRDefault="006D2E5A" w:rsidP="00241C01">
            <w:pPr>
              <w:pStyle w:val="TableText"/>
            </w:pPr>
            <w:r w:rsidRPr="006030AA">
              <w:t>AMPP</w:t>
            </w:r>
          </w:p>
        </w:tc>
        <w:tc>
          <w:tcPr>
            <w:tcW w:w="2577" w:type="dxa"/>
          </w:tcPr>
          <w:p w14:paraId="0854783C" w14:textId="77777777" w:rsidR="006D2E5A" w:rsidRPr="006030AA" w:rsidRDefault="006D2E5A" w:rsidP="00241C01">
            <w:pPr>
              <w:pStyle w:val="TableText"/>
            </w:pPr>
            <w:r w:rsidRPr="006030AA">
              <w:t>APID</w:t>
            </w:r>
          </w:p>
        </w:tc>
        <w:tc>
          <w:tcPr>
            <w:tcW w:w="2352" w:type="dxa"/>
          </w:tcPr>
          <w:p w14:paraId="2B954095" w14:textId="77777777" w:rsidR="006D2E5A" w:rsidRPr="006030AA" w:rsidRDefault="006D2E5A" w:rsidP="00241C01">
            <w:pPr>
              <w:pStyle w:val="TableText"/>
            </w:pPr>
            <w:r w:rsidRPr="006030AA">
              <w:t>SNOMED CT identifier</w:t>
            </w:r>
          </w:p>
        </w:tc>
      </w:tr>
      <w:tr w:rsidR="006D2E5A" w:rsidRPr="006030AA" w14:paraId="1D9DE1BD" w14:textId="77777777" w:rsidTr="00241C01">
        <w:trPr>
          <w:trHeight w:val="365"/>
        </w:trPr>
        <w:tc>
          <w:tcPr>
            <w:tcW w:w="2310" w:type="dxa"/>
          </w:tcPr>
          <w:p w14:paraId="5675C784" w14:textId="77777777" w:rsidR="006D2E5A" w:rsidRPr="006030AA" w:rsidRDefault="006D2E5A" w:rsidP="00241C01">
            <w:pPr>
              <w:pStyle w:val="TableText"/>
            </w:pPr>
            <w:r w:rsidRPr="006030AA">
              <w:t>AMPP</w:t>
            </w:r>
          </w:p>
        </w:tc>
        <w:tc>
          <w:tcPr>
            <w:tcW w:w="2577" w:type="dxa"/>
          </w:tcPr>
          <w:p w14:paraId="7F740271" w14:textId="77777777" w:rsidR="006D2E5A" w:rsidRPr="006030AA" w:rsidRDefault="006D2E5A" w:rsidP="00241C01">
            <w:pPr>
              <w:pStyle w:val="TableText"/>
            </w:pPr>
            <w:r w:rsidRPr="006030AA">
              <w:t>APPID</w:t>
            </w:r>
          </w:p>
        </w:tc>
        <w:tc>
          <w:tcPr>
            <w:tcW w:w="2352" w:type="dxa"/>
          </w:tcPr>
          <w:p w14:paraId="208EB40C" w14:textId="77777777" w:rsidR="006D2E5A" w:rsidRPr="006030AA" w:rsidRDefault="006D2E5A" w:rsidP="00241C01">
            <w:pPr>
              <w:pStyle w:val="TableText"/>
            </w:pPr>
            <w:r w:rsidRPr="006030AA">
              <w:t>SNOMED CT identifier</w:t>
            </w:r>
          </w:p>
        </w:tc>
      </w:tr>
    </w:tbl>
    <w:p w14:paraId="4CE9DE09" w14:textId="77777777" w:rsidR="006D2E5A" w:rsidRDefault="006D2E5A" w:rsidP="006D2E5A"/>
    <w:p w14:paraId="42F7D8F5" w14:textId="77777777" w:rsidR="006D2E5A" w:rsidRDefault="006D2E5A" w:rsidP="006D2E5A"/>
    <w:p w14:paraId="394B191A" w14:textId="77777777" w:rsidR="006D2E5A" w:rsidRDefault="006D2E5A" w:rsidP="006D2E5A"/>
    <w:p w14:paraId="110EDC14" w14:textId="77777777" w:rsidR="006D2E5A" w:rsidRDefault="006D2E5A" w:rsidP="006D2E5A"/>
    <w:p w14:paraId="021DB8BF" w14:textId="77777777" w:rsidR="006D2E5A" w:rsidRDefault="006D2E5A" w:rsidP="006D2E5A"/>
    <w:p w14:paraId="7C7BFE1D" w14:textId="7577E197" w:rsidR="006D2E5A" w:rsidRDefault="006D2E5A" w:rsidP="006D2E5A"/>
    <w:p w14:paraId="2F151FFF" w14:textId="3E338622" w:rsidR="006D2E5A" w:rsidRDefault="00A15C89" w:rsidP="002D3195">
      <w:pPr>
        <w:pStyle w:val="h4numbered"/>
        <w:rPr>
          <w:rFonts w:hint="eastAsia"/>
        </w:rPr>
      </w:pPr>
      <w:bookmarkStart w:id="270" w:name="_Toc183071131"/>
      <w:r>
        <w:t xml:space="preserve">7.2.9.6 </w:t>
      </w:r>
      <w:r w:rsidR="006D2E5A">
        <w:t>Technical specifications</w:t>
      </w:r>
      <w:bookmarkEnd w:id="270"/>
    </w:p>
    <w:p w14:paraId="411CC5A6" w14:textId="77777777" w:rsidR="006D2E5A" w:rsidRDefault="006D2E5A" w:rsidP="006D2E5A">
      <w:pPr>
        <w:jc w:val="both"/>
      </w:pPr>
      <w:r>
        <w:t xml:space="preserve">For Technical Specifications please see: </w:t>
      </w:r>
      <w:r w:rsidRPr="00C43CD6">
        <w:t>Technical Specification of Data Files for Release 2 of the Dictionary of Medicines and Devices (dm+d)</w:t>
      </w:r>
      <w:r>
        <w:t>.</w:t>
      </w:r>
    </w:p>
    <w:p w14:paraId="07D7459A" w14:textId="77777777" w:rsidR="006D2E5A" w:rsidRDefault="006D2E5A" w:rsidP="006D2E5A">
      <w:r>
        <w:t> </w:t>
      </w:r>
    </w:p>
    <w:p w14:paraId="6895E5AE" w14:textId="57A509E3" w:rsidR="006D2E5A" w:rsidRDefault="00A15C89" w:rsidP="002D3195">
      <w:pPr>
        <w:pStyle w:val="h4numbered"/>
        <w:rPr>
          <w:rFonts w:hint="eastAsia"/>
        </w:rPr>
      </w:pPr>
      <w:bookmarkStart w:id="271" w:name="_Toc183071132"/>
      <w:r>
        <w:t>7.2.</w:t>
      </w:r>
      <w:r w:rsidR="006221D0">
        <w:t xml:space="preserve">9.7 </w:t>
      </w:r>
      <w:r w:rsidR="006D2E5A">
        <w:t>Entity Relationship Diagram</w:t>
      </w:r>
      <w:bookmarkEnd w:id="271"/>
    </w:p>
    <w:p w14:paraId="59994204" w14:textId="77777777" w:rsidR="006D2E5A" w:rsidRDefault="006D2E5A" w:rsidP="006D2E5A"/>
    <w:p w14:paraId="67866C51" w14:textId="77777777" w:rsidR="006D2E5A" w:rsidRDefault="006D2E5A" w:rsidP="006D2E5A">
      <w:r>
        <w:object w:dxaOrig="13398" w:dyaOrig="4327" w14:anchorId="1C4E9B63">
          <v:shape id="_x0000_i1036" type="#_x0000_t75" style="width:489.6pt;height:158.4pt" o:ole="">
            <v:imagedata r:id="rId58" o:title=""/>
          </v:shape>
          <o:OLEObject Type="Embed" ProgID="Visio.Drawing.11" ShapeID="_x0000_i1036" DrawAspect="Content" ObjectID="_1793684599" r:id="rId59"/>
        </w:object>
      </w:r>
    </w:p>
    <w:p w14:paraId="45725B2F" w14:textId="2173F53B" w:rsidR="006D2E5A" w:rsidRDefault="006D2E5A" w:rsidP="006D2E5A">
      <w:r>
        <w:t xml:space="preserve"> </w:t>
      </w:r>
    </w:p>
    <w:p w14:paraId="4F20E36E" w14:textId="56DAD27E" w:rsidR="006D2E5A" w:rsidRDefault="00D500FF" w:rsidP="002D3195">
      <w:pPr>
        <w:pStyle w:val="h3numbered"/>
      </w:pPr>
      <w:bookmarkStart w:id="272" w:name="_Toc70345830"/>
      <w:bookmarkStart w:id="273" w:name="_Toc127539008"/>
      <w:bookmarkStart w:id="274" w:name="_Toc183071133"/>
      <w:r>
        <w:t xml:space="preserve">7.2.10 </w:t>
      </w:r>
      <w:r w:rsidR="006D2E5A">
        <w:t>Calculate Expected Reimbursement</w:t>
      </w:r>
      <w:bookmarkEnd w:id="272"/>
      <w:bookmarkEnd w:id="273"/>
      <w:bookmarkEnd w:id="274"/>
    </w:p>
    <w:p w14:paraId="13DAD1A8" w14:textId="64432031" w:rsidR="006D2E5A" w:rsidRDefault="00D500FF" w:rsidP="002D3195">
      <w:pPr>
        <w:pStyle w:val="h4numbered"/>
        <w:rPr>
          <w:rFonts w:hint="eastAsia"/>
        </w:rPr>
      </w:pPr>
      <w:bookmarkStart w:id="275" w:name="_Toc183071134"/>
      <w:r>
        <w:t xml:space="preserve">7.2.10.1 </w:t>
      </w:r>
      <w:r w:rsidR="006D2E5A">
        <w:t>Type</w:t>
      </w:r>
      <w:bookmarkEnd w:id="275"/>
    </w:p>
    <w:p w14:paraId="4D281D38" w14:textId="4F539161" w:rsidR="006D2E5A" w:rsidRDefault="006D2E5A" w:rsidP="006D2E5A">
      <w:r>
        <w:t>Process</w:t>
      </w:r>
    </w:p>
    <w:p w14:paraId="16F5D81F" w14:textId="4ACAE8B1" w:rsidR="006D2E5A" w:rsidRDefault="0062090A" w:rsidP="002D3195">
      <w:pPr>
        <w:pStyle w:val="h4numbered"/>
        <w:rPr>
          <w:rFonts w:hint="eastAsia"/>
        </w:rPr>
      </w:pPr>
      <w:bookmarkStart w:id="276" w:name="_Toc183071135"/>
      <w:r>
        <w:lastRenderedPageBreak/>
        <w:t xml:space="preserve">7.2.10.2 </w:t>
      </w:r>
      <w:r w:rsidR="006D2E5A">
        <w:t>Description</w:t>
      </w:r>
      <w:bookmarkEnd w:id="276"/>
    </w:p>
    <w:p w14:paraId="32161F11" w14:textId="77777777" w:rsidR="006D2E5A" w:rsidRDefault="006D2E5A" w:rsidP="006D2E5A">
      <w:pPr>
        <w:jc w:val="both"/>
      </w:pPr>
      <w:r>
        <w:t xml:space="preserve">As with endorsing the rules surrounding how reimbursement is calculated are beyond the scope of this guide. However, it is recognised that some pharmacy systems may wish to calculate the expected reimbursement from the NHS Prescription Services, NHS Business Services Authority. Where this is implemented then there are instances where the Drug Tariff price will be required. To identify the Drug Tariff price for a given VMPP the PRICE field in the DTINFO entity should be used. </w:t>
      </w:r>
    </w:p>
    <w:p w14:paraId="15B2A56C" w14:textId="77777777" w:rsidR="006D2E5A" w:rsidRDefault="006D2E5A" w:rsidP="006D2E5A">
      <w:pPr>
        <w:jc w:val="both"/>
      </w:pPr>
      <w:r>
        <w:t>Note: Prices in the Drug Tariff are indicative only so any calculations are also indicative.  For further information about basic prices see Part II Clause 8 of the Drug Tariff.</w:t>
      </w:r>
    </w:p>
    <w:p w14:paraId="0180D656" w14:textId="77777777" w:rsidR="006D2E5A" w:rsidRDefault="006D2E5A" w:rsidP="006D2E5A">
      <w:r>
        <w:t xml:space="preserve">  </w:t>
      </w:r>
    </w:p>
    <w:p w14:paraId="46AB5A43" w14:textId="1C629B5B" w:rsidR="006D2E5A" w:rsidRDefault="0062090A" w:rsidP="002D3195">
      <w:pPr>
        <w:pStyle w:val="h4numbered"/>
        <w:rPr>
          <w:rFonts w:hint="eastAsia"/>
        </w:rPr>
      </w:pPr>
      <w:bookmarkStart w:id="277" w:name="_Toc183071136"/>
      <w:r>
        <w:t xml:space="preserve">7.2.10.3 </w:t>
      </w:r>
      <w:r w:rsidR="006D2E5A">
        <w:t>Additional Information</w:t>
      </w:r>
      <w:bookmarkEnd w:id="277"/>
    </w:p>
    <w:p w14:paraId="7D8890B6" w14:textId="77777777" w:rsidR="006D2E5A" w:rsidRDefault="006D2E5A" w:rsidP="006D2E5A">
      <w:r>
        <w:t>None.</w:t>
      </w:r>
    </w:p>
    <w:p w14:paraId="587139D2" w14:textId="77777777" w:rsidR="0062090A" w:rsidRDefault="0062090A" w:rsidP="006D2E5A"/>
    <w:p w14:paraId="46DE0B92" w14:textId="60FBEDBE" w:rsidR="006D2E5A" w:rsidRPr="00E24FAC" w:rsidRDefault="00E24FAC" w:rsidP="002D3195">
      <w:pPr>
        <w:pStyle w:val="h4numbered"/>
        <w:rPr>
          <w:rFonts w:hint="eastAsia"/>
        </w:rPr>
      </w:pPr>
      <w:bookmarkStart w:id="278" w:name="_Toc183071137"/>
      <w:r w:rsidRPr="00E24FAC">
        <w:t xml:space="preserve">7.2.10.4 </w:t>
      </w:r>
      <w:r w:rsidRPr="00E24FAC">
        <w:rPr>
          <w:rFonts w:hint="eastAsia"/>
        </w:rPr>
        <w:t>Exampl</w:t>
      </w:r>
      <w:r w:rsidRPr="00E24FAC">
        <w:t>e 1</w:t>
      </w:r>
      <w:bookmarkEnd w:id="278"/>
    </w:p>
    <w:p w14:paraId="63655ADC" w14:textId="77777777" w:rsidR="006D2E5A" w:rsidRDefault="006D2E5A" w:rsidP="006D2E5A">
      <w:pPr>
        <w:jc w:val="both"/>
      </w:pPr>
      <w:r>
        <w:t>The following example identifies the basic price for ‘Phenindione 25mg tablets, 28 tablets’ in the Drug Tariff (as at February 2023).</w:t>
      </w:r>
    </w:p>
    <w:p w14:paraId="425B9B97" w14:textId="77777777" w:rsidR="006D2E5A" w:rsidRPr="0006364C" w:rsidRDefault="006D2E5A" w:rsidP="006D2E5A">
      <w:pPr>
        <w:jc w:val="both"/>
        <w:rPr>
          <w:b/>
          <w:bCs/>
        </w:rPr>
      </w:pPr>
      <w:r w:rsidRPr="0006364C">
        <w:rPr>
          <w:b/>
          <w:bCs/>
        </w:rPr>
        <w:t>This pseudo code is provided for illustration only and due to the nature and variety of data manipulation languages may not constitute complete or correct SQL syntax. It is not intended for use directly in an application.</w:t>
      </w:r>
    </w:p>
    <w:p w14:paraId="18EA8136" w14:textId="77777777" w:rsidR="006D2E5A" w:rsidRDefault="006D2E5A" w:rsidP="006D2E5A">
      <w:r>
        <w:tab/>
        <w:t xml:space="preserve">SELECT </w:t>
      </w:r>
      <w:r>
        <w:tab/>
        <w:t xml:space="preserve">PRICE </w:t>
      </w:r>
    </w:p>
    <w:p w14:paraId="776BC6E3" w14:textId="77777777" w:rsidR="006D2E5A" w:rsidRDefault="006D2E5A" w:rsidP="006D2E5A">
      <w:r>
        <w:tab/>
        <w:t xml:space="preserve">FROM </w:t>
      </w:r>
      <w:r>
        <w:tab/>
        <w:t>VMPP</w:t>
      </w:r>
    </w:p>
    <w:p w14:paraId="7CB9DD3C" w14:textId="77777777" w:rsidR="006D2E5A" w:rsidRDefault="006D2E5A" w:rsidP="006D2E5A">
      <w:pPr>
        <w:ind w:firstLine="720"/>
      </w:pPr>
      <w:r>
        <w:t xml:space="preserve">INNER JOIN </w:t>
      </w:r>
      <w:r>
        <w:tab/>
        <w:t>DTINFO</w:t>
      </w:r>
    </w:p>
    <w:p w14:paraId="016940DC" w14:textId="77777777" w:rsidR="006D2E5A" w:rsidRDefault="006D2E5A" w:rsidP="006D2E5A">
      <w:pPr>
        <w:ind w:firstLine="720"/>
      </w:pPr>
      <w:r>
        <w:t xml:space="preserve">ON </w:t>
      </w:r>
      <w:r>
        <w:tab/>
      </w:r>
      <w:r>
        <w:tab/>
        <w:t>VMPP.VPPID = DTINFO.VPPID</w:t>
      </w:r>
    </w:p>
    <w:p w14:paraId="3DE9E75A" w14:textId="77777777" w:rsidR="006D2E5A" w:rsidRDefault="006D2E5A" w:rsidP="006D2E5A">
      <w:r>
        <w:tab/>
        <w:t xml:space="preserve">WHERE </w:t>
      </w:r>
      <w:r>
        <w:tab/>
        <w:t>VMPP.VPPID = 13468311000001102</w:t>
      </w:r>
    </w:p>
    <w:tbl>
      <w:tblPr>
        <w:tblW w:w="1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tblGrid>
      <w:tr w:rsidR="006D2E5A" w:rsidRPr="006030AA" w14:paraId="685765DB" w14:textId="77777777" w:rsidTr="00241C01">
        <w:trPr>
          <w:trHeight w:val="405"/>
          <w:jc w:val="center"/>
        </w:trPr>
        <w:tc>
          <w:tcPr>
            <w:tcW w:w="1158" w:type="dxa"/>
            <w:shd w:val="clear" w:color="auto" w:fill="E6E6E6"/>
          </w:tcPr>
          <w:p w14:paraId="01886355" w14:textId="77777777" w:rsidR="006D2E5A" w:rsidRPr="006030AA" w:rsidRDefault="006D2E5A" w:rsidP="00241C01">
            <w:pPr>
              <w:spacing w:before="120"/>
              <w:rPr>
                <w:b/>
              </w:rPr>
            </w:pPr>
            <w:r w:rsidRPr="006030AA">
              <w:rPr>
                <w:b/>
              </w:rPr>
              <w:t>PRICE</w:t>
            </w:r>
          </w:p>
        </w:tc>
      </w:tr>
      <w:tr w:rsidR="006D2E5A" w:rsidRPr="006030AA" w14:paraId="1027A7FA" w14:textId="77777777" w:rsidTr="00241C01">
        <w:trPr>
          <w:trHeight w:val="420"/>
          <w:jc w:val="center"/>
        </w:trPr>
        <w:tc>
          <w:tcPr>
            <w:tcW w:w="1158" w:type="dxa"/>
          </w:tcPr>
          <w:p w14:paraId="7BEB6251" w14:textId="77777777" w:rsidR="006D2E5A" w:rsidRPr="006030AA" w:rsidRDefault="006D2E5A" w:rsidP="00241C01">
            <w:pPr>
              <w:spacing w:before="120"/>
            </w:pPr>
            <w:r>
              <w:t>65700</w:t>
            </w:r>
          </w:p>
        </w:tc>
      </w:tr>
    </w:tbl>
    <w:p w14:paraId="7EAF829F" w14:textId="77777777" w:rsidR="006D2E5A" w:rsidRDefault="006D2E5A" w:rsidP="006D2E5A">
      <w:pPr>
        <w:jc w:val="both"/>
      </w:pPr>
      <w:r>
        <w:lastRenderedPageBreak/>
        <w:t>The price displayed is expressed in pence (£657.00).</w:t>
      </w:r>
    </w:p>
    <w:p w14:paraId="2E3300EE" w14:textId="77777777" w:rsidR="006D2E5A" w:rsidRDefault="006D2E5A" w:rsidP="006D2E5A">
      <w:pPr>
        <w:jc w:val="both"/>
      </w:pPr>
      <w:r>
        <w:t xml:space="preserve">One of the other factors in calculating expected payment is to consider the dispensing fees received for each dispensed item. To calculate the number of dispensing fees a pharmacy is entitled to per item the DISP_FEES field from the REIMB_INFO entity should be used. </w:t>
      </w:r>
    </w:p>
    <w:p w14:paraId="75B764FA" w14:textId="77777777" w:rsidR="006D2E5A" w:rsidRDefault="006D2E5A" w:rsidP="006D2E5A"/>
    <w:p w14:paraId="17A9C5B5" w14:textId="77F253D4" w:rsidR="006D2E5A" w:rsidRDefault="00F11401" w:rsidP="002D3195">
      <w:pPr>
        <w:pStyle w:val="h4numbered"/>
        <w:rPr>
          <w:rFonts w:hint="eastAsia"/>
        </w:rPr>
      </w:pPr>
      <w:bookmarkStart w:id="279" w:name="_Toc183071138"/>
      <w:r>
        <w:t xml:space="preserve">7.2.10.5 </w:t>
      </w:r>
      <w:r w:rsidR="006D2E5A">
        <w:t>Example 2</w:t>
      </w:r>
      <w:bookmarkEnd w:id="279"/>
      <w:r w:rsidR="006D2E5A">
        <w:t xml:space="preserve"> </w:t>
      </w:r>
    </w:p>
    <w:p w14:paraId="46FB0459" w14:textId="77777777" w:rsidR="006D2E5A" w:rsidRDefault="006D2E5A" w:rsidP="006D2E5A">
      <w:pPr>
        <w:jc w:val="both"/>
      </w:pPr>
      <w:r>
        <w:t>The following example identifies the number of dispensing fees that the pharmacy will receive from the pricing authority for the AMPP ‘Entocort 2mg/100ml enema (Tillotts Pharma UK Ltd) 7 enema 7 x (1 tablet + 1 diluent)’:</w:t>
      </w:r>
    </w:p>
    <w:p w14:paraId="5FC6BD65" w14:textId="77777777" w:rsidR="006D2E5A" w:rsidRPr="003B34C3" w:rsidRDefault="006D2E5A" w:rsidP="006D2E5A">
      <w:pPr>
        <w:jc w:val="both"/>
        <w:rPr>
          <w:b/>
          <w:bCs/>
        </w:rPr>
      </w:pPr>
      <w:r w:rsidRPr="003B34C3">
        <w:rPr>
          <w:b/>
          <w:bCs/>
        </w:rPr>
        <w:t>This pseudo code is provided for illustration only and due to the nature and variety of data manipulation languages may not constitute complete or correct SQL syntax. It is not intended for use directly in an application.</w:t>
      </w:r>
    </w:p>
    <w:p w14:paraId="0FB970DE" w14:textId="77777777" w:rsidR="006D2E5A" w:rsidRDefault="006D2E5A" w:rsidP="006D2E5A">
      <w:pPr>
        <w:ind w:left="720"/>
      </w:pPr>
      <w:r>
        <w:t xml:space="preserve">SELECT </w:t>
      </w:r>
      <w:r>
        <w:tab/>
        <w:t xml:space="preserve">DISP_FEES </w:t>
      </w:r>
    </w:p>
    <w:p w14:paraId="582BB95B" w14:textId="77777777" w:rsidR="006D2E5A" w:rsidRDefault="006D2E5A" w:rsidP="006D2E5A">
      <w:pPr>
        <w:ind w:firstLine="720"/>
      </w:pPr>
      <w:r>
        <w:t xml:space="preserve">FROM </w:t>
      </w:r>
      <w:r>
        <w:tab/>
        <w:t>AMPP</w:t>
      </w:r>
    </w:p>
    <w:p w14:paraId="2072C78E" w14:textId="77777777" w:rsidR="006D2E5A" w:rsidRDefault="006D2E5A" w:rsidP="006D2E5A">
      <w:pPr>
        <w:ind w:firstLine="720"/>
      </w:pPr>
      <w:r>
        <w:t xml:space="preserve">INNER JOIN </w:t>
      </w:r>
      <w:r>
        <w:tab/>
        <w:t>REIMB_INFO</w:t>
      </w:r>
    </w:p>
    <w:p w14:paraId="6E5E50D9" w14:textId="77777777" w:rsidR="006D2E5A" w:rsidRDefault="006D2E5A" w:rsidP="006D2E5A">
      <w:pPr>
        <w:ind w:firstLine="720"/>
      </w:pPr>
      <w:r>
        <w:t xml:space="preserve">ON </w:t>
      </w:r>
      <w:r>
        <w:tab/>
        <w:t>AMPP.APPID = REIMB_INFO.APPID</w:t>
      </w:r>
    </w:p>
    <w:p w14:paraId="335092DD" w14:textId="77777777" w:rsidR="006D2E5A" w:rsidRDefault="006D2E5A" w:rsidP="006D2E5A">
      <w:pPr>
        <w:ind w:firstLine="720"/>
      </w:pPr>
      <w:r>
        <w:t xml:space="preserve">WHERE </w:t>
      </w:r>
      <w:r>
        <w:tab/>
        <w:t>AMPP.APPID = 3954511000001106</w:t>
      </w:r>
    </w:p>
    <w:p w14:paraId="351EEFD8" w14:textId="77777777" w:rsidR="006D2E5A" w:rsidRDefault="006D2E5A" w:rsidP="006D2E5A"/>
    <w:tbl>
      <w:tblPr>
        <w:tblW w:w="1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tblGrid>
      <w:tr w:rsidR="006D2E5A" w:rsidRPr="006030AA" w14:paraId="0A81EAAE" w14:textId="77777777" w:rsidTr="00241C01">
        <w:trPr>
          <w:jc w:val="center"/>
        </w:trPr>
        <w:tc>
          <w:tcPr>
            <w:tcW w:w="1670" w:type="dxa"/>
            <w:shd w:val="clear" w:color="auto" w:fill="E6E6E6"/>
          </w:tcPr>
          <w:p w14:paraId="7EE3F6D9" w14:textId="77777777" w:rsidR="006D2E5A" w:rsidRPr="006030AA" w:rsidRDefault="006D2E5A" w:rsidP="00241C01">
            <w:pPr>
              <w:pStyle w:val="TableHeader"/>
            </w:pPr>
            <w:r w:rsidRPr="006030AA">
              <w:t>DISP_FEES</w:t>
            </w:r>
          </w:p>
        </w:tc>
      </w:tr>
      <w:tr w:rsidR="006D2E5A" w:rsidRPr="006030AA" w14:paraId="7B3584A8" w14:textId="77777777" w:rsidTr="00241C01">
        <w:trPr>
          <w:jc w:val="center"/>
        </w:trPr>
        <w:tc>
          <w:tcPr>
            <w:tcW w:w="1670" w:type="dxa"/>
          </w:tcPr>
          <w:p w14:paraId="3514D4D3" w14:textId="77777777" w:rsidR="006D2E5A" w:rsidRPr="006030AA" w:rsidRDefault="006D2E5A" w:rsidP="00241C01">
            <w:pPr>
              <w:pStyle w:val="TableText"/>
            </w:pPr>
            <w:r w:rsidRPr="006030AA">
              <w:t>2</w:t>
            </w:r>
          </w:p>
        </w:tc>
      </w:tr>
    </w:tbl>
    <w:p w14:paraId="4F2F1159" w14:textId="77777777" w:rsidR="006D2E5A" w:rsidRDefault="006D2E5A" w:rsidP="006D2E5A">
      <w:pPr>
        <w:jc w:val="both"/>
      </w:pPr>
    </w:p>
    <w:p w14:paraId="5BB967F6" w14:textId="77777777" w:rsidR="006D2E5A" w:rsidRDefault="006D2E5A" w:rsidP="006D2E5A">
      <w:pPr>
        <w:jc w:val="both"/>
      </w:pPr>
      <w:r>
        <w:t>Please note that the calculation of total dispensing fees to be received for a prescription can only be calculated on the prescription as a whole once all items have been identified as Drug Tariff rules need to be applied.</w:t>
      </w:r>
    </w:p>
    <w:p w14:paraId="72D62008" w14:textId="77777777" w:rsidR="006D2E5A" w:rsidRDefault="006D2E5A" w:rsidP="006D2E5A"/>
    <w:p w14:paraId="27C78ABC" w14:textId="768706F8" w:rsidR="006D2E5A" w:rsidRPr="002140FF" w:rsidRDefault="00F11401" w:rsidP="002D3195">
      <w:pPr>
        <w:pStyle w:val="h4numbered"/>
        <w:rPr>
          <w:rFonts w:hint="eastAsia"/>
        </w:rPr>
      </w:pPr>
      <w:bookmarkStart w:id="280" w:name="_Toc183071139"/>
      <w:r>
        <w:lastRenderedPageBreak/>
        <w:t xml:space="preserve">7.2.10.6 </w:t>
      </w:r>
      <w:r w:rsidR="006D2E5A">
        <w:t>Data Requirements</w:t>
      </w:r>
      <w:bookmarkEnd w:id="280"/>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451"/>
      </w:tblGrid>
      <w:tr w:rsidR="006D2E5A" w:rsidRPr="006030AA" w14:paraId="7557824F" w14:textId="77777777" w:rsidTr="00241C01">
        <w:tc>
          <w:tcPr>
            <w:tcW w:w="2310" w:type="dxa"/>
            <w:shd w:val="clear" w:color="auto" w:fill="D9D9D9"/>
          </w:tcPr>
          <w:p w14:paraId="2D2218A1" w14:textId="77777777" w:rsidR="006D2E5A" w:rsidRPr="006030AA" w:rsidRDefault="006D2E5A" w:rsidP="00241C01">
            <w:pPr>
              <w:pStyle w:val="TableHeader"/>
            </w:pPr>
            <w:r w:rsidRPr="006030AA">
              <w:t>Entity Name</w:t>
            </w:r>
          </w:p>
        </w:tc>
        <w:tc>
          <w:tcPr>
            <w:tcW w:w="2577" w:type="dxa"/>
            <w:shd w:val="clear" w:color="auto" w:fill="D9D9D9"/>
          </w:tcPr>
          <w:p w14:paraId="10179329" w14:textId="77777777" w:rsidR="006D2E5A" w:rsidRPr="006030AA" w:rsidRDefault="006D2E5A" w:rsidP="00241C01">
            <w:pPr>
              <w:pStyle w:val="TableHeader"/>
            </w:pPr>
            <w:r w:rsidRPr="006030AA">
              <w:t>Column Name</w:t>
            </w:r>
          </w:p>
        </w:tc>
        <w:tc>
          <w:tcPr>
            <w:tcW w:w="2451" w:type="dxa"/>
            <w:shd w:val="clear" w:color="auto" w:fill="D9D9D9"/>
          </w:tcPr>
          <w:p w14:paraId="737547FC" w14:textId="77777777" w:rsidR="006D2E5A" w:rsidRPr="006030AA" w:rsidRDefault="006D2E5A" w:rsidP="00241C01">
            <w:pPr>
              <w:pStyle w:val="TableHeader"/>
            </w:pPr>
            <w:r w:rsidRPr="006030AA">
              <w:t>Data Type</w:t>
            </w:r>
          </w:p>
        </w:tc>
      </w:tr>
      <w:tr w:rsidR="006D2E5A" w:rsidRPr="006030AA" w14:paraId="04862C4B" w14:textId="77777777" w:rsidTr="00241C01">
        <w:tc>
          <w:tcPr>
            <w:tcW w:w="2310" w:type="dxa"/>
          </w:tcPr>
          <w:p w14:paraId="392F02F7" w14:textId="77777777" w:rsidR="006D2E5A" w:rsidRPr="006030AA" w:rsidRDefault="006D2E5A" w:rsidP="00241C01">
            <w:pPr>
              <w:pStyle w:val="TableText"/>
            </w:pPr>
            <w:r w:rsidRPr="006030AA">
              <w:t>VMPP</w:t>
            </w:r>
          </w:p>
        </w:tc>
        <w:tc>
          <w:tcPr>
            <w:tcW w:w="2577" w:type="dxa"/>
          </w:tcPr>
          <w:p w14:paraId="5B9197B8" w14:textId="77777777" w:rsidR="006D2E5A" w:rsidRPr="006030AA" w:rsidRDefault="006D2E5A" w:rsidP="00241C01">
            <w:pPr>
              <w:pStyle w:val="TableText"/>
            </w:pPr>
            <w:r w:rsidRPr="006030AA">
              <w:t>VPPID</w:t>
            </w:r>
          </w:p>
        </w:tc>
        <w:tc>
          <w:tcPr>
            <w:tcW w:w="2451" w:type="dxa"/>
          </w:tcPr>
          <w:p w14:paraId="7B764D73" w14:textId="77777777" w:rsidR="006D2E5A" w:rsidRPr="006030AA" w:rsidRDefault="006D2E5A" w:rsidP="00241C01">
            <w:pPr>
              <w:pStyle w:val="TableText"/>
            </w:pPr>
            <w:r w:rsidRPr="006030AA">
              <w:t>SNOMED CT identifier</w:t>
            </w:r>
          </w:p>
        </w:tc>
      </w:tr>
      <w:tr w:rsidR="006D2E5A" w:rsidRPr="006030AA" w14:paraId="78814616" w14:textId="77777777" w:rsidTr="00241C01">
        <w:tc>
          <w:tcPr>
            <w:tcW w:w="2310" w:type="dxa"/>
          </w:tcPr>
          <w:p w14:paraId="2A5DE1EF" w14:textId="77777777" w:rsidR="006D2E5A" w:rsidRPr="006030AA" w:rsidRDefault="006D2E5A" w:rsidP="00241C01">
            <w:pPr>
              <w:pStyle w:val="TableText"/>
            </w:pPr>
            <w:r w:rsidRPr="006030AA">
              <w:t>DTINFO</w:t>
            </w:r>
          </w:p>
        </w:tc>
        <w:tc>
          <w:tcPr>
            <w:tcW w:w="2577" w:type="dxa"/>
          </w:tcPr>
          <w:p w14:paraId="6EB15980" w14:textId="77777777" w:rsidR="006D2E5A" w:rsidRPr="006030AA" w:rsidRDefault="006D2E5A" w:rsidP="00241C01">
            <w:pPr>
              <w:pStyle w:val="TableText"/>
            </w:pPr>
            <w:r w:rsidRPr="006030AA">
              <w:t>VPPID</w:t>
            </w:r>
          </w:p>
        </w:tc>
        <w:tc>
          <w:tcPr>
            <w:tcW w:w="2451" w:type="dxa"/>
          </w:tcPr>
          <w:p w14:paraId="24C36EE0" w14:textId="77777777" w:rsidR="006D2E5A" w:rsidRPr="006030AA" w:rsidRDefault="006D2E5A" w:rsidP="00241C01">
            <w:pPr>
              <w:pStyle w:val="TableText"/>
            </w:pPr>
            <w:r w:rsidRPr="006030AA">
              <w:t>SNOMED CT identifier</w:t>
            </w:r>
          </w:p>
        </w:tc>
      </w:tr>
      <w:tr w:rsidR="006D2E5A" w:rsidRPr="006030AA" w14:paraId="1B014207" w14:textId="77777777" w:rsidTr="00241C01">
        <w:tc>
          <w:tcPr>
            <w:tcW w:w="2310" w:type="dxa"/>
          </w:tcPr>
          <w:p w14:paraId="126ABB79" w14:textId="77777777" w:rsidR="006D2E5A" w:rsidRPr="006030AA" w:rsidRDefault="006D2E5A" w:rsidP="00241C01">
            <w:pPr>
              <w:pStyle w:val="TableText"/>
            </w:pPr>
            <w:r w:rsidRPr="006030AA">
              <w:t>DTINFO</w:t>
            </w:r>
          </w:p>
        </w:tc>
        <w:tc>
          <w:tcPr>
            <w:tcW w:w="2577" w:type="dxa"/>
          </w:tcPr>
          <w:p w14:paraId="23A6BFA4" w14:textId="77777777" w:rsidR="006D2E5A" w:rsidRPr="006030AA" w:rsidRDefault="006D2E5A" w:rsidP="00241C01">
            <w:pPr>
              <w:pStyle w:val="TableText"/>
            </w:pPr>
            <w:r w:rsidRPr="006030AA">
              <w:t>PRICE</w:t>
            </w:r>
          </w:p>
        </w:tc>
        <w:tc>
          <w:tcPr>
            <w:tcW w:w="2451" w:type="dxa"/>
          </w:tcPr>
          <w:p w14:paraId="4F12B046" w14:textId="77777777" w:rsidR="006D2E5A" w:rsidRPr="006030AA" w:rsidRDefault="006D2E5A" w:rsidP="00241C01">
            <w:pPr>
              <w:pStyle w:val="TableText"/>
            </w:pPr>
            <w:r w:rsidRPr="006030AA">
              <w:t>real</w:t>
            </w:r>
          </w:p>
        </w:tc>
      </w:tr>
      <w:tr w:rsidR="006D2E5A" w:rsidRPr="006030AA" w14:paraId="63315D33" w14:textId="77777777" w:rsidTr="00241C01">
        <w:tc>
          <w:tcPr>
            <w:tcW w:w="2310" w:type="dxa"/>
          </w:tcPr>
          <w:p w14:paraId="1A4EBCCB" w14:textId="77777777" w:rsidR="006D2E5A" w:rsidRPr="006030AA" w:rsidRDefault="006D2E5A" w:rsidP="00241C01">
            <w:pPr>
              <w:pStyle w:val="TableText"/>
            </w:pPr>
            <w:r w:rsidRPr="006030AA">
              <w:t>AMPP</w:t>
            </w:r>
          </w:p>
        </w:tc>
        <w:tc>
          <w:tcPr>
            <w:tcW w:w="2577" w:type="dxa"/>
          </w:tcPr>
          <w:p w14:paraId="59AD7EB4" w14:textId="77777777" w:rsidR="006D2E5A" w:rsidRPr="006030AA" w:rsidRDefault="006D2E5A" w:rsidP="00241C01">
            <w:pPr>
              <w:pStyle w:val="TableText"/>
            </w:pPr>
            <w:r w:rsidRPr="006030AA">
              <w:t>APPID</w:t>
            </w:r>
          </w:p>
        </w:tc>
        <w:tc>
          <w:tcPr>
            <w:tcW w:w="2451" w:type="dxa"/>
          </w:tcPr>
          <w:p w14:paraId="6FE299C0" w14:textId="77777777" w:rsidR="006D2E5A" w:rsidRPr="006030AA" w:rsidRDefault="006D2E5A" w:rsidP="00241C01">
            <w:pPr>
              <w:pStyle w:val="TableText"/>
            </w:pPr>
            <w:r w:rsidRPr="006030AA">
              <w:t>SNOMED CT identifier</w:t>
            </w:r>
          </w:p>
        </w:tc>
      </w:tr>
      <w:tr w:rsidR="006D2E5A" w:rsidRPr="006030AA" w14:paraId="79DD492C" w14:textId="77777777" w:rsidTr="00241C01">
        <w:tc>
          <w:tcPr>
            <w:tcW w:w="2310" w:type="dxa"/>
          </w:tcPr>
          <w:p w14:paraId="77D15081" w14:textId="77777777" w:rsidR="006D2E5A" w:rsidRPr="006030AA" w:rsidRDefault="006D2E5A" w:rsidP="00241C01">
            <w:pPr>
              <w:pStyle w:val="TableText"/>
            </w:pPr>
            <w:r w:rsidRPr="006030AA">
              <w:t>REIMB_INFO</w:t>
            </w:r>
          </w:p>
        </w:tc>
        <w:tc>
          <w:tcPr>
            <w:tcW w:w="2577" w:type="dxa"/>
          </w:tcPr>
          <w:p w14:paraId="340A630B" w14:textId="77777777" w:rsidR="006D2E5A" w:rsidRPr="006030AA" w:rsidRDefault="006D2E5A" w:rsidP="00241C01">
            <w:pPr>
              <w:pStyle w:val="TableText"/>
            </w:pPr>
            <w:r w:rsidRPr="006030AA">
              <w:t>APPID</w:t>
            </w:r>
          </w:p>
        </w:tc>
        <w:tc>
          <w:tcPr>
            <w:tcW w:w="2451" w:type="dxa"/>
          </w:tcPr>
          <w:p w14:paraId="0D867258" w14:textId="77777777" w:rsidR="006D2E5A" w:rsidRPr="006030AA" w:rsidRDefault="006D2E5A" w:rsidP="00241C01">
            <w:pPr>
              <w:pStyle w:val="TableText"/>
            </w:pPr>
            <w:r w:rsidRPr="006030AA">
              <w:t>SNOMED CT identifier</w:t>
            </w:r>
          </w:p>
        </w:tc>
      </w:tr>
      <w:tr w:rsidR="006D2E5A" w:rsidRPr="006030AA" w14:paraId="33DFDCA1" w14:textId="77777777" w:rsidTr="00241C01">
        <w:trPr>
          <w:trHeight w:val="365"/>
        </w:trPr>
        <w:tc>
          <w:tcPr>
            <w:tcW w:w="2310" w:type="dxa"/>
          </w:tcPr>
          <w:p w14:paraId="394D0775" w14:textId="77777777" w:rsidR="006D2E5A" w:rsidRPr="006030AA" w:rsidRDefault="006D2E5A" w:rsidP="00241C01">
            <w:pPr>
              <w:pStyle w:val="TableText"/>
            </w:pPr>
            <w:r w:rsidRPr="006030AA">
              <w:t>REIMB_INFO</w:t>
            </w:r>
          </w:p>
        </w:tc>
        <w:tc>
          <w:tcPr>
            <w:tcW w:w="2577" w:type="dxa"/>
          </w:tcPr>
          <w:p w14:paraId="5B23F1B0" w14:textId="77777777" w:rsidR="006D2E5A" w:rsidRPr="006030AA" w:rsidRDefault="006D2E5A" w:rsidP="00241C01">
            <w:pPr>
              <w:pStyle w:val="TableText"/>
            </w:pPr>
            <w:r w:rsidRPr="006030AA">
              <w:t>DISP_FEES</w:t>
            </w:r>
          </w:p>
        </w:tc>
        <w:tc>
          <w:tcPr>
            <w:tcW w:w="2451" w:type="dxa"/>
          </w:tcPr>
          <w:p w14:paraId="0CFBD325" w14:textId="77777777" w:rsidR="006D2E5A" w:rsidRPr="006030AA" w:rsidRDefault="006D2E5A" w:rsidP="00241C01">
            <w:pPr>
              <w:pStyle w:val="TableText"/>
            </w:pPr>
            <w:r w:rsidRPr="006030AA">
              <w:t>Integer</w:t>
            </w:r>
          </w:p>
        </w:tc>
      </w:tr>
    </w:tbl>
    <w:p w14:paraId="2E1FCA15" w14:textId="77777777" w:rsidR="006D2E5A" w:rsidRDefault="006D2E5A" w:rsidP="006D2E5A"/>
    <w:p w14:paraId="149846F2" w14:textId="77777777" w:rsidR="006D2E5A" w:rsidRDefault="006D2E5A" w:rsidP="006D2E5A"/>
    <w:p w14:paraId="30E6780C" w14:textId="77777777" w:rsidR="006D2E5A" w:rsidRDefault="006D2E5A" w:rsidP="006D2E5A"/>
    <w:p w14:paraId="14983ECD" w14:textId="77777777" w:rsidR="006D2E5A" w:rsidRDefault="006D2E5A" w:rsidP="006D2E5A"/>
    <w:p w14:paraId="0E8C564A" w14:textId="77777777" w:rsidR="006D2E5A" w:rsidRDefault="006D2E5A" w:rsidP="006D2E5A"/>
    <w:p w14:paraId="38D7158C" w14:textId="77777777" w:rsidR="006D2E5A" w:rsidRDefault="006D2E5A" w:rsidP="006D2E5A"/>
    <w:p w14:paraId="69336915" w14:textId="20D8B817" w:rsidR="006D2E5A" w:rsidRDefault="00F11401" w:rsidP="002D3195">
      <w:pPr>
        <w:pStyle w:val="h4numbered"/>
        <w:rPr>
          <w:rFonts w:hint="eastAsia"/>
        </w:rPr>
      </w:pPr>
      <w:bookmarkStart w:id="281" w:name="_Toc183071140"/>
      <w:r>
        <w:t xml:space="preserve">7.2.10.7 </w:t>
      </w:r>
      <w:r w:rsidR="006D2E5A">
        <w:t>Technical specifications</w:t>
      </w:r>
      <w:bookmarkEnd w:id="281"/>
    </w:p>
    <w:p w14:paraId="376841B6" w14:textId="77777777" w:rsidR="006D2E5A" w:rsidRDefault="006D2E5A" w:rsidP="006D2E5A">
      <w:r>
        <w:t xml:space="preserve">For Technical Specifications please see: </w:t>
      </w:r>
      <w:r w:rsidRPr="00917CEA">
        <w:t>Technical Specification of Data Files for Release 2 of the Dictionary of Medicines and Devices (dm+d)</w:t>
      </w:r>
      <w:r>
        <w:t>.</w:t>
      </w:r>
    </w:p>
    <w:p w14:paraId="35ADB491" w14:textId="77777777" w:rsidR="006D2E5A" w:rsidRDefault="006D2E5A" w:rsidP="006D2E5A"/>
    <w:p w14:paraId="63F4E329" w14:textId="5C820009" w:rsidR="006D2E5A" w:rsidRDefault="00F11401" w:rsidP="002D3195">
      <w:pPr>
        <w:pStyle w:val="h4numbered"/>
        <w:rPr>
          <w:rFonts w:hint="eastAsia"/>
        </w:rPr>
      </w:pPr>
      <w:bookmarkStart w:id="282" w:name="_Toc183071141"/>
      <w:r>
        <w:t xml:space="preserve">7.2.10.8 </w:t>
      </w:r>
      <w:r w:rsidR="006D2E5A">
        <w:t>Entity Relationship Diagram</w:t>
      </w:r>
      <w:bookmarkEnd w:id="282"/>
    </w:p>
    <w:p w14:paraId="44BB767C" w14:textId="77777777" w:rsidR="006D2E5A" w:rsidRDefault="006D2E5A" w:rsidP="006D2E5A"/>
    <w:p w14:paraId="66BD3DAC" w14:textId="77777777" w:rsidR="006D2E5A" w:rsidRDefault="006D2E5A" w:rsidP="006D2E5A">
      <w:r>
        <w:object w:dxaOrig="13378" w:dyaOrig="4308" w14:anchorId="0EABD885">
          <v:shape id="_x0000_i1037" type="#_x0000_t75" style="width:453.3pt;height:2in" o:ole="">
            <v:imagedata r:id="rId60" o:title=""/>
          </v:shape>
          <o:OLEObject Type="Embed" ProgID="Visio.Drawing.11" ShapeID="_x0000_i1037" DrawAspect="Content" ObjectID="_1793684600" r:id="rId61"/>
        </w:object>
      </w:r>
    </w:p>
    <w:p w14:paraId="04F3EC65" w14:textId="77777777" w:rsidR="006D2E5A" w:rsidRDefault="006D2E5A" w:rsidP="006D2E5A"/>
    <w:p w14:paraId="1CC08A4D" w14:textId="56311FFC" w:rsidR="006D2E5A" w:rsidRDefault="00F11401" w:rsidP="002D3195">
      <w:pPr>
        <w:pStyle w:val="h3numbered"/>
      </w:pPr>
      <w:bookmarkStart w:id="283" w:name="_Toc70345831"/>
      <w:bookmarkStart w:id="284" w:name="_Toc127539009"/>
      <w:bookmarkStart w:id="285" w:name="_Toc183071142"/>
      <w:r>
        <w:t xml:space="preserve">7.2.11 </w:t>
      </w:r>
      <w:r w:rsidR="006D2E5A">
        <w:t>Record Dispensed Item/s</w:t>
      </w:r>
      <w:bookmarkEnd w:id="283"/>
      <w:bookmarkEnd w:id="284"/>
      <w:bookmarkEnd w:id="285"/>
    </w:p>
    <w:p w14:paraId="3F24A11E" w14:textId="47C78681" w:rsidR="006D2E5A" w:rsidRDefault="00F11401" w:rsidP="002D3195">
      <w:pPr>
        <w:pStyle w:val="h4numbered"/>
        <w:rPr>
          <w:rFonts w:hint="eastAsia"/>
        </w:rPr>
      </w:pPr>
      <w:bookmarkStart w:id="286" w:name="_Toc183071143"/>
      <w:r>
        <w:t xml:space="preserve">7.2.11.1 </w:t>
      </w:r>
      <w:r w:rsidR="006D2E5A">
        <w:t>Type</w:t>
      </w:r>
      <w:bookmarkEnd w:id="286"/>
    </w:p>
    <w:p w14:paraId="3F429B0F" w14:textId="77777777" w:rsidR="006D2E5A" w:rsidRDefault="006D2E5A" w:rsidP="006D2E5A">
      <w:r>
        <w:t>Process</w:t>
      </w:r>
    </w:p>
    <w:p w14:paraId="794369C9" w14:textId="77777777" w:rsidR="006D2E5A" w:rsidRDefault="006D2E5A" w:rsidP="006D2E5A"/>
    <w:p w14:paraId="2A3E2DF8" w14:textId="237C9647" w:rsidR="006D2E5A" w:rsidRDefault="00085359" w:rsidP="002D3195">
      <w:pPr>
        <w:pStyle w:val="h4numbered"/>
        <w:rPr>
          <w:rFonts w:hint="eastAsia"/>
        </w:rPr>
      </w:pPr>
      <w:bookmarkStart w:id="287" w:name="_Toc183071144"/>
      <w:r>
        <w:lastRenderedPageBreak/>
        <w:t xml:space="preserve">7.2.11.2 </w:t>
      </w:r>
      <w:r w:rsidR="006D2E5A">
        <w:t>Description</w:t>
      </w:r>
      <w:bookmarkEnd w:id="287"/>
    </w:p>
    <w:p w14:paraId="0CF218D8" w14:textId="77777777" w:rsidR="006D2E5A" w:rsidRDefault="006D2E5A" w:rsidP="006D2E5A">
      <w:pPr>
        <w:jc w:val="both"/>
      </w:pPr>
      <w:r>
        <w:t xml:space="preserve">Once the items have been selected and dispensed they can then be recorded in the dispensing system.  </w:t>
      </w:r>
    </w:p>
    <w:p w14:paraId="3EAFE046" w14:textId="77777777" w:rsidR="006D2E5A" w:rsidRDefault="006D2E5A" w:rsidP="006D2E5A"/>
    <w:p w14:paraId="7C3BB40B" w14:textId="71EDB0EF" w:rsidR="006D2E5A" w:rsidRDefault="00085359" w:rsidP="002D3195">
      <w:pPr>
        <w:pStyle w:val="h4numbered"/>
        <w:rPr>
          <w:rFonts w:hint="eastAsia"/>
        </w:rPr>
      </w:pPr>
      <w:bookmarkStart w:id="288" w:name="_Toc183071145"/>
      <w:r>
        <w:t xml:space="preserve">7.2.11.3 </w:t>
      </w:r>
      <w:r w:rsidR="006D2E5A">
        <w:t>ETP Dispense Message</w:t>
      </w:r>
      <w:bookmarkEnd w:id="288"/>
    </w:p>
    <w:p w14:paraId="06AC99D4" w14:textId="77777777" w:rsidR="006D2E5A" w:rsidRDefault="006D2E5A" w:rsidP="006D2E5A">
      <w:r>
        <w:t>Although a system may not currently record the dispensed item as a matter of course, EPS necessitates that in certain instances the AMP or AMPP dispensed is identified in the ETP message sent to the pricing authority. Where the AMPP is sent then the NM attribute from the AMPP entity should be used where a description is required. Where an AMP is sent then the DESC attribute should be used where a description is required.</w:t>
      </w:r>
    </w:p>
    <w:p w14:paraId="26961F1A" w14:textId="77777777" w:rsidR="006D2E5A" w:rsidRDefault="006D2E5A" w:rsidP="006D2E5A"/>
    <w:p w14:paraId="6833EE0D" w14:textId="11D23D35" w:rsidR="006D2E5A" w:rsidRDefault="00AE74AA" w:rsidP="002D3195">
      <w:pPr>
        <w:pStyle w:val="h4numbered"/>
        <w:rPr>
          <w:rFonts w:hint="eastAsia"/>
        </w:rPr>
      </w:pPr>
      <w:bookmarkStart w:id="289" w:name="_Toc183071146"/>
      <w:r>
        <w:t xml:space="preserve">7.2.11.4 </w:t>
      </w:r>
      <w:r w:rsidR="006D2E5A">
        <w:t>Controlled Drugs</w:t>
      </w:r>
      <w:bookmarkEnd w:id="289"/>
    </w:p>
    <w:p w14:paraId="5F8D8EB6" w14:textId="77777777" w:rsidR="006D2E5A" w:rsidRDefault="006D2E5A" w:rsidP="006D2E5A">
      <w:pPr>
        <w:jc w:val="both"/>
      </w:pPr>
      <w:r>
        <w:t>Where a controlled drug is in Schedule 2 then once the patient collects the medicine it must be recorded in the CD register. Schedule 2 controlled drugs can be identified by using the CATCD attribute of the CONTROL_INFO entity which is held at VMP level.</w:t>
      </w:r>
    </w:p>
    <w:p w14:paraId="54A8B847" w14:textId="77777777" w:rsidR="006D2E5A" w:rsidRDefault="006D2E5A" w:rsidP="006D2E5A">
      <w:pPr>
        <w:jc w:val="both"/>
      </w:pPr>
      <w:r>
        <w:t>This attribute can also be used to identify other categories of controlled drugs such as Schedule 3 and 4 where there are specific requirements for recording and handling including validity (expiry) of a prescription that may differ from non controlled drugs.</w:t>
      </w:r>
    </w:p>
    <w:p w14:paraId="67B265AA" w14:textId="77777777" w:rsidR="006D2E5A" w:rsidRDefault="006D2E5A" w:rsidP="006D2E5A"/>
    <w:p w14:paraId="41F31DD9" w14:textId="22D97865" w:rsidR="006D2E5A" w:rsidRDefault="00AE74AA" w:rsidP="002D3195">
      <w:pPr>
        <w:pStyle w:val="h4numbered"/>
        <w:rPr>
          <w:rFonts w:hint="eastAsia"/>
        </w:rPr>
      </w:pPr>
      <w:bookmarkStart w:id="290" w:name="_Toc183071147"/>
      <w:r>
        <w:t xml:space="preserve">7.2.11.5 </w:t>
      </w:r>
      <w:r w:rsidR="006D2E5A">
        <w:t>Additional Information</w:t>
      </w:r>
      <w:bookmarkEnd w:id="290"/>
    </w:p>
    <w:p w14:paraId="1DE08329" w14:textId="77777777" w:rsidR="006D2E5A" w:rsidRDefault="006D2E5A" w:rsidP="006D2E5A">
      <w:pPr>
        <w:jc w:val="both"/>
      </w:pPr>
      <w:r>
        <w:t>The system may additionally record any endorsements made and the quantity dispensed.</w:t>
      </w:r>
    </w:p>
    <w:p w14:paraId="49146EEC" w14:textId="77777777" w:rsidR="006D2E5A" w:rsidRDefault="006D2E5A" w:rsidP="006D2E5A"/>
    <w:p w14:paraId="2FF021F6" w14:textId="1436C708" w:rsidR="006D2E5A" w:rsidRDefault="00AE74AA" w:rsidP="002D3195">
      <w:pPr>
        <w:pStyle w:val="h4numbered"/>
        <w:rPr>
          <w:rFonts w:hint="eastAsia"/>
        </w:rPr>
      </w:pPr>
      <w:bookmarkStart w:id="291" w:name="_Toc183071148"/>
      <w:r>
        <w:t xml:space="preserve">7.2.11.6 </w:t>
      </w:r>
      <w:r w:rsidR="006D2E5A">
        <w:t>Example</w:t>
      </w:r>
      <w:bookmarkEnd w:id="291"/>
    </w:p>
    <w:p w14:paraId="6618BF3D" w14:textId="77777777" w:rsidR="006D2E5A" w:rsidRDefault="006D2E5A" w:rsidP="006D2E5A">
      <w:pPr>
        <w:jc w:val="both"/>
      </w:pPr>
      <w:r>
        <w:t>The following example will return a result where a given AMP or VMP is a schedule 2 controlled drug; this example is for ‘</w:t>
      </w:r>
      <w:r w:rsidRPr="00E806F2">
        <w:t>Fentanyl 200microgram buccal films sugar free</w:t>
      </w:r>
      <w:r>
        <w:t>’:</w:t>
      </w:r>
    </w:p>
    <w:p w14:paraId="5E6D680A" w14:textId="77777777" w:rsidR="006D2E5A" w:rsidRDefault="006D2E5A" w:rsidP="006D2E5A">
      <w:pPr>
        <w:spacing w:after="0"/>
        <w:textboxTightWrap w:val="none"/>
      </w:pPr>
      <w:r>
        <w:br w:type="page"/>
      </w:r>
    </w:p>
    <w:p w14:paraId="263D4284" w14:textId="77777777" w:rsidR="006D2E5A" w:rsidRPr="00A313D3" w:rsidRDefault="006D2E5A" w:rsidP="006D2E5A">
      <w:pPr>
        <w:jc w:val="both"/>
        <w:rPr>
          <w:b/>
          <w:bCs/>
        </w:rPr>
      </w:pPr>
      <w:r w:rsidRPr="00A313D3">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4B1D93A9" w14:textId="12650DA8" w:rsidR="006D2E5A" w:rsidRDefault="006D2E5A" w:rsidP="006D2E5A">
      <w:r>
        <w:t> </w:t>
      </w:r>
      <w:r>
        <w:tab/>
        <w:t xml:space="preserve">SELECT </w:t>
      </w:r>
      <w:r>
        <w:tab/>
        <w:t xml:space="preserve">VMP.VPID as ConceptID, </w:t>
      </w:r>
    </w:p>
    <w:p w14:paraId="48B69462" w14:textId="77777777" w:rsidR="006D2E5A" w:rsidRDefault="006D2E5A" w:rsidP="006D2E5A">
      <w:r>
        <w:tab/>
      </w:r>
      <w:r>
        <w:tab/>
      </w:r>
      <w:r>
        <w:tab/>
        <w:t>VMP.NM as Description</w:t>
      </w:r>
    </w:p>
    <w:p w14:paraId="1F675336" w14:textId="77777777" w:rsidR="006D2E5A" w:rsidRDefault="006D2E5A" w:rsidP="006D2E5A">
      <w:r>
        <w:tab/>
        <w:t xml:space="preserve">FROM </w:t>
      </w:r>
      <w:r>
        <w:tab/>
        <w:t xml:space="preserve">VMP </w:t>
      </w:r>
    </w:p>
    <w:p w14:paraId="59F00FC3" w14:textId="77777777" w:rsidR="006D2E5A" w:rsidRDefault="006D2E5A" w:rsidP="006D2E5A">
      <w:r>
        <w:tab/>
        <w:t xml:space="preserve">INNER JOIN </w:t>
      </w:r>
      <w:r>
        <w:tab/>
        <w:t>CONTROL_INFO</w:t>
      </w:r>
    </w:p>
    <w:p w14:paraId="6999A12D" w14:textId="77777777" w:rsidR="006D2E5A" w:rsidRDefault="006D2E5A" w:rsidP="006D2E5A">
      <w:r>
        <w:tab/>
        <w:t xml:space="preserve">ON </w:t>
      </w:r>
      <w:r>
        <w:tab/>
      </w:r>
      <w:r>
        <w:tab/>
        <w:t>CONTROL_INFO.VPID = VMP.VPID</w:t>
      </w:r>
    </w:p>
    <w:p w14:paraId="45C9266C" w14:textId="77777777" w:rsidR="006D2E5A" w:rsidRDefault="006D2E5A" w:rsidP="006D2E5A">
      <w:r>
        <w:tab/>
        <w:t xml:space="preserve">AND </w:t>
      </w:r>
      <w:r>
        <w:tab/>
      </w:r>
      <w:r>
        <w:tab/>
        <w:t>CATCD IN (2, 3)</w:t>
      </w:r>
    </w:p>
    <w:p w14:paraId="50D3C65D" w14:textId="77777777" w:rsidR="006D2E5A" w:rsidRDefault="006D2E5A" w:rsidP="006D2E5A">
      <w:r>
        <w:tab/>
        <w:t xml:space="preserve">WHERE </w:t>
      </w:r>
      <w:r>
        <w:tab/>
        <w:t xml:space="preserve">VMP.VPID = </w:t>
      </w:r>
      <w:r w:rsidRPr="00E806F2">
        <w:t>23560111000001105</w:t>
      </w:r>
    </w:p>
    <w:p w14:paraId="676DC269" w14:textId="77777777" w:rsidR="006D2E5A" w:rsidRDefault="006D2E5A" w:rsidP="006D2E5A">
      <w:r>
        <w:tab/>
        <w:t>UNION ALL</w:t>
      </w:r>
    </w:p>
    <w:p w14:paraId="78C8342C" w14:textId="77777777" w:rsidR="006D2E5A" w:rsidRDefault="006D2E5A" w:rsidP="006D2E5A">
      <w:pPr>
        <w:ind w:firstLine="720"/>
      </w:pPr>
      <w:r>
        <w:t xml:space="preserve">SELECT </w:t>
      </w:r>
      <w:r>
        <w:tab/>
        <w:t>APID, AMP.DESC</w:t>
      </w:r>
    </w:p>
    <w:p w14:paraId="338669C1" w14:textId="77777777" w:rsidR="006D2E5A" w:rsidRDefault="006D2E5A" w:rsidP="006D2E5A">
      <w:r>
        <w:tab/>
        <w:t xml:space="preserve">FROM </w:t>
      </w:r>
      <w:r>
        <w:tab/>
        <w:t>VMP</w:t>
      </w:r>
    </w:p>
    <w:p w14:paraId="4693EF00" w14:textId="77777777" w:rsidR="006D2E5A" w:rsidRDefault="006D2E5A" w:rsidP="006D2E5A">
      <w:pPr>
        <w:ind w:firstLine="720"/>
      </w:pPr>
      <w:r>
        <w:t xml:space="preserve">INNER JOIN </w:t>
      </w:r>
      <w:r>
        <w:tab/>
        <w:t>AMP</w:t>
      </w:r>
    </w:p>
    <w:p w14:paraId="34449D54" w14:textId="77777777" w:rsidR="006D2E5A" w:rsidRDefault="006D2E5A" w:rsidP="006D2E5A">
      <w:pPr>
        <w:ind w:firstLine="720"/>
      </w:pPr>
      <w:r>
        <w:t xml:space="preserve">ON </w:t>
      </w:r>
      <w:r>
        <w:tab/>
      </w:r>
      <w:r>
        <w:tab/>
        <w:t>VMP.VPID = AMP.VPID</w:t>
      </w:r>
    </w:p>
    <w:p w14:paraId="4754808C" w14:textId="77777777" w:rsidR="006D2E5A" w:rsidRDefault="006D2E5A" w:rsidP="006D2E5A">
      <w:r>
        <w:tab/>
        <w:t xml:space="preserve">INNER JOIN </w:t>
      </w:r>
      <w:r>
        <w:tab/>
        <w:t>CONTROL_INFO</w:t>
      </w:r>
    </w:p>
    <w:p w14:paraId="0FD45D52" w14:textId="77777777" w:rsidR="006D2E5A" w:rsidRDefault="006D2E5A" w:rsidP="006D2E5A">
      <w:r>
        <w:tab/>
        <w:t xml:space="preserve">ON </w:t>
      </w:r>
      <w:r>
        <w:tab/>
      </w:r>
      <w:r>
        <w:tab/>
        <w:t>CONTROL_INFO.VPID = VMP.VPID</w:t>
      </w:r>
    </w:p>
    <w:p w14:paraId="610CB9D3" w14:textId="77777777" w:rsidR="006D2E5A" w:rsidRDefault="006D2E5A" w:rsidP="006D2E5A">
      <w:r>
        <w:tab/>
        <w:t xml:space="preserve">AND </w:t>
      </w:r>
      <w:r>
        <w:tab/>
      </w:r>
      <w:r>
        <w:tab/>
        <w:t>CATCD IN (2, 3)</w:t>
      </w:r>
    </w:p>
    <w:p w14:paraId="4041C5D8" w14:textId="77777777" w:rsidR="006D2E5A" w:rsidRDefault="006D2E5A" w:rsidP="006D2E5A">
      <w:r>
        <w:tab/>
        <w:t xml:space="preserve">WHERE </w:t>
      </w:r>
      <w:r>
        <w:tab/>
        <w:t xml:space="preserve">AMP.APID = </w:t>
      </w:r>
      <w:r w:rsidRPr="00E806F2">
        <w:t>23560111000001105</w:t>
      </w:r>
    </w:p>
    <w:tbl>
      <w:tblPr>
        <w:tblW w:w="5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58"/>
      </w:tblGrid>
      <w:tr w:rsidR="006D2E5A" w:rsidRPr="006030AA" w14:paraId="2BB20F7D" w14:textId="77777777" w:rsidTr="00241C01">
        <w:trPr>
          <w:trHeight w:val="419"/>
          <w:jc w:val="center"/>
        </w:trPr>
        <w:tc>
          <w:tcPr>
            <w:tcW w:w="2268" w:type="dxa"/>
            <w:shd w:val="clear" w:color="auto" w:fill="E6E6E6"/>
          </w:tcPr>
          <w:p w14:paraId="2CE23945" w14:textId="77777777" w:rsidR="006D2E5A" w:rsidRPr="006030AA" w:rsidRDefault="006D2E5A" w:rsidP="00241C01">
            <w:pPr>
              <w:pStyle w:val="TableHeader"/>
            </w:pPr>
            <w:r w:rsidRPr="006030AA">
              <w:t>ConceptID</w:t>
            </w:r>
          </w:p>
        </w:tc>
        <w:tc>
          <w:tcPr>
            <w:tcW w:w="3158" w:type="dxa"/>
            <w:shd w:val="clear" w:color="auto" w:fill="E6E6E6"/>
          </w:tcPr>
          <w:p w14:paraId="7DBBE0F5" w14:textId="77777777" w:rsidR="006D2E5A" w:rsidRPr="006030AA" w:rsidRDefault="006D2E5A" w:rsidP="00241C01">
            <w:pPr>
              <w:pStyle w:val="TableHeader"/>
            </w:pPr>
            <w:r w:rsidRPr="006030AA">
              <w:t>Description</w:t>
            </w:r>
          </w:p>
        </w:tc>
      </w:tr>
      <w:tr w:rsidR="006D2E5A" w:rsidRPr="006030AA" w14:paraId="1BC3D2C1" w14:textId="77777777" w:rsidTr="00241C01">
        <w:trPr>
          <w:trHeight w:val="434"/>
          <w:jc w:val="center"/>
        </w:trPr>
        <w:tc>
          <w:tcPr>
            <w:tcW w:w="2268" w:type="dxa"/>
          </w:tcPr>
          <w:p w14:paraId="69090B3E" w14:textId="77777777" w:rsidR="006D2E5A" w:rsidRPr="006030AA" w:rsidRDefault="006D2E5A" w:rsidP="00241C01">
            <w:pPr>
              <w:pStyle w:val="TableText"/>
            </w:pPr>
            <w:r w:rsidRPr="00E806F2">
              <w:t>23560111000001105</w:t>
            </w:r>
          </w:p>
        </w:tc>
        <w:tc>
          <w:tcPr>
            <w:tcW w:w="3158" w:type="dxa"/>
          </w:tcPr>
          <w:p w14:paraId="1B014BC0" w14:textId="77777777" w:rsidR="006D2E5A" w:rsidRPr="006030AA" w:rsidRDefault="006D2E5A" w:rsidP="00241C01">
            <w:pPr>
              <w:pStyle w:val="TableText"/>
            </w:pPr>
            <w:r w:rsidRPr="00E806F2">
              <w:t>Fentanyl 200microgram buccal films sugar free</w:t>
            </w:r>
          </w:p>
        </w:tc>
      </w:tr>
    </w:tbl>
    <w:p w14:paraId="4278ECF6" w14:textId="77777777" w:rsidR="006D2E5A" w:rsidRDefault="006D2E5A" w:rsidP="006D2E5A"/>
    <w:p w14:paraId="68420C83" w14:textId="6C657E0F" w:rsidR="006D2E5A" w:rsidRDefault="00B906F0" w:rsidP="002D3195">
      <w:pPr>
        <w:pStyle w:val="h4numbered"/>
        <w:rPr>
          <w:rFonts w:hint="eastAsia"/>
        </w:rPr>
      </w:pPr>
      <w:bookmarkStart w:id="292" w:name="_Toc183071149"/>
      <w:r>
        <w:lastRenderedPageBreak/>
        <w:t xml:space="preserve">7.2.11.7 </w:t>
      </w:r>
      <w:r w:rsidR="006D2E5A">
        <w:t>Data Requirements</w:t>
      </w:r>
      <w:bookmarkEnd w:id="292"/>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39854EF1" w14:textId="77777777" w:rsidTr="00241C01">
        <w:tc>
          <w:tcPr>
            <w:tcW w:w="2310" w:type="dxa"/>
            <w:shd w:val="clear" w:color="auto" w:fill="D9D9D9"/>
          </w:tcPr>
          <w:p w14:paraId="48E6DCAC" w14:textId="77777777" w:rsidR="006D2E5A" w:rsidRPr="006030AA" w:rsidRDefault="006D2E5A" w:rsidP="00241C01">
            <w:pPr>
              <w:pStyle w:val="TableHeader"/>
            </w:pPr>
            <w:r w:rsidRPr="006030AA">
              <w:t>Entity Name</w:t>
            </w:r>
          </w:p>
        </w:tc>
        <w:tc>
          <w:tcPr>
            <w:tcW w:w="2577" w:type="dxa"/>
            <w:shd w:val="clear" w:color="auto" w:fill="D9D9D9"/>
          </w:tcPr>
          <w:p w14:paraId="5BAC9F94" w14:textId="77777777" w:rsidR="006D2E5A" w:rsidRPr="006030AA" w:rsidRDefault="006D2E5A" w:rsidP="00241C01">
            <w:pPr>
              <w:pStyle w:val="TableHeader"/>
            </w:pPr>
            <w:r w:rsidRPr="006030AA">
              <w:t>Column Name</w:t>
            </w:r>
          </w:p>
        </w:tc>
        <w:tc>
          <w:tcPr>
            <w:tcW w:w="2352" w:type="dxa"/>
            <w:shd w:val="clear" w:color="auto" w:fill="D9D9D9"/>
          </w:tcPr>
          <w:p w14:paraId="0872DC97" w14:textId="77777777" w:rsidR="006D2E5A" w:rsidRPr="006030AA" w:rsidRDefault="006D2E5A" w:rsidP="00241C01">
            <w:pPr>
              <w:pStyle w:val="TableHeader"/>
            </w:pPr>
            <w:r w:rsidRPr="006030AA">
              <w:t>Data Type</w:t>
            </w:r>
          </w:p>
        </w:tc>
      </w:tr>
      <w:tr w:rsidR="006D2E5A" w:rsidRPr="006030AA" w14:paraId="6CA4140B" w14:textId="77777777" w:rsidTr="00241C01">
        <w:tc>
          <w:tcPr>
            <w:tcW w:w="2310" w:type="dxa"/>
          </w:tcPr>
          <w:p w14:paraId="4A325555" w14:textId="77777777" w:rsidR="006D2E5A" w:rsidRPr="006030AA" w:rsidRDefault="006D2E5A" w:rsidP="00241C01">
            <w:pPr>
              <w:pStyle w:val="TableText"/>
            </w:pPr>
            <w:r w:rsidRPr="006030AA">
              <w:t>VMP</w:t>
            </w:r>
          </w:p>
        </w:tc>
        <w:tc>
          <w:tcPr>
            <w:tcW w:w="2577" w:type="dxa"/>
          </w:tcPr>
          <w:p w14:paraId="0800794C" w14:textId="77777777" w:rsidR="006D2E5A" w:rsidRPr="006030AA" w:rsidRDefault="006D2E5A" w:rsidP="00241C01">
            <w:pPr>
              <w:pStyle w:val="TableText"/>
            </w:pPr>
            <w:r w:rsidRPr="006030AA">
              <w:t>VPID</w:t>
            </w:r>
          </w:p>
        </w:tc>
        <w:tc>
          <w:tcPr>
            <w:tcW w:w="2352" w:type="dxa"/>
          </w:tcPr>
          <w:p w14:paraId="1539FCCD" w14:textId="77777777" w:rsidR="006D2E5A" w:rsidRPr="006030AA" w:rsidRDefault="006D2E5A" w:rsidP="00241C01">
            <w:pPr>
              <w:pStyle w:val="TableText"/>
            </w:pPr>
            <w:r w:rsidRPr="006030AA">
              <w:t>SNOMED CT identifier</w:t>
            </w:r>
          </w:p>
        </w:tc>
      </w:tr>
      <w:tr w:rsidR="006D2E5A" w:rsidRPr="006030AA" w14:paraId="2EB9464C" w14:textId="77777777" w:rsidTr="00241C01">
        <w:tc>
          <w:tcPr>
            <w:tcW w:w="2310" w:type="dxa"/>
          </w:tcPr>
          <w:p w14:paraId="6DA1E673" w14:textId="77777777" w:rsidR="006D2E5A" w:rsidRPr="006030AA" w:rsidRDefault="006D2E5A" w:rsidP="00241C01">
            <w:pPr>
              <w:pStyle w:val="TableText"/>
            </w:pPr>
            <w:r w:rsidRPr="006030AA">
              <w:t>VMP</w:t>
            </w:r>
          </w:p>
        </w:tc>
        <w:tc>
          <w:tcPr>
            <w:tcW w:w="2577" w:type="dxa"/>
          </w:tcPr>
          <w:p w14:paraId="7712BEBD" w14:textId="77777777" w:rsidR="006D2E5A" w:rsidRPr="006030AA" w:rsidRDefault="006D2E5A" w:rsidP="00241C01">
            <w:pPr>
              <w:pStyle w:val="TableText"/>
            </w:pPr>
            <w:r w:rsidRPr="006030AA">
              <w:t>NM</w:t>
            </w:r>
          </w:p>
        </w:tc>
        <w:tc>
          <w:tcPr>
            <w:tcW w:w="2352" w:type="dxa"/>
          </w:tcPr>
          <w:p w14:paraId="252C4755" w14:textId="77777777" w:rsidR="006D2E5A" w:rsidRPr="006030AA" w:rsidRDefault="006D2E5A" w:rsidP="00241C01">
            <w:pPr>
              <w:pStyle w:val="TableText"/>
            </w:pPr>
            <w:r w:rsidRPr="006030AA">
              <w:t>String</w:t>
            </w:r>
          </w:p>
        </w:tc>
      </w:tr>
      <w:tr w:rsidR="006D2E5A" w:rsidRPr="006030AA" w14:paraId="350A34DD" w14:textId="77777777" w:rsidTr="00241C01">
        <w:tc>
          <w:tcPr>
            <w:tcW w:w="2310" w:type="dxa"/>
          </w:tcPr>
          <w:p w14:paraId="14CA90DA" w14:textId="77777777" w:rsidR="006D2E5A" w:rsidRPr="006030AA" w:rsidRDefault="006D2E5A" w:rsidP="00241C01">
            <w:pPr>
              <w:pStyle w:val="TableText"/>
            </w:pPr>
            <w:r w:rsidRPr="006030AA">
              <w:t>CONTROL_INFO</w:t>
            </w:r>
          </w:p>
        </w:tc>
        <w:tc>
          <w:tcPr>
            <w:tcW w:w="2577" w:type="dxa"/>
          </w:tcPr>
          <w:p w14:paraId="3A23BA5C" w14:textId="77777777" w:rsidR="006D2E5A" w:rsidRPr="006030AA" w:rsidRDefault="006D2E5A" w:rsidP="00241C01">
            <w:pPr>
              <w:pStyle w:val="TableText"/>
            </w:pPr>
            <w:r w:rsidRPr="006030AA">
              <w:t>VPID</w:t>
            </w:r>
          </w:p>
        </w:tc>
        <w:tc>
          <w:tcPr>
            <w:tcW w:w="2352" w:type="dxa"/>
          </w:tcPr>
          <w:p w14:paraId="07B139FC" w14:textId="77777777" w:rsidR="006D2E5A" w:rsidRPr="006030AA" w:rsidRDefault="006D2E5A" w:rsidP="00241C01">
            <w:pPr>
              <w:pStyle w:val="TableText"/>
            </w:pPr>
            <w:r w:rsidRPr="006030AA">
              <w:t>SNOMED CT identifier</w:t>
            </w:r>
          </w:p>
        </w:tc>
      </w:tr>
      <w:tr w:rsidR="006D2E5A" w:rsidRPr="006030AA" w14:paraId="273BEF24" w14:textId="77777777" w:rsidTr="00241C01">
        <w:trPr>
          <w:trHeight w:val="365"/>
        </w:trPr>
        <w:tc>
          <w:tcPr>
            <w:tcW w:w="2310" w:type="dxa"/>
          </w:tcPr>
          <w:p w14:paraId="639AE497" w14:textId="77777777" w:rsidR="006D2E5A" w:rsidRPr="006030AA" w:rsidRDefault="006D2E5A" w:rsidP="00241C01">
            <w:pPr>
              <w:pStyle w:val="TableText"/>
            </w:pPr>
            <w:r w:rsidRPr="006030AA">
              <w:t>CONTROL_INFO</w:t>
            </w:r>
          </w:p>
        </w:tc>
        <w:tc>
          <w:tcPr>
            <w:tcW w:w="2577" w:type="dxa"/>
          </w:tcPr>
          <w:p w14:paraId="48405AAF" w14:textId="77777777" w:rsidR="006D2E5A" w:rsidRPr="006030AA" w:rsidRDefault="006D2E5A" w:rsidP="00241C01">
            <w:pPr>
              <w:pStyle w:val="TableText"/>
            </w:pPr>
            <w:r w:rsidRPr="006030AA">
              <w:t>CATCD</w:t>
            </w:r>
          </w:p>
        </w:tc>
        <w:tc>
          <w:tcPr>
            <w:tcW w:w="2352" w:type="dxa"/>
          </w:tcPr>
          <w:p w14:paraId="67E3BFA4" w14:textId="77777777" w:rsidR="006D2E5A" w:rsidRPr="006030AA" w:rsidRDefault="006D2E5A" w:rsidP="00241C01">
            <w:pPr>
              <w:pStyle w:val="TableText"/>
            </w:pPr>
            <w:r w:rsidRPr="006030AA">
              <w:t>Integer</w:t>
            </w:r>
          </w:p>
        </w:tc>
      </w:tr>
      <w:tr w:rsidR="006D2E5A" w:rsidRPr="006030AA" w14:paraId="217D7058" w14:textId="77777777" w:rsidTr="00241C01">
        <w:trPr>
          <w:trHeight w:val="365"/>
        </w:trPr>
        <w:tc>
          <w:tcPr>
            <w:tcW w:w="2310" w:type="dxa"/>
          </w:tcPr>
          <w:p w14:paraId="4151F585" w14:textId="77777777" w:rsidR="006D2E5A" w:rsidRPr="006030AA" w:rsidRDefault="006D2E5A" w:rsidP="00241C01">
            <w:pPr>
              <w:pStyle w:val="TableText"/>
            </w:pPr>
            <w:r w:rsidRPr="006030AA">
              <w:t>AMP</w:t>
            </w:r>
          </w:p>
        </w:tc>
        <w:tc>
          <w:tcPr>
            <w:tcW w:w="2577" w:type="dxa"/>
          </w:tcPr>
          <w:p w14:paraId="0044C710" w14:textId="77777777" w:rsidR="006D2E5A" w:rsidRPr="006030AA" w:rsidRDefault="006D2E5A" w:rsidP="00241C01">
            <w:pPr>
              <w:pStyle w:val="TableText"/>
            </w:pPr>
            <w:r w:rsidRPr="006030AA">
              <w:t>APID</w:t>
            </w:r>
          </w:p>
        </w:tc>
        <w:tc>
          <w:tcPr>
            <w:tcW w:w="2352" w:type="dxa"/>
          </w:tcPr>
          <w:p w14:paraId="699558D2" w14:textId="77777777" w:rsidR="006D2E5A" w:rsidRPr="006030AA" w:rsidRDefault="006D2E5A" w:rsidP="00241C01">
            <w:pPr>
              <w:pStyle w:val="TableText"/>
            </w:pPr>
            <w:r w:rsidRPr="006030AA">
              <w:t>SNOMED CT identifier</w:t>
            </w:r>
          </w:p>
        </w:tc>
      </w:tr>
      <w:tr w:rsidR="006D2E5A" w:rsidRPr="006030AA" w14:paraId="7ABA4FC1" w14:textId="77777777" w:rsidTr="00241C01">
        <w:trPr>
          <w:trHeight w:val="365"/>
        </w:trPr>
        <w:tc>
          <w:tcPr>
            <w:tcW w:w="2310" w:type="dxa"/>
          </w:tcPr>
          <w:p w14:paraId="644BB217" w14:textId="77777777" w:rsidR="006D2E5A" w:rsidRPr="006030AA" w:rsidRDefault="006D2E5A" w:rsidP="00241C01">
            <w:pPr>
              <w:pStyle w:val="TableText"/>
            </w:pPr>
            <w:r w:rsidRPr="006030AA">
              <w:t>AMP</w:t>
            </w:r>
          </w:p>
        </w:tc>
        <w:tc>
          <w:tcPr>
            <w:tcW w:w="2577" w:type="dxa"/>
          </w:tcPr>
          <w:p w14:paraId="46FBF931" w14:textId="77777777" w:rsidR="006D2E5A" w:rsidRPr="006030AA" w:rsidRDefault="006D2E5A" w:rsidP="00241C01">
            <w:pPr>
              <w:pStyle w:val="TableText"/>
            </w:pPr>
            <w:r w:rsidRPr="006030AA">
              <w:t>DESC</w:t>
            </w:r>
          </w:p>
        </w:tc>
        <w:tc>
          <w:tcPr>
            <w:tcW w:w="2352" w:type="dxa"/>
          </w:tcPr>
          <w:p w14:paraId="4B93A8AA" w14:textId="77777777" w:rsidR="006D2E5A" w:rsidRPr="006030AA" w:rsidRDefault="006D2E5A" w:rsidP="00241C01">
            <w:pPr>
              <w:pStyle w:val="TableText"/>
            </w:pPr>
            <w:r w:rsidRPr="006030AA">
              <w:t>String</w:t>
            </w:r>
          </w:p>
        </w:tc>
      </w:tr>
    </w:tbl>
    <w:p w14:paraId="5892A2B0" w14:textId="77777777" w:rsidR="006D2E5A" w:rsidRDefault="006D2E5A" w:rsidP="006D2E5A"/>
    <w:p w14:paraId="0C781248" w14:textId="77777777" w:rsidR="006D2E5A" w:rsidRDefault="006D2E5A" w:rsidP="006D2E5A"/>
    <w:p w14:paraId="75620D8C" w14:textId="77777777" w:rsidR="006D2E5A" w:rsidRDefault="006D2E5A" w:rsidP="006D2E5A"/>
    <w:p w14:paraId="4DAEB94E" w14:textId="77777777" w:rsidR="006D2E5A" w:rsidRDefault="006D2E5A" w:rsidP="006D2E5A"/>
    <w:p w14:paraId="4307D282" w14:textId="77777777" w:rsidR="006D2E5A" w:rsidRDefault="006D2E5A" w:rsidP="006D2E5A"/>
    <w:p w14:paraId="1E2391A8" w14:textId="77777777" w:rsidR="006D2E5A" w:rsidRDefault="006D2E5A" w:rsidP="006D2E5A"/>
    <w:p w14:paraId="70926B86" w14:textId="4A59D75C" w:rsidR="006D2E5A" w:rsidRDefault="00B906F0" w:rsidP="002D3195">
      <w:pPr>
        <w:pStyle w:val="h4numbered"/>
        <w:rPr>
          <w:rFonts w:hint="eastAsia"/>
        </w:rPr>
      </w:pPr>
      <w:bookmarkStart w:id="293" w:name="_Toc183071150"/>
      <w:r>
        <w:t xml:space="preserve">7.2.11.8 </w:t>
      </w:r>
      <w:r w:rsidR="006D2E5A">
        <w:t>Technical specifications</w:t>
      </w:r>
      <w:bookmarkEnd w:id="293"/>
    </w:p>
    <w:p w14:paraId="2EDE0556" w14:textId="77777777" w:rsidR="006D2E5A" w:rsidRDefault="006D2E5A" w:rsidP="006D2E5A">
      <w:r>
        <w:t xml:space="preserve">For Technical Specifications please see: </w:t>
      </w:r>
      <w:r w:rsidRPr="009A3D53">
        <w:t>Technical Specification of Data Files for Release 2 of the Dictionary of Medicines and Devices (dm+d)</w:t>
      </w:r>
      <w:r>
        <w:t>.</w:t>
      </w:r>
    </w:p>
    <w:p w14:paraId="167F6F70" w14:textId="77777777" w:rsidR="006D2E5A" w:rsidRDefault="006D2E5A" w:rsidP="006D2E5A"/>
    <w:p w14:paraId="31E2E232" w14:textId="288732E3" w:rsidR="006D2E5A" w:rsidRDefault="00B906F0" w:rsidP="002D3195">
      <w:pPr>
        <w:pStyle w:val="h4numbered"/>
        <w:rPr>
          <w:rFonts w:hint="eastAsia"/>
        </w:rPr>
      </w:pPr>
      <w:bookmarkStart w:id="294" w:name="_Toc183071151"/>
      <w:r>
        <w:t xml:space="preserve">7.2.11.9 </w:t>
      </w:r>
      <w:r w:rsidR="006D2E5A">
        <w:t>Entity Relationship Diagram</w:t>
      </w:r>
      <w:bookmarkEnd w:id="294"/>
    </w:p>
    <w:p w14:paraId="680C6F14" w14:textId="77777777" w:rsidR="006D2E5A" w:rsidRDefault="006D2E5A" w:rsidP="006D2E5A"/>
    <w:p w14:paraId="19AF05B7" w14:textId="6BEF30CD" w:rsidR="006D2E5A" w:rsidRDefault="006D2E5A" w:rsidP="00D728AB">
      <w:r>
        <w:object w:dxaOrig="11111" w:dyaOrig="7993" w14:anchorId="719E1897">
          <v:shape id="_x0000_i1038" type="#_x0000_t75" style="width:447.05pt;height:324.3pt" o:ole="">
            <v:imagedata r:id="rId62" o:title=""/>
          </v:shape>
          <o:OLEObject Type="Embed" ProgID="Visio.Drawing.11" ShapeID="_x0000_i1038" DrawAspect="Content" ObjectID="_1793684601" r:id="rId63"/>
        </w:object>
      </w:r>
    </w:p>
    <w:p w14:paraId="6A7AF932" w14:textId="77777777" w:rsidR="006D2E5A" w:rsidRDefault="006D2E5A" w:rsidP="002D3195">
      <w:pPr>
        <w:pStyle w:val="h2numbered"/>
      </w:pPr>
      <w:bookmarkStart w:id="295" w:name="_Toc54352954"/>
      <w:bookmarkStart w:id="296" w:name="_Toc54364684"/>
      <w:bookmarkStart w:id="297" w:name="_Toc55985644"/>
      <w:bookmarkStart w:id="298" w:name="_Toc56193679"/>
      <w:bookmarkStart w:id="299" w:name="_Toc54352955"/>
      <w:bookmarkStart w:id="300" w:name="_Toc54364685"/>
      <w:bookmarkStart w:id="301" w:name="_Toc55985645"/>
      <w:bookmarkStart w:id="302" w:name="_Toc56193680"/>
      <w:bookmarkStart w:id="303" w:name="_Toc54352956"/>
      <w:bookmarkStart w:id="304" w:name="_Toc54364686"/>
      <w:bookmarkStart w:id="305" w:name="_Toc55985646"/>
      <w:bookmarkStart w:id="306" w:name="_Toc56193681"/>
      <w:bookmarkStart w:id="307" w:name="_Toc54352957"/>
      <w:bookmarkStart w:id="308" w:name="_Toc54364687"/>
      <w:bookmarkStart w:id="309" w:name="_Toc55985647"/>
      <w:bookmarkStart w:id="310" w:name="_Toc56193682"/>
      <w:bookmarkStart w:id="311" w:name="_Toc54352958"/>
      <w:bookmarkStart w:id="312" w:name="_Toc54364688"/>
      <w:bookmarkStart w:id="313" w:name="_Toc55985648"/>
      <w:bookmarkStart w:id="314" w:name="_Toc56193683"/>
      <w:bookmarkStart w:id="315" w:name="_Toc54352959"/>
      <w:bookmarkStart w:id="316" w:name="_Toc54364689"/>
      <w:bookmarkStart w:id="317" w:name="_Toc55985649"/>
      <w:bookmarkStart w:id="318" w:name="_Toc56193684"/>
      <w:bookmarkStart w:id="319" w:name="_Toc54352960"/>
      <w:bookmarkStart w:id="320" w:name="_Toc54364690"/>
      <w:bookmarkStart w:id="321" w:name="_Toc55985650"/>
      <w:bookmarkStart w:id="322" w:name="_Toc56193685"/>
      <w:bookmarkStart w:id="323" w:name="_Toc54352961"/>
      <w:bookmarkStart w:id="324" w:name="_Toc54364691"/>
      <w:bookmarkStart w:id="325" w:name="_Toc55985651"/>
      <w:bookmarkStart w:id="326" w:name="_Toc56193686"/>
      <w:bookmarkStart w:id="327" w:name="_Toc54352962"/>
      <w:bookmarkStart w:id="328" w:name="_Toc54364692"/>
      <w:bookmarkStart w:id="329" w:name="_Toc55985652"/>
      <w:bookmarkStart w:id="330" w:name="_Toc56193687"/>
      <w:bookmarkStart w:id="331" w:name="_Toc54352963"/>
      <w:bookmarkStart w:id="332" w:name="_Toc54364693"/>
      <w:bookmarkStart w:id="333" w:name="_Toc55985653"/>
      <w:bookmarkStart w:id="334" w:name="_Toc56193688"/>
      <w:bookmarkStart w:id="335" w:name="_Toc54352964"/>
      <w:bookmarkStart w:id="336" w:name="_Toc54364694"/>
      <w:bookmarkStart w:id="337" w:name="_Toc55985654"/>
      <w:bookmarkStart w:id="338" w:name="_Toc56193689"/>
      <w:bookmarkStart w:id="339" w:name="_Toc70345832"/>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lastRenderedPageBreak/>
        <w:t xml:space="preserve"> </w:t>
      </w:r>
      <w:bookmarkStart w:id="340" w:name="_Toc126249299"/>
      <w:bookmarkStart w:id="341" w:name="_Toc127539010"/>
      <w:bookmarkStart w:id="342" w:name="_Toc183071152"/>
      <w:r w:rsidRPr="00F732BF">
        <w:t>Appendix 1 Wholesaler items</w:t>
      </w:r>
      <w:bookmarkEnd w:id="339"/>
      <w:bookmarkEnd w:id="340"/>
      <w:bookmarkEnd w:id="341"/>
      <w:bookmarkEnd w:id="342"/>
    </w:p>
    <w:p w14:paraId="0AB6EA74" w14:textId="77777777" w:rsidR="006D2E5A" w:rsidRPr="00432C31" w:rsidRDefault="006D2E5A" w:rsidP="002D3195">
      <w:pPr>
        <w:pStyle w:val="h3numbered"/>
      </w:pPr>
      <w:bookmarkStart w:id="343" w:name="_Toc183071153"/>
      <w:r w:rsidRPr="00432C31">
        <w:t>Aims</w:t>
      </w:r>
      <w:bookmarkEnd w:id="343"/>
    </w:p>
    <w:p w14:paraId="264D1E36" w14:textId="77777777" w:rsidR="006D2E5A" w:rsidRDefault="006D2E5A" w:rsidP="006D2E5A">
      <w:pPr>
        <w:jc w:val="both"/>
        <w:rPr>
          <w:rFonts w:cs="Arial"/>
        </w:rPr>
      </w:pPr>
      <w:r w:rsidRPr="009A55AC">
        <w:rPr>
          <w:rFonts w:cs="Arial"/>
        </w:rPr>
        <w:t>There are a number of wholesaler products included in dm+d to support national reimbursement policies that are not real products. These items should not be available for prescribing.</w:t>
      </w:r>
      <w:r>
        <w:rPr>
          <w:rFonts w:cs="Arial"/>
        </w:rPr>
        <w:t xml:space="preserve"> </w:t>
      </w:r>
    </w:p>
    <w:p w14:paraId="778CCEB0" w14:textId="77777777" w:rsidR="006D2E5A" w:rsidRPr="009A55AC" w:rsidRDefault="006D2E5A" w:rsidP="006D2E5A">
      <w:pPr>
        <w:jc w:val="both"/>
        <w:rPr>
          <w:rFonts w:cs="Arial"/>
        </w:rPr>
      </w:pPr>
      <w:r w:rsidRPr="009A55AC">
        <w:rPr>
          <w:rFonts w:cs="Arial"/>
        </w:rPr>
        <w:t>This implementation guidance therefore intends to support those who are looking to implement systems to support prescribing by filtering out these products.</w:t>
      </w:r>
    </w:p>
    <w:p w14:paraId="5197B39B" w14:textId="77777777" w:rsidR="006D2E5A" w:rsidRPr="00432C31" w:rsidRDefault="006D2E5A" w:rsidP="002D3195">
      <w:pPr>
        <w:pStyle w:val="h3numbered"/>
      </w:pPr>
      <w:bookmarkStart w:id="344" w:name="_Toc183071154"/>
      <w:r w:rsidRPr="00432C31">
        <w:t>Background</w:t>
      </w:r>
      <w:bookmarkEnd w:id="344"/>
    </w:p>
    <w:p w14:paraId="43D2111B" w14:textId="77777777" w:rsidR="006D2E5A" w:rsidRPr="009A7888" w:rsidRDefault="006D2E5A" w:rsidP="006D2E5A">
      <w:pPr>
        <w:jc w:val="both"/>
        <w:rPr>
          <w:rFonts w:cs="Arial"/>
        </w:rPr>
      </w:pPr>
      <w:r w:rsidRPr="009A55AC">
        <w:rPr>
          <w:rFonts w:cs="Arial"/>
        </w:rPr>
        <w:t>The NHSBSA dm+d files are available via the Technology Reference Data Update Distribution</w:t>
      </w:r>
      <w:r>
        <w:rPr>
          <w:rFonts w:cs="Arial"/>
        </w:rPr>
        <w:t xml:space="preserve"> </w:t>
      </w:r>
      <w:r w:rsidRPr="009A55AC">
        <w:rPr>
          <w:rFonts w:cs="Arial"/>
        </w:rPr>
        <w:t>(TRUD) Service portal</w:t>
      </w:r>
      <w:r>
        <w:rPr>
          <w:rFonts w:cs="Arial"/>
        </w:rPr>
        <w:t xml:space="preserve"> and Terminology Server</w:t>
      </w:r>
      <w:r w:rsidRPr="009A55AC">
        <w:rPr>
          <w:rFonts w:cs="Arial"/>
        </w:rPr>
        <w:t xml:space="preserve">. </w:t>
      </w:r>
    </w:p>
    <w:p w14:paraId="6CE723CE" w14:textId="77777777" w:rsidR="006D2E5A" w:rsidRDefault="006D2E5A" w:rsidP="006D2E5A">
      <w:pPr>
        <w:jc w:val="both"/>
      </w:pPr>
      <w:r>
        <w:t xml:space="preserve">The dm+d data includes AMPs and AMPPs with different supplier types (e.g. manufacturer, wholesaler etc.) in order to support different use cases including aspects of ‘reimbursement’ which is one of the original primary use cases of dm+d. </w:t>
      </w:r>
    </w:p>
    <w:p w14:paraId="7A557E5C" w14:textId="77777777" w:rsidR="006D2E5A" w:rsidRDefault="006D2E5A" w:rsidP="006D2E5A">
      <w:pPr>
        <w:jc w:val="both"/>
      </w:pPr>
      <w:r>
        <w:t xml:space="preserve">A generic AMP description listed on dm+d and associated with the wholesaler name could therefore reflect any one of several AMPs meeting this description that are fundamentally being ‘wholesaled’. In such instances, where an AMP associated with a wholesaler does not represent a specific generic AMP, these AMPs could be described as </w:t>
      </w:r>
      <w:r w:rsidRPr="001D3C01">
        <w:rPr>
          <w:u w:val="single"/>
        </w:rPr>
        <w:t>not</w:t>
      </w:r>
      <w:r>
        <w:t xml:space="preserve"> being true AMPs. </w:t>
      </w:r>
    </w:p>
    <w:p w14:paraId="3CDD783F" w14:textId="77777777" w:rsidR="006D2E5A" w:rsidRDefault="006D2E5A" w:rsidP="006D2E5A">
      <w:pPr>
        <w:jc w:val="both"/>
      </w:pPr>
      <w:r>
        <w:t>For example taking the generic AMP description Azithromycin 250mg capsules (A A H Pharmaceuticals Ltd), this wholesaler could at the time of writing be supplying any of the following:</w:t>
      </w:r>
    </w:p>
    <w:tbl>
      <w:tblPr>
        <w:tblStyle w:val="TableGrid"/>
        <w:tblW w:w="0" w:type="auto"/>
        <w:tblLook w:val="04A0" w:firstRow="1" w:lastRow="0" w:firstColumn="1" w:lastColumn="0" w:noHBand="0" w:noVBand="1"/>
      </w:tblPr>
      <w:tblGrid>
        <w:gridCol w:w="9242"/>
      </w:tblGrid>
      <w:tr w:rsidR="006D2E5A" w:rsidRPr="009A55AC" w14:paraId="1565437C" w14:textId="77777777" w:rsidTr="00241C01">
        <w:tc>
          <w:tcPr>
            <w:tcW w:w="9242" w:type="dxa"/>
          </w:tcPr>
          <w:p w14:paraId="175AE739" w14:textId="77777777" w:rsidR="006D2E5A" w:rsidRPr="009A55AC" w:rsidRDefault="006D2E5A" w:rsidP="00241C01">
            <w:pPr>
              <w:pStyle w:val="TableText"/>
            </w:pPr>
            <w:r w:rsidRPr="009A55AC">
              <w:t>Azithromycin 250mg capsules (Crescent Pharma Ltd)</w:t>
            </w:r>
          </w:p>
        </w:tc>
      </w:tr>
      <w:tr w:rsidR="006D2E5A" w:rsidRPr="009A55AC" w14:paraId="2945C567" w14:textId="77777777" w:rsidTr="00241C01">
        <w:tc>
          <w:tcPr>
            <w:tcW w:w="9242" w:type="dxa"/>
          </w:tcPr>
          <w:p w14:paraId="68DAB45A" w14:textId="77777777" w:rsidR="006D2E5A" w:rsidRPr="009A55AC" w:rsidRDefault="006D2E5A" w:rsidP="00241C01">
            <w:pPr>
              <w:pStyle w:val="TableText"/>
            </w:pPr>
            <w:r w:rsidRPr="009A55AC">
              <w:t>Azithromycin 250mg capsules (DE Pharmaceuticals)</w:t>
            </w:r>
          </w:p>
        </w:tc>
      </w:tr>
      <w:tr w:rsidR="006D2E5A" w:rsidRPr="009A55AC" w14:paraId="07642197" w14:textId="77777777" w:rsidTr="00241C01">
        <w:tc>
          <w:tcPr>
            <w:tcW w:w="9242" w:type="dxa"/>
          </w:tcPr>
          <w:p w14:paraId="74B2B8B0" w14:textId="77777777" w:rsidR="006D2E5A" w:rsidRPr="009A55AC" w:rsidRDefault="006D2E5A" w:rsidP="00241C01">
            <w:pPr>
              <w:pStyle w:val="TableText"/>
            </w:pPr>
            <w:r w:rsidRPr="009A55AC">
              <w:t>Zithromax 250mg capsules (DE Pharmaceuticals)</w:t>
            </w:r>
          </w:p>
        </w:tc>
      </w:tr>
      <w:tr w:rsidR="006D2E5A" w:rsidRPr="009A55AC" w14:paraId="0F0E73CB" w14:textId="77777777" w:rsidTr="00241C01">
        <w:tc>
          <w:tcPr>
            <w:tcW w:w="9242" w:type="dxa"/>
          </w:tcPr>
          <w:p w14:paraId="276955D4" w14:textId="77777777" w:rsidR="006D2E5A" w:rsidRPr="009A55AC" w:rsidRDefault="006D2E5A" w:rsidP="00241C01">
            <w:pPr>
              <w:pStyle w:val="TableText"/>
            </w:pPr>
            <w:r w:rsidRPr="009A55AC">
              <w:t>Azithromycin 250mg capsules (Dawa Ltd)</w:t>
            </w:r>
          </w:p>
        </w:tc>
      </w:tr>
      <w:tr w:rsidR="006D2E5A" w:rsidRPr="009A55AC" w14:paraId="2DB8066D" w14:textId="77777777" w:rsidTr="00241C01">
        <w:tc>
          <w:tcPr>
            <w:tcW w:w="9242" w:type="dxa"/>
          </w:tcPr>
          <w:p w14:paraId="387CFB0D" w14:textId="77777777" w:rsidR="006D2E5A" w:rsidRPr="009A55AC" w:rsidRDefault="006D2E5A" w:rsidP="00241C01">
            <w:pPr>
              <w:pStyle w:val="TableText"/>
            </w:pPr>
            <w:r w:rsidRPr="009A55AC">
              <w:t>Azithromycin 250mg capsules (Mylan)</w:t>
            </w:r>
          </w:p>
        </w:tc>
      </w:tr>
      <w:tr w:rsidR="006D2E5A" w:rsidRPr="009A55AC" w14:paraId="06545B16" w14:textId="77777777" w:rsidTr="00241C01">
        <w:tc>
          <w:tcPr>
            <w:tcW w:w="9242" w:type="dxa"/>
          </w:tcPr>
          <w:p w14:paraId="07DB623C" w14:textId="77777777" w:rsidR="006D2E5A" w:rsidRPr="009A55AC" w:rsidRDefault="006D2E5A" w:rsidP="00241C01">
            <w:pPr>
              <w:pStyle w:val="TableText"/>
            </w:pPr>
            <w:r w:rsidRPr="009A55AC">
              <w:t>Zithromax 250mg capsules (Pfizer Ltd)</w:t>
            </w:r>
          </w:p>
        </w:tc>
      </w:tr>
      <w:tr w:rsidR="006D2E5A" w:rsidRPr="009A55AC" w14:paraId="74D99BC3" w14:textId="77777777" w:rsidTr="00241C01">
        <w:tc>
          <w:tcPr>
            <w:tcW w:w="9242" w:type="dxa"/>
          </w:tcPr>
          <w:p w14:paraId="6D3712D0" w14:textId="77777777" w:rsidR="006D2E5A" w:rsidRPr="009A55AC" w:rsidRDefault="006D2E5A" w:rsidP="00241C01">
            <w:pPr>
              <w:pStyle w:val="TableText"/>
            </w:pPr>
            <w:r w:rsidRPr="009A55AC">
              <w:t>Azithromycin 250mg capsules (Phoenix Healthcare Distribution Ltd)</w:t>
            </w:r>
          </w:p>
        </w:tc>
      </w:tr>
      <w:tr w:rsidR="006D2E5A" w:rsidRPr="009A55AC" w14:paraId="47C06FC7" w14:textId="77777777" w:rsidTr="00241C01">
        <w:tc>
          <w:tcPr>
            <w:tcW w:w="9242" w:type="dxa"/>
          </w:tcPr>
          <w:p w14:paraId="5B397EC0" w14:textId="77777777" w:rsidR="006D2E5A" w:rsidRPr="009A55AC" w:rsidRDefault="006D2E5A" w:rsidP="00241C01">
            <w:pPr>
              <w:pStyle w:val="TableText"/>
            </w:pPr>
            <w:r w:rsidRPr="009A55AC">
              <w:t>Azithromycin 250mg capsules (Somex Pharma)</w:t>
            </w:r>
          </w:p>
        </w:tc>
      </w:tr>
      <w:tr w:rsidR="006D2E5A" w:rsidRPr="009A55AC" w14:paraId="0AF60C91" w14:textId="77777777" w:rsidTr="00241C01">
        <w:tc>
          <w:tcPr>
            <w:tcW w:w="9242" w:type="dxa"/>
          </w:tcPr>
          <w:p w14:paraId="3C8D11F1" w14:textId="77777777" w:rsidR="006D2E5A" w:rsidRPr="009A55AC" w:rsidRDefault="006D2E5A" w:rsidP="00241C01">
            <w:pPr>
              <w:pStyle w:val="TableText"/>
            </w:pPr>
            <w:r w:rsidRPr="009A55AC">
              <w:t>Azithromycin 250mg capsules (Teva UK Ltd)</w:t>
            </w:r>
          </w:p>
        </w:tc>
      </w:tr>
      <w:tr w:rsidR="006D2E5A" w:rsidRPr="009A55AC" w14:paraId="49196A29" w14:textId="77777777" w:rsidTr="00241C01">
        <w:tc>
          <w:tcPr>
            <w:tcW w:w="9242" w:type="dxa"/>
          </w:tcPr>
          <w:p w14:paraId="1C4CCB21" w14:textId="77777777" w:rsidR="006D2E5A" w:rsidRPr="009A55AC" w:rsidRDefault="006D2E5A" w:rsidP="00241C01">
            <w:pPr>
              <w:pStyle w:val="TableText"/>
            </w:pPr>
            <w:r w:rsidRPr="009A55AC">
              <w:t>Azithromycin 250mg capsules (Zentiva)</w:t>
            </w:r>
          </w:p>
        </w:tc>
      </w:tr>
    </w:tbl>
    <w:p w14:paraId="6F0A7112" w14:textId="77777777" w:rsidR="006D2E5A" w:rsidRDefault="006D2E5A" w:rsidP="006D2E5A"/>
    <w:p w14:paraId="7EA0B8FF" w14:textId="77777777" w:rsidR="006D2E5A" w:rsidRPr="00CD0701" w:rsidRDefault="006D2E5A" w:rsidP="006D2E5A">
      <w:pPr>
        <w:jc w:val="both"/>
      </w:pPr>
      <w:r>
        <w:lastRenderedPageBreak/>
        <w:t xml:space="preserve">Generic wholesaler AMP and AMPP entries on dm+d where no true generic exists can be </w:t>
      </w:r>
      <w:r w:rsidRPr="00CD0701">
        <w:t>filtered out using the following rules:</w:t>
      </w:r>
    </w:p>
    <w:p w14:paraId="76E5F968" w14:textId="77777777" w:rsidR="006D2E5A" w:rsidRPr="00A756AF" w:rsidRDefault="006D2E5A" w:rsidP="00E0751B">
      <w:pPr>
        <w:pStyle w:val="Bulletlist"/>
        <w:numPr>
          <w:ilvl w:val="0"/>
          <w:numId w:val="5"/>
        </w:numPr>
        <w:spacing w:after="140" w:line="240" w:lineRule="auto"/>
        <w:contextualSpacing w:val="0"/>
        <w:jc w:val="both"/>
        <w:rPr>
          <w:b/>
          <w:bCs/>
        </w:rPr>
      </w:pPr>
      <w:r w:rsidRPr="00A756AF">
        <w:rPr>
          <w:b/>
          <w:bCs/>
        </w:rPr>
        <w:t>For any picking list the first step should be to identify AMP and AMPP entries in the dm+d files that are marked as invalid and filter these out</w:t>
      </w:r>
    </w:p>
    <w:p w14:paraId="1C2C81E7" w14:textId="3E6EBEDF" w:rsidR="006D2E5A" w:rsidRDefault="006D2E5A" w:rsidP="002D3195">
      <w:pPr>
        <w:pStyle w:val="Bulletlist"/>
        <w:numPr>
          <w:ilvl w:val="0"/>
          <w:numId w:val="5"/>
        </w:numPr>
        <w:spacing w:after="140" w:line="240" w:lineRule="auto"/>
        <w:contextualSpacing w:val="0"/>
        <w:jc w:val="both"/>
      </w:pPr>
      <w:r w:rsidRPr="00A756AF">
        <w:rPr>
          <w:b/>
          <w:bCs/>
        </w:rPr>
        <w:t>Identify AMP and AMPP entries in the dm+d files for the following suppliers (companies that have communicated that they have a wholesaler function) listed in the table below:</w:t>
      </w:r>
    </w:p>
    <w:tbl>
      <w:tblPr>
        <w:tblStyle w:val="TableGrid"/>
        <w:tblW w:w="5000" w:type="pct"/>
        <w:tblLook w:val="04A0" w:firstRow="1" w:lastRow="0" w:firstColumn="1" w:lastColumn="0" w:noHBand="0" w:noVBand="1"/>
      </w:tblPr>
      <w:tblGrid>
        <w:gridCol w:w="4929"/>
        <w:gridCol w:w="4925"/>
      </w:tblGrid>
      <w:tr w:rsidR="006D2E5A" w:rsidRPr="009A55AC" w14:paraId="26546845" w14:textId="77777777" w:rsidTr="00241C01">
        <w:tc>
          <w:tcPr>
            <w:tcW w:w="2501" w:type="pct"/>
            <w:shd w:val="clear" w:color="auto" w:fill="A8B8C8" w:themeFill="background2" w:themeFillShade="BF"/>
          </w:tcPr>
          <w:p w14:paraId="72802DA4" w14:textId="77777777" w:rsidR="006D2E5A" w:rsidRPr="007512F1" w:rsidRDefault="006D2E5A" w:rsidP="00241C01">
            <w:pPr>
              <w:pStyle w:val="TableHeader"/>
            </w:pPr>
            <w:r w:rsidRPr="009A55AC">
              <w:t>List of supplier names</w:t>
            </w:r>
            <w:r>
              <w:t>*</w:t>
            </w:r>
          </w:p>
        </w:tc>
        <w:tc>
          <w:tcPr>
            <w:tcW w:w="2499" w:type="pct"/>
            <w:shd w:val="clear" w:color="auto" w:fill="A8B8C8" w:themeFill="background2" w:themeFillShade="BF"/>
          </w:tcPr>
          <w:p w14:paraId="3A63EBA8" w14:textId="77777777" w:rsidR="006D2E5A" w:rsidRPr="007512F1" w:rsidRDefault="006D2E5A" w:rsidP="00241C01">
            <w:pPr>
              <w:pStyle w:val="TableHeader"/>
            </w:pPr>
            <w:r w:rsidRPr="009A55AC">
              <w:t>SNOMED Concept IDs</w:t>
            </w:r>
          </w:p>
        </w:tc>
      </w:tr>
      <w:tr w:rsidR="006D2E5A" w:rsidRPr="009A55AC" w14:paraId="59C07771" w14:textId="77777777" w:rsidTr="00241C01">
        <w:tc>
          <w:tcPr>
            <w:tcW w:w="2501" w:type="pct"/>
          </w:tcPr>
          <w:p w14:paraId="0F30E98C" w14:textId="77777777" w:rsidR="006D2E5A" w:rsidRPr="00EC36CF" w:rsidRDefault="006D2E5A" w:rsidP="00241C01">
            <w:pPr>
              <w:pStyle w:val="TableText"/>
              <w:rPr>
                <w:lang w:val="pt-PT"/>
              </w:rPr>
            </w:pPr>
            <w:r w:rsidRPr="00EC36CF">
              <w:rPr>
                <w:lang w:val="pt-PT"/>
              </w:rPr>
              <w:t>A A H Pharmaceuticals Ltd</w:t>
            </w:r>
          </w:p>
        </w:tc>
        <w:tc>
          <w:tcPr>
            <w:tcW w:w="2499" w:type="pct"/>
          </w:tcPr>
          <w:p w14:paraId="627C6877" w14:textId="77777777" w:rsidR="006D2E5A" w:rsidRPr="009A55AC" w:rsidRDefault="006D2E5A" w:rsidP="00241C01">
            <w:pPr>
              <w:pStyle w:val="TableText"/>
            </w:pPr>
            <w:r w:rsidRPr="007512F1">
              <w:rPr>
                <w:rFonts w:eastAsia="SimSun"/>
              </w:rPr>
              <w:t>3144701000001104</w:t>
            </w:r>
          </w:p>
        </w:tc>
      </w:tr>
      <w:tr w:rsidR="006D2E5A" w:rsidRPr="009A55AC" w14:paraId="00492FF8" w14:textId="77777777" w:rsidTr="00241C01">
        <w:tc>
          <w:tcPr>
            <w:tcW w:w="2501" w:type="pct"/>
          </w:tcPr>
          <w:p w14:paraId="47B31E90" w14:textId="77777777" w:rsidR="006D2E5A" w:rsidRPr="009A55AC" w:rsidRDefault="006D2E5A" w:rsidP="00241C01">
            <w:pPr>
              <w:pStyle w:val="TableText"/>
            </w:pPr>
            <w:r w:rsidRPr="009A55AC">
              <w:t>Accord Healthcare Ltd</w:t>
            </w:r>
          </w:p>
        </w:tc>
        <w:tc>
          <w:tcPr>
            <w:tcW w:w="2499" w:type="pct"/>
          </w:tcPr>
          <w:p w14:paraId="3DA86576" w14:textId="77777777" w:rsidR="006D2E5A" w:rsidRPr="009A55AC" w:rsidRDefault="006D2E5A" w:rsidP="00241C01">
            <w:pPr>
              <w:pStyle w:val="TableText"/>
            </w:pPr>
            <w:r w:rsidRPr="007512F1">
              <w:rPr>
                <w:rFonts w:eastAsia="SimSun"/>
              </w:rPr>
              <w:t>18471011000001103</w:t>
            </w:r>
          </w:p>
        </w:tc>
      </w:tr>
      <w:tr w:rsidR="006D2E5A" w:rsidRPr="009A55AC" w14:paraId="6C1F1824" w14:textId="77777777" w:rsidTr="00241C01">
        <w:tc>
          <w:tcPr>
            <w:tcW w:w="2501" w:type="pct"/>
          </w:tcPr>
          <w:p w14:paraId="12C1F73E" w14:textId="77777777" w:rsidR="006D2E5A" w:rsidRPr="009A55AC" w:rsidRDefault="006D2E5A" w:rsidP="00241C01">
            <w:pPr>
              <w:pStyle w:val="TableText"/>
            </w:pPr>
            <w:r w:rsidRPr="009A55AC">
              <w:t>Alliance Healthcare (Distribution) Ltd</w:t>
            </w:r>
          </w:p>
        </w:tc>
        <w:tc>
          <w:tcPr>
            <w:tcW w:w="2499" w:type="pct"/>
          </w:tcPr>
          <w:p w14:paraId="3636B734" w14:textId="77777777" w:rsidR="006D2E5A" w:rsidRPr="009A55AC" w:rsidRDefault="006D2E5A" w:rsidP="00241C01">
            <w:pPr>
              <w:pStyle w:val="TableText"/>
            </w:pPr>
            <w:r w:rsidRPr="007512F1">
              <w:rPr>
                <w:rFonts w:eastAsia="SimSun"/>
              </w:rPr>
              <w:t>2089901000001107</w:t>
            </w:r>
          </w:p>
        </w:tc>
      </w:tr>
      <w:tr w:rsidR="006D2E5A" w:rsidRPr="009A55AC" w14:paraId="27C50B6E" w14:textId="77777777" w:rsidTr="00241C01">
        <w:tc>
          <w:tcPr>
            <w:tcW w:w="2501" w:type="pct"/>
          </w:tcPr>
          <w:p w14:paraId="66A70D08" w14:textId="77777777" w:rsidR="006D2E5A" w:rsidRPr="009A55AC" w:rsidRDefault="006D2E5A" w:rsidP="00241C01">
            <w:pPr>
              <w:pStyle w:val="TableText"/>
            </w:pPr>
            <w:r w:rsidRPr="009A55AC">
              <w:t>AM Distributions (Yorkshire) Ltd</w:t>
            </w:r>
          </w:p>
        </w:tc>
        <w:tc>
          <w:tcPr>
            <w:tcW w:w="2499" w:type="pct"/>
          </w:tcPr>
          <w:p w14:paraId="31ABD2DC" w14:textId="77777777" w:rsidR="006D2E5A" w:rsidRPr="009A55AC" w:rsidRDefault="006D2E5A" w:rsidP="00241C01">
            <w:pPr>
              <w:pStyle w:val="TableText"/>
            </w:pPr>
            <w:r w:rsidRPr="007512F1">
              <w:rPr>
                <w:rFonts w:eastAsia="SimSun"/>
              </w:rPr>
              <w:t>22343311000001100</w:t>
            </w:r>
          </w:p>
        </w:tc>
      </w:tr>
      <w:tr w:rsidR="006D2E5A" w:rsidRPr="009A55AC" w14:paraId="5173D234" w14:textId="77777777" w:rsidTr="00241C01">
        <w:tc>
          <w:tcPr>
            <w:tcW w:w="2501" w:type="pct"/>
          </w:tcPr>
          <w:p w14:paraId="4D5435B4" w14:textId="77777777" w:rsidR="006D2E5A" w:rsidRPr="009A55AC" w:rsidRDefault="006D2E5A" w:rsidP="00241C01">
            <w:pPr>
              <w:pStyle w:val="TableText"/>
            </w:pPr>
            <w:r w:rsidRPr="009A55AC">
              <w:t>Colorama Pharmaceuticals Ltd</w:t>
            </w:r>
          </w:p>
        </w:tc>
        <w:tc>
          <w:tcPr>
            <w:tcW w:w="2499" w:type="pct"/>
          </w:tcPr>
          <w:p w14:paraId="329D23D1" w14:textId="77777777" w:rsidR="006D2E5A" w:rsidRPr="009A55AC" w:rsidRDefault="006D2E5A" w:rsidP="00241C01">
            <w:pPr>
              <w:pStyle w:val="TableText"/>
            </w:pPr>
            <w:r w:rsidRPr="007512F1">
              <w:rPr>
                <w:rFonts w:eastAsia="SimSun"/>
              </w:rPr>
              <w:t>22635811000001102</w:t>
            </w:r>
          </w:p>
        </w:tc>
      </w:tr>
      <w:tr w:rsidR="006D2E5A" w:rsidRPr="009A55AC" w14:paraId="35448C9E" w14:textId="77777777" w:rsidTr="00241C01">
        <w:tc>
          <w:tcPr>
            <w:tcW w:w="2501" w:type="pct"/>
          </w:tcPr>
          <w:p w14:paraId="63540774" w14:textId="77777777" w:rsidR="006D2E5A" w:rsidRPr="009A55AC" w:rsidRDefault="006D2E5A" w:rsidP="00241C01">
            <w:pPr>
              <w:pStyle w:val="TableText"/>
            </w:pPr>
            <w:r>
              <w:t>CST Pharma Ltd</w:t>
            </w:r>
          </w:p>
        </w:tc>
        <w:tc>
          <w:tcPr>
            <w:tcW w:w="2499" w:type="pct"/>
          </w:tcPr>
          <w:p w14:paraId="29AEE2EE" w14:textId="77777777" w:rsidR="006D2E5A" w:rsidRPr="00F828C6" w:rsidRDefault="006D2E5A" w:rsidP="00241C01">
            <w:pPr>
              <w:pStyle w:val="TableText"/>
            </w:pPr>
            <w:r>
              <w:t>24059811000001102</w:t>
            </w:r>
          </w:p>
        </w:tc>
      </w:tr>
      <w:tr w:rsidR="006D2E5A" w:rsidRPr="009A55AC" w14:paraId="074D8B41" w14:textId="77777777" w:rsidTr="00241C01">
        <w:tc>
          <w:tcPr>
            <w:tcW w:w="2501" w:type="pct"/>
          </w:tcPr>
          <w:p w14:paraId="21D3602B" w14:textId="77777777" w:rsidR="006D2E5A" w:rsidRPr="009A55AC" w:rsidRDefault="006D2E5A" w:rsidP="00241C01">
            <w:pPr>
              <w:pStyle w:val="TableText"/>
            </w:pPr>
            <w:r w:rsidRPr="009A55AC">
              <w:t>Cubic Pharmaceuticals Ltd</w:t>
            </w:r>
          </w:p>
        </w:tc>
        <w:tc>
          <w:tcPr>
            <w:tcW w:w="2499" w:type="pct"/>
          </w:tcPr>
          <w:p w14:paraId="451D1222" w14:textId="77777777" w:rsidR="006D2E5A" w:rsidRPr="009A55AC" w:rsidRDefault="006D2E5A" w:rsidP="00241C01">
            <w:pPr>
              <w:pStyle w:val="TableText"/>
            </w:pPr>
            <w:r w:rsidRPr="007512F1">
              <w:rPr>
                <w:rFonts w:eastAsia="SimSun"/>
              </w:rPr>
              <w:t>21592311000001103</w:t>
            </w:r>
          </w:p>
        </w:tc>
      </w:tr>
      <w:tr w:rsidR="006D2E5A" w:rsidRPr="009A55AC" w14:paraId="4304E950" w14:textId="77777777" w:rsidTr="00241C01">
        <w:tc>
          <w:tcPr>
            <w:tcW w:w="2501" w:type="pct"/>
          </w:tcPr>
          <w:p w14:paraId="44E3FB7A" w14:textId="77777777" w:rsidR="006D2E5A" w:rsidRPr="009A55AC" w:rsidRDefault="006D2E5A" w:rsidP="00241C01">
            <w:pPr>
              <w:pStyle w:val="TableText"/>
            </w:pPr>
            <w:r w:rsidRPr="009A55AC">
              <w:t>DE Pharmaceuticals</w:t>
            </w:r>
          </w:p>
        </w:tc>
        <w:tc>
          <w:tcPr>
            <w:tcW w:w="2499" w:type="pct"/>
          </w:tcPr>
          <w:p w14:paraId="7933605E" w14:textId="77777777" w:rsidR="006D2E5A" w:rsidRPr="009A55AC" w:rsidRDefault="006D2E5A" w:rsidP="00241C01">
            <w:pPr>
              <w:pStyle w:val="TableText"/>
            </w:pPr>
            <w:r w:rsidRPr="007512F1">
              <w:rPr>
                <w:rFonts w:eastAsia="SimSun"/>
              </w:rPr>
              <w:t>2268901000001109</w:t>
            </w:r>
          </w:p>
        </w:tc>
      </w:tr>
      <w:tr w:rsidR="006D2E5A" w:rsidRPr="009A55AC" w14:paraId="7A5241F7" w14:textId="77777777" w:rsidTr="00241C01">
        <w:tc>
          <w:tcPr>
            <w:tcW w:w="2501" w:type="pct"/>
          </w:tcPr>
          <w:p w14:paraId="2E7782F2" w14:textId="77777777" w:rsidR="006D2E5A" w:rsidRPr="009A55AC" w:rsidRDefault="006D2E5A" w:rsidP="00241C01">
            <w:pPr>
              <w:pStyle w:val="TableText"/>
            </w:pPr>
            <w:r w:rsidRPr="009A55AC">
              <w:t>Ennogen Healthcare Ltd</w:t>
            </w:r>
          </w:p>
        </w:tc>
        <w:tc>
          <w:tcPr>
            <w:tcW w:w="2499" w:type="pct"/>
          </w:tcPr>
          <w:p w14:paraId="39E7526F" w14:textId="77777777" w:rsidR="006D2E5A" w:rsidRPr="009A55AC" w:rsidRDefault="006D2E5A" w:rsidP="00241C01">
            <w:pPr>
              <w:pStyle w:val="TableText"/>
            </w:pPr>
            <w:r w:rsidRPr="009A55AC">
              <w:t>20492111000001104</w:t>
            </w:r>
          </w:p>
        </w:tc>
      </w:tr>
      <w:tr w:rsidR="006D2E5A" w:rsidRPr="009A55AC" w14:paraId="148B9ECF" w14:textId="77777777" w:rsidTr="00241C01">
        <w:tc>
          <w:tcPr>
            <w:tcW w:w="2501" w:type="pct"/>
          </w:tcPr>
          <w:p w14:paraId="40B9922C" w14:textId="77777777" w:rsidR="006D2E5A" w:rsidRPr="007512F1" w:rsidRDefault="006D2E5A" w:rsidP="00241C01">
            <w:pPr>
              <w:pStyle w:val="TableText"/>
            </w:pPr>
            <w:r w:rsidRPr="007512F1">
              <w:t>Ethigen Ltd</w:t>
            </w:r>
          </w:p>
        </w:tc>
        <w:tc>
          <w:tcPr>
            <w:tcW w:w="2499" w:type="pct"/>
          </w:tcPr>
          <w:p w14:paraId="2A297C20" w14:textId="77777777" w:rsidR="006D2E5A" w:rsidRPr="007512F1" w:rsidRDefault="006D2E5A" w:rsidP="00241C01">
            <w:pPr>
              <w:pStyle w:val="TableText"/>
            </w:pPr>
            <w:r w:rsidRPr="007512F1">
              <w:rPr>
                <w:rFonts w:eastAsia="SimSun"/>
              </w:rPr>
              <w:t>21367711000001102</w:t>
            </w:r>
          </w:p>
        </w:tc>
      </w:tr>
      <w:tr w:rsidR="006D2E5A" w:rsidRPr="009A55AC" w14:paraId="0367A871" w14:textId="77777777" w:rsidTr="00241C01">
        <w:tc>
          <w:tcPr>
            <w:tcW w:w="2501" w:type="pct"/>
          </w:tcPr>
          <w:p w14:paraId="4B58341B" w14:textId="77777777" w:rsidR="006D2E5A" w:rsidRPr="007512F1" w:rsidRDefault="006D2E5A" w:rsidP="00241C01">
            <w:pPr>
              <w:pStyle w:val="TableText"/>
            </w:pPr>
            <w:r w:rsidRPr="007512F1">
              <w:t>Icarus Pharmaceuticals Ltd</w:t>
            </w:r>
          </w:p>
        </w:tc>
        <w:tc>
          <w:tcPr>
            <w:tcW w:w="2499" w:type="pct"/>
          </w:tcPr>
          <w:p w14:paraId="11D3BF89" w14:textId="77777777" w:rsidR="006D2E5A" w:rsidRPr="007512F1" w:rsidRDefault="006D2E5A" w:rsidP="00241C01">
            <w:pPr>
              <w:pStyle w:val="TableText"/>
            </w:pPr>
            <w:r w:rsidRPr="009A55AC">
              <w:t>25748611000001100</w:t>
            </w:r>
          </w:p>
        </w:tc>
      </w:tr>
      <w:tr w:rsidR="006D2E5A" w:rsidRPr="009A55AC" w14:paraId="7D4C2667" w14:textId="77777777" w:rsidTr="00241C01">
        <w:tc>
          <w:tcPr>
            <w:tcW w:w="2501" w:type="pct"/>
          </w:tcPr>
          <w:p w14:paraId="3AB596F9" w14:textId="77777777" w:rsidR="006D2E5A" w:rsidRPr="007512F1" w:rsidRDefault="006D2E5A" w:rsidP="00241C01">
            <w:pPr>
              <w:pStyle w:val="TableText"/>
            </w:pPr>
            <w:r w:rsidRPr="007512F1">
              <w:t>J M McGill Ltd</w:t>
            </w:r>
          </w:p>
        </w:tc>
        <w:tc>
          <w:tcPr>
            <w:tcW w:w="2499" w:type="pct"/>
          </w:tcPr>
          <w:p w14:paraId="636D9078" w14:textId="77777777" w:rsidR="006D2E5A" w:rsidRPr="007512F1" w:rsidRDefault="006D2E5A" w:rsidP="00241C01">
            <w:pPr>
              <w:pStyle w:val="TableText"/>
            </w:pPr>
            <w:r w:rsidRPr="007512F1">
              <w:rPr>
                <w:rFonts w:eastAsia="SimSun"/>
              </w:rPr>
              <w:t>22403711000001101</w:t>
            </w:r>
          </w:p>
        </w:tc>
      </w:tr>
      <w:tr w:rsidR="006D2E5A" w:rsidRPr="009A55AC" w14:paraId="7F48A159" w14:textId="77777777" w:rsidTr="00241C01">
        <w:tc>
          <w:tcPr>
            <w:tcW w:w="2501" w:type="pct"/>
          </w:tcPr>
          <w:p w14:paraId="6D6A4350" w14:textId="77777777" w:rsidR="006D2E5A" w:rsidRPr="007512F1" w:rsidRDefault="006D2E5A" w:rsidP="00241C01">
            <w:pPr>
              <w:pStyle w:val="TableText"/>
            </w:pPr>
            <w:r w:rsidRPr="007512F1">
              <w:t>Kent Pharm</w:t>
            </w:r>
            <w:r>
              <w:t xml:space="preserve"> (UK)</w:t>
            </w:r>
            <w:r w:rsidRPr="007512F1">
              <w:t xml:space="preserve"> Ltd</w:t>
            </w:r>
          </w:p>
        </w:tc>
        <w:tc>
          <w:tcPr>
            <w:tcW w:w="2499" w:type="pct"/>
          </w:tcPr>
          <w:p w14:paraId="20A544AF" w14:textId="77777777" w:rsidR="006D2E5A" w:rsidRPr="007512F1" w:rsidRDefault="006D2E5A" w:rsidP="00241C01">
            <w:pPr>
              <w:pStyle w:val="TableText"/>
            </w:pPr>
            <w:r w:rsidRPr="007512F1">
              <w:rPr>
                <w:rFonts w:eastAsia="SimSun"/>
              </w:rPr>
              <w:t>2073701000001100</w:t>
            </w:r>
          </w:p>
        </w:tc>
      </w:tr>
      <w:tr w:rsidR="006D2E5A" w:rsidRPr="009A55AC" w14:paraId="77588967" w14:textId="77777777" w:rsidTr="00241C01">
        <w:tc>
          <w:tcPr>
            <w:tcW w:w="2501" w:type="pct"/>
          </w:tcPr>
          <w:p w14:paraId="2062C0E1" w14:textId="77777777" w:rsidR="006D2E5A" w:rsidRPr="007512F1" w:rsidRDefault="006D2E5A" w:rsidP="00241C01">
            <w:pPr>
              <w:pStyle w:val="TableText"/>
            </w:pPr>
            <w:r w:rsidRPr="007512F1">
              <w:t>Lexon (UK) Ltd</w:t>
            </w:r>
          </w:p>
        </w:tc>
        <w:tc>
          <w:tcPr>
            <w:tcW w:w="2499" w:type="pct"/>
          </w:tcPr>
          <w:p w14:paraId="078E40CC" w14:textId="77777777" w:rsidR="006D2E5A" w:rsidRPr="007512F1" w:rsidRDefault="006D2E5A" w:rsidP="00241C01">
            <w:pPr>
              <w:pStyle w:val="TableText"/>
            </w:pPr>
            <w:r w:rsidRPr="007512F1">
              <w:rPr>
                <w:rFonts w:eastAsia="SimSun"/>
              </w:rPr>
              <w:t>3415501000001104</w:t>
            </w:r>
          </w:p>
        </w:tc>
      </w:tr>
      <w:tr w:rsidR="006D2E5A" w:rsidRPr="009A55AC" w14:paraId="1E1DE1BE" w14:textId="77777777" w:rsidTr="00241C01">
        <w:tc>
          <w:tcPr>
            <w:tcW w:w="2501" w:type="pct"/>
          </w:tcPr>
          <w:p w14:paraId="1A9C3692" w14:textId="77777777" w:rsidR="006D2E5A" w:rsidRPr="009A55AC" w:rsidRDefault="006D2E5A" w:rsidP="00241C01">
            <w:pPr>
              <w:pStyle w:val="TableText"/>
            </w:pPr>
            <w:r w:rsidRPr="009A55AC">
              <w:t>Mawdsley-Brooks &amp; Company Ltd</w:t>
            </w:r>
          </w:p>
        </w:tc>
        <w:tc>
          <w:tcPr>
            <w:tcW w:w="2499" w:type="pct"/>
          </w:tcPr>
          <w:p w14:paraId="75E64625" w14:textId="77777777" w:rsidR="006D2E5A" w:rsidRPr="009A55AC" w:rsidRDefault="006D2E5A" w:rsidP="00241C01">
            <w:pPr>
              <w:pStyle w:val="TableText"/>
            </w:pPr>
            <w:r w:rsidRPr="007512F1">
              <w:rPr>
                <w:rFonts w:eastAsia="SimSun"/>
              </w:rPr>
              <w:t>15125811000001100</w:t>
            </w:r>
          </w:p>
        </w:tc>
      </w:tr>
      <w:tr w:rsidR="006D2E5A" w:rsidRPr="009A55AC" w14:paraId="3AB3134A" w14:textId="77777777" w:rsidTr="00241C01">
        <w:tc>
          <w:tcPr>
            <w:tcW w:w="2501" w:type="pct"/>
          </w:tcPr>
          <w:p w14:paraId="7B6A09DD" w14:textId="77777777" w:rsidR="006D2E5A" w:rsidRPr="009A55AC" w:rsidRDefault="006D2E5A" w:rsidP="00241C01">
            <w:pPr>
              <w:pStyle w:val="TableText"/>
            </w:pPr>
            <w:r>
              <w:t>Medihealth (Northern) Ltd</w:t>
            </w:r>
          </w:p>
        </w:tc>
        <w:tc>
          <w:tcPr>
            <w:tcW w:w="2499" w:type="pct"/>
          </w:tcPr>
          <w:p w14:paraId="2E096D4E" w14:textId="77777777" w:rsidR="006D2E5A" w:rsidRPr="00F828C6" w:rsidRDefault="006D2E5A" w:rsidP="00241C01">
            <w:pPr>
              <w:pStyle w:val="TableText"/>
            </w:pPr>
            <w:r>
              <w:t>38727911000001101</w:t>
            </w:r>
          </w:p>
        </w:tc>
      </w:tr>
      <w:tr w:rsidR="006D2E5A" w:rsidRPr="009A55AC" w14:paraId="4E0CA87F" w14:textId="77777777" w:rsidTr="00241C01">
        <w:tc>
          <w:tcPr>
            <w:tcW w:w="2501" w:type="pct"/>
          </w:tcPr>
          <w:p w14:paraId="02F7E271" w14:textId="77777777" w:rsidR="006D2E5A" w:rsidRPr="009A55AC" w:rsidRDefault="006D2E5A" w:rsidP="00241C01">
            <w:pPr>
              <w:pStyle w:val="TableText"/>
            </w:pPr>
            <w:r w:rsidRPr="009A55AC">
              <w:t>Niche Pharma Ltd</w:t>
            </w:r>
          </w:p>
        </w:tc>
        <w:tc>
          <w:tcPr>
            <w:tcW w:w="2499" w:type="pct"/>
          </w:tcPr>
          <w:p w14:paraId="7AB6B362" w14:textId="77777777" w:rsidR="006D2E5A" w:rsidRPr="009A55AC" w:rsidRDefault="006D2E5A" w:rsidP="00241C01">
            <w:pPr>
              <w:pStyle w:val="TableText"/>
            </w:pPr>
            <w:r w:rsidRPr="007512F1">
              <w:rPr>
                <w:rFonts w:eastAsia="SimSun"/>
              </w:rPr>
              <w:t>23953011000001103</w:t>
            </w:r>
          </w:p>
        </w:tc>
      </w:tr>
      <w:tr w:rsidR="006D2E5A" w:rsidRPr="009A55AC" w14:paraId="55CF4D38" w14:textId="77777777" w:rsidTr="00241C01">
        <w:tc>
          <w:tcPr>
            <w:tcW w:w="2501" w:type="pct"/>
          </w:tcPr>
          <w:p w14:paraId="56A8DE49" w14:textId="77777777" w:rsidR="006D2E5A" w:rsidRPr="009A55AC" w:rsidRDefault="006D2E5A" w:rsidP="00241C01">
            <w:pPr>
              <w:pStyle w:val="TableText"/>
            </w:pPr>
            <w:r w:rsidRPr="009A55AC">
              <w:t>Pharma-z Ltd</w:t>
            </w:r>
          </w:p>
        </w:tc>
        <w:tc>
          <w:tcPr>
            <w:tcW w:w="2499" w:type="pct"/>
          </w:tcPr>
          <w:p w14:paraId="276481AB" w14:textId="77777777" w:rsidR="006D2E5A" w:rsidRPr="009A55AC" w:rsidRDefault="006D2E5A" w:rsidP="00241C01">
            <w:pPr>
              <w:pStyle w:val="TableText"/>
            </w:pPr>
            <w:r w:rsidRPr="007512F1">
              <w:rPr>
                <w:rFonts w:eastAsia="SimSun"/>
              </w:rPr>
              <w:t>28167011000001100</w:t>
            </w:r>
          </w:p>
        </w:tc>
      </w:tr>
      <w:tr w:rsidR="006D2E5A" w:rsidRPr="009A55AC" w14:paraId="072B640D" w14:textId="77777777" w:rsidTr="00241C01">
        <w:tc>
          <w:tcPr>
            <w:tcW w:w="2501" w:type="pct"/>
          </w:tcPr>
          <w:p w14:paraId="0CD23DDB" w14:textId="77777777" w:rsidR="006D2E5A" w:rsidRPr="009A55AC" w:rsidRDefault="006D2E5A" w:rsidP="00241C01">
            <w:pPr>
              <w:pStyle w:val="TableText"/>
            </w:pPr>
            <w:r w:rsidRPr="009A55AC">
              <w:t>Phoenix Healthcare Distribution Ltd</w:t>
            </w:r>
          </w:p>
        </w:tc>
        <w:tc>
          <w:tcPr>
            <w:tcW w:w="2499" w:type="pct"/>
          </w:tcPr>
          <w:p w14:paraId="789BAC3C" w14:textId="77777777" w:rsidR="006D2E5A" w:rsidRPr="009A55AC" w:rsidRDefault="006D2E5A" w:rsidP="00241C01">
            <w:pPr>
              <w:pStyle w:val="TableText"/>
            </w:pPr>
            <w:r w:rsidRPr="007512F1">
              <w:rPr>
                <w:rFonts w:eastAsia="SimSun"/>
              </w:rPr>
              <w:t>17845311000001104</w:t>
            </w:r>
          </w:p>
        </w:tc>
      </w:tr>
      <w:tr w:rsidR="006D2E5A" w:rsidRPr="009A55AC" w14:paraId="158BA5F9" w14:textId="77777777" w:rsidTr="00241C01">
        <w:tc>
          <w:tcPr>
            <w:tcW w:w="2501" w:type="pct"/>
          </w:tcPr>
          <w:p w14:paraId="26A9E9B7" w14:textId="77777777" w:rsidR="006D2E5A" w:rsidRPr="009A55AC" w:rsidRDefault="006D2E5A" w:rsidP="00241C01">
            <w:pPr>
              <w:pStyle w:val="TableText"/>
            </w:pPr>
            <w:r w:rsidRPr="009A55AC">
              <w:t>Rivopharm (UK) Ltd</w:t>
            </w:r>
          </w:p>
        </w:tc>
        <w:tc>
          <w:tcPr>
            <w:tcW w:w="2499" w:type="pct"/>
          </w:tcPr>
          <w:p w14:paraId="5F77E4A6" w14:textId="77777777" w:rsidR="006D2E5A" w:rsidRPr="009A55AC" w:rsidRDefault="006D2E5A" w:rsidP="00241C01">
            <w:pPr>
              <w:pStyle w:val="TableText"/>
            </w:pPr>
            <w:r w:rsidRPr="007512F1">
              <w:rPr>
                <w:rFonts w:eastAsia="SimSun"/>
              </w:rPr>
              <w:t>28601711000001107</w:t>
            </w:r>
          </w:p>
        </w:tc>
      </w:tr>
      <w:tr w:rsidR="006D2E5A" w:rsidRPr="009A55AC" w14:paraId="463E8ACD" w14:textId="77777777" w:rsidTr="00241C01">
        <w:tc>
          <w:tcPr>
            <w:tcW w:w="2501" w:type="pct"/>
          </w:tcPr>
          <w:p w14:paraId="296B09FD" w14:textId="77777777" w:rsidR="006D2E5A" w:rsidRPr="009A55AC" w:rsidRDefault="006D2E5A" w:rsidP="00241C01">
            <w:pPr>
              <w:pStyle w:val="TableText"/>
            </w:pPr>
            <w:r w:rsidRPr="009A55AC">
              <w:t>Sigma Pharmaceuticals Plc</w:t>
            </w:r>
          </w:p>
        </w:tc>
        <w:tc>
          <w:tcPr>
            <w:tcW w:w="2499" w:type="pct"/>
          </w:tcPr>
          <w:p w14:paraId="0A6B0229" w14:textId="77777777" w:rsidR="006D2E5A" w:rsidRPr="009A55AC" w:rsidRDefault="006D2E5A" w:rsidP="00241C01">
            <w:pPr>
              <w:pStyle w:val="TableText"/>
            </w:pPr>
            <w:r w:rsidRPr="007512F1">
              <w:rPr>
                <w:rFonts w:eastAsia="SimSun"/>
              </w:rPr>
              <w:t>2087601000001106</w:t>
            </w:r>
          </w:p>
        </w:tc>
      </w:tr>
      <w:tr w:rsidR="006D2E5A" w:rsidRPr="009A55AC" w14:paraId="62F1AAF9" w14:textId="77777777" w:rsidTr="00241C01">
        <w:tc>
          <w:tcPr>
            <w:tcW w:w="2501" w:type="pct"/>
          </w:tcPr>
          <w:p w14:paraId="685FC53E" w14:textId="77777777" w:rsidR="006D2E5A" w:rsidRPr="009A55AC" w:rsidRDefault="006D2E5A" w:rsidP="00241C01">
            <w:pPr>
              <w:pStyle w:val="TableText"/>
            </w:pPr>
            <w:r w:rsidRPr="009A55AC">
              <w:t>Teva UK Ltd</w:t>
            </w:r>
          </w:p>
        </w:tc>
        <w:tc>
          <w:tcPr>
            <w:tcW w:w="2499" w:type="pct"/>
          </w:tcPr>
          <w:p w14:paraId="3D1ED582" w14:textId="77777777" w:rsidR="006D2E5A" w:rsidRPr="009A55AC" w:rsidRDefault="006D2E5A" w:rsidP="00241C01">
            <w:pPr>
              <w:pStyle w:val="TableText"/>
            </w:pPr>
            <w:r w:rsidRPr="007512F1">
              <w:rPr>
                <w:rFonts w:eastAsia="SimSun"/>
              </w:rPr>
              <w:t>3849901000001105</w:t>
            </w:r>
          </w:p>
        </w:tc>
      </w:tr>
      <w:tr w:rsidR="006D2E5A" w:rsidRPr="009A55AC" w14:paraId="0F07B400" w14:textId="77777777" w:rsidTr="00241C01">
        <w:tc>
          <w:tcPr>
            <w:tcW w:w="2501" w:type="pct"/>
          </w:tcPr>
          <w:p w14:paraId="6C390EFC" w14:textId="77777777" w:rsidR="006D2E5A" w:rsidRPr="009A55AC" w:rsidRDefault="006D2E5A" w:rsidP="00241C01">
            <w:pPr>
              <w:pStyle w:val="TableText"/>
            </w:pPr>
            <w:r w:rsidRPr="009A55AC">
              <w:t>Waymade Healthcare Plc</w:t>
            </w:r>
          </w:p>
        </w:tc>
        <w:tc>
          <w:tcPr>
            <w:tcW w:w="2499" w:type="pct"/>
          </w:tcPr>
          <w:p w14:paraId="6400D567" w14:textId="77777777" w:rsidR="006D2E5A" w:rsidRPr="009A55AC" w:rsidRDefault="006D2E5A" w:rsidP="00241C01">
            <w:pPr>
              <w:pStyle w:val="TableText"/>
            </w:pPr>
            <w:r w:rsidRPr="007512F1">
              <w:rPr>
                <w:rFonts w:eastAsia="SimSun"/>
              </w:rPr>
              <w:t>2091401000001103</w:t>
            </w:r>
          </w:p>
        </w:tc>
      </w:tr>
      <w:tr w:rsidR="006D2E5A" w:rsidRPr="009A55AC" w14:paraId="1C8BBA7C" w14:textId="77777777" w:rsidTr="00241C01">
        <w:tc>
          <w:tcPr>
            <w:tcW w:w="5000" w:type="pct"/>
            <w:gridSpan w:val="2"/>
          </w:tcPr>
          <w:p w14:paraId="359126D6" w14:textId="2E4491D0" w:rsidR="006D2E5A" w:rsidRPr="007512F1" w:rsidRDefault="006D2E5A" w:rsidP="00241C01">
            <w:pPr>
              <w:pStyle w:val="TableText"/>
              <w:rPr>
                <w:rFonts w:eastAsia="SimSun"/>
              </w:rPr>
            </w:pPr>
            <w:r>
              <w:rPr>
                <w:rFonts w:eastAsia="SimSun"/>
              </w:rPr>
              <w:t xml:space="preserve">*List up to date as of </w:t>
            </w:r>
            <w:r w:rsidR="00E53FD1">
              <w:rPr>
                <w:rFonts w:eastAsia="SimSun"/>
              </w:rPr>
              <w:t>November 2024</w:t>
            </w:r>
            <w:r>
              <w:rPr>
                <w:rFonts w:eastAsia="SimSun"/>
              </w:rPr>
              <w:t xml:space="preserve"> and will be checked biannually</w:t>
            </w:r>
          </w:p>
        </w:tc>
      </w:tr>
    </w:tbl>
    <w:p w14:paraId="377DD940" w14:textId="77777777" w:rsidR="006D2E5A" w:rsidRDefault="006D2E5A" w:rsidP="006D2E5A"/>
    <w:p w14:paraId="72043A8C" w14:textId="77777777" w:rsidR="006D2E5A" w:rsidRPr="00A756AF" w:rsidRDefault="006D2E5A" w:rsidP="00E0751B">
      <w:pPr>
        <w:pStyle w:val="Bulletlist"/>
        <w:numPr>
          <w:ilvl w:val="0"/>
          <w:numId w:val="6"/>
        </w:numPr>
        <w:spacing w:after="140" w:line="240" w:lineRule="auto"/>
        <w:contextualSpacing w:val="0"/>
        <w:jc w:val="both"/>
        <w:rPr>
          <w:b/>
          <w:bCs/>
        </w:rPr>
      </w:pPr>
      <w:r w:rsidRPr="00A756AF">
        <w:rPr>
          <w:b/>
          <w:bCs/>
        </w:rPr>
        <w:t>Of the AMPs and AMPPs identified as being associated with the suppliers listed in the above table, filter out AMPs and AMPPs where there is no Global Trade Item Number (GTIN) authored in dm+d. This filtered list represents wholesaler AMPs and AMPPs where no true actual generic exists</w:t>
      </w:r>
    </w:p>
    <w:p w14:paraId="274705F2" w14:textId="77777777" w:rsidR="006D2E5A" w:rsidRPr="00A756AF" w:rsidRDefault="006D2E5A" w:rsidP="006D2E5A">
      <w:pPr>
        <w:pStyle w:val="Bulletlist"/>
        <w:numPr>
          <w:ilvl w:val="0"/>
          <w:numId w:val="0"/>
        </w:numPr>
        <w:ind w:left="360"/>
        <w:rPr>
          <w:b/>
          <w:bCs/>
        </w:rPr>
      </w:pPr>
      <w:r w:rsidRPr="00A756AF">
        <w:rPr>
          <w:b/>
          <w:bCs/>
        </w:rPr>
        <w:lastRenderedPageBreak/>
        <w:t>Note: This rule is necessary as some companies have a mixed portfolio of supplier activity e.g. wholesaling and manufacturing. For the latter, there will be GTINs authored in the dm+d and users will still need to include these AMPs and AMPPs.</w:t>
      </w:r>
    </w:p>
    <w:p w14:paraId="6ABBDCC5" w14:textId="77777777" w:rsidR="006D2E5A" w:rsidRPr="00BF4F13" w:rsidRDefault="006D2E5A" w:rsidP="006D2E5A">
      <w:pPr>
        <w:jc w:val="both"/>
        <w:rPr>
          <w:rFonts w:cs="Arial"/>
          <w:bCs/>
        </w:rPr>
      </w:pPr>
      <w:r w:rsidRPr="00BF4F13">
        <w:rPr>
          <w:rFonts w:cs="Arial"/>
          <w:bCs/>
        </w:rPr>
        <w:t>These rules will filter out generic wholesaler AMP/AMPP entries on dm+d where no true actual generic exists. The AMP/AMPPs remaining will all reflect real / actual medicinal products and packs.</w:t>
      </w:r>
    </w:p>
    <w:p w14:paraId="441152D3" w14:textId="77777777" w:rsidR="006D2E5A" w:rsidRDefault="006D2E5A" w:rsidP="006D2E5A"/>
    <w:p w14:paraId="67A339A6" w14:textId="77777777" w:rsidR="006D2E5A" w:rsidRDefault="006D2E5A" w:rsidP="006D2E5A"/>
    <w:p w14:paraId="3C804688" w14:textId="0FF80520" w:rsidR="006D2E5A" w:rsidRPr="00F732BF" w:rsidRDefault="006D2E5A" w:rsidP="00D728AB">
      <w:pPr>
        <w:spacing w:after="0" w:line="240" w:lineRule="auto"/>
        <w:textboxTightWrap w:val="none"/>
        <w:sectPr w:rsidR="006D2E5A" w:rsidRPr="00F732BF" w:rsidSect="00B77BB1">
          <w:footerReference w:type="first" r:id="rId64"/>
          <w:pgSz w:w="11906" w:h="16838" w:code="9"/>
          <w:pgMar w:top="1021" w:right="1021" w:bottom="1021" w:left="1021" w:header="561" w:footer="561" w:gutter="0"/>
          <w:cols w:space="720"/>
          <w:docGrid w:linePitch="360"/>
        </w:sectPr>
      </w:pPr>
      <w:r>
        <w:br w:type="page"/>
      </w:r>
    </w:p>
    <w:p w14:paraId="7AA7F8B4" w14:textId="77777777" w:rsidR="006D2E5A" w:rsidRPr="008404DC" w:rsidRDefault="006D2E5A" w:rsidP="002D3195">
      <w:pPr>
        <w:pStyle w:val="h2numbered"/>
      </w:pPr>
      <w:bookmarkStart w:id="345" w:name="_Toc70345833"/>
      <w:r>
        <w:lastRenderedPageBreak/>
        <w:t xml:space="preserve"> </w:t>
      </w:r>
      <w:bookmarkStart w:id="346" w:name="_Toc126249300"/>
      <w:bookmarkStart w:id="347" w:name="_Toc127539011"/>
      <w:bookmarkStart w:id="348" w:name="_Toc183071155"/>
      <w:r w:rsidRPr="008404DC">
        <w:t xml:space="preserve">Appendix </w:t>
      </w:r>
      <w:r>
        <w:t xml:space="preserve">2 </w:t>
      </w:r>
      <w:r w:rsidRPr="008404DC">
        <w:t>Data Model</w:t>
      </w:r>
      <w:bookmarkEnd w:id="345"/>
      <w:bookmarkEnd w:id="346"/>
      <w:bookmarkEnd w:id="347"/>
      <w:bookmarkEnd w:id="348"/>
    </w:p>
    <w:p w14:paraId="3A3902BF" w14:textId="396A7F3C" w:rsidR="006D2E5A" w:rsidRDefault="006D2E5A" w:rsidP="00D728AB">
      <w:pPr>
        <w:pStyle w:val="Numberedlist"/>
        <w:numPr>
          <w:ilvl w:val="0"/>
          <w:numId w:val="0"/>
        </w:numPr>
        <w:ind w:left="1080" w:firstLine="360"/>
        <w:rPr>
          <w:lang w:eastAsia="en-GB"/>
        </w:rPr>
      </w:pPr>
      <w:r>
        <w:rPr>
          <w:lang w:eastAsia="en-GB"/>
        </w:rPr>
        <w:object w:dxaOrig="11355" w:dyaOrig="8055" w14:anchorId="5922547C">
          <v:shape id="_x0000_i1039" type="#_x0000_t75" style="width:569.75pt;height:403.85pt" o:ole="">
            <v:imagedata r:id="rId65" o:title=""/>
          </v:shape>
          <o:OLEObject Type="Embed" ProgID="Visio.Drawing.11" ShapeID="_x0000_i1039" DrawAspect="Content" ObjectID="_1793684602" r:id="rId66"/>
        </w:object>
      </w:r>
    </w:p>
    <w:sectPr w:rsidR="006D2E5A" w:rsidSect="00B77BB1">
      <w:pgSz w:w="16838" w:h="11906" w:orient="landscape"/>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E1894" w14:textId="77777777" w:rsidR="00CE1B88" w:rsidRDefault="00CE1B88" w:rsidP="000C24AF">
      <w:pPr>
        <w:spacing w:after="0"/>
      </w:pPr>
      <w:r>
        <w:separator/>
      </w:r>
    </w:p>
  </w:endnote>
  <w:endnote w:type="continuationSeparator" w:id="0">
    <w:p w14:paraId="4F0ACE99" w14:textId="77777777" w:rsidR="00CE1B88" w:rsidRDefault="00CE1B88" w:rsidP="000C24AF">
      <w:pPr>
        <w:spacing w:after="0"/>
      </w:pPr>
      <w:r>
        <w:continuationSeparator/>
      </w:r>
    </w:p>
  </w:endnote>
  <w:endnote w:type="continuationNotice" w:id="1">
    <w:p w14:paraId="00C53A98" w14:textId="77777777" w:rsidR="00CE1B88" w:rsidRDefault="00CE1B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5A387" w14:textId="77777777" w:rsidR="00603A2C" w:rsidRDefault="00603A2C" w:rsidP="00603A2C">
    <w:pPr>
      <w:pStyle w:val="Footer"/>
      <w:pBdr>
        <w:top w:val="single" w:sz="4" w:space="1" w:color="005EB8"/>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646627"/>
      <w:docPartObj>
        <w:docPartGallery w:val="Page Numbers (Bottom of Page)"/>
        <w:docPartUnique/>
      </w:docPartObj>
    </w:sdtPr>
    <w:sdtContent>
      <w:p w14:paraId="1047D075" w14:textId="77777777" w:rsidR="008A3E2F" w:rsidRDefault="008A3E2F" w:rsidP="008A3E2F">
        <w:pPr>
          <w:pStyle w:val="Footer"/>
          <w:pBdr>
            <w:top w:val="single" w:sz="4" w:space="1" w:color="005EB8"/>
          </w:pBdr>
        </w:pPr>
      </w:p>
      <w:p w14:paraId="2E14D832" w14:textId="77777777" w:rsidR="00B72132" w:rsidRPr="008A3E2F" w:rsidRDefault="008A3E2F" w:rsidP="008A3E2F">
        <w:pPr>
          <w:pStyle w:val="Footer"/>
        </w:pPr>
        <w:r w:rsidRPr="00AC35F8">
          <w:rPr>
            <w:sz w:val="24"/>
          </w:rPr>
          <w:t>© NHS England 202</w:t>
        </w:r>
        <w:r w:rsidR="0053499D" w:rsidRPr="00AC35F8">
          <w:rPr>
            <w:sz w:val="24"/>
          </w:rPr>
          <w:t>4</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6796495"/>
      <w:docPartObj>
        <w:docPartGallery w:val="Page Numbers (Bottom of Page)"/>
        <w:docPartUnique/>
      </w:docPartObj>
    </w:sdtPr>
    <w:sdtContent>
      <w:p w14:paraId="6D39FCAC" w14:textId="77777777" w:rsidR="00603A2C" w:rsidRDefault="00603A2C" w:rsidP="00603A2C">
        <w:pPr>
          <w:pStyle w:val="Footer"/>
          <w:pBdr>
            <w:top w:val="single" w:sz="4" w:space="1" w:color="005EB8"/>
          </w:pBdr>
        </w:pPr>
      </w:p>
      <w:p w14:paraId="649F4C3E"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35836" w14:textId="77777777" w:rsidR="006D2E5A" w:rsidRDefault="006D2E5A" w:rsidP="00660C3C">
    <w:pPr>
      <w:pStyle w:val="Footer"/>
    </w:pPr>
    <w:r>
      <w:t>Version:  0.1</w:t>
    </w:r>
    <w:r>
      <w:tab/>
      <w:t xml:space="preserve">Page </w:t>
    </w:r>
    <w:r>
      <w:fldChar w:fldCharType="begin"/>
    </w:r>
    <w:r>
      <w:instrText xml:space="preserve"> PAGE </w:instrText>
    </w:r>
    <w:r>
      <w:fldChar w:fldCharType="separate"/>
    </w:r>
    <w:r>
      <w:rPr>
        <w:noProof/>
      </w:rPr>
      <w:t>0</w:t>
    </w:r>
    <w:r>
      <w:fldChar w:fldCharType="end"/>
    </w:r>
  </w:p>
  <w:p w14:paraId="513C064E" w14:textId="77777777" w:rsidR="006D2E5A" w:rsidRDefault="006D2E5A" w:rsidP="00660C3C">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B09A6" w14:textId="77777777" w:rsidR="00CE1B88" w:rsidRDefault="00CE1B88" w:rsidP="000C24AF">
      <w:pPr>
        <w:spacing w:after="0"/>
      </w:pPr>
      <w:r>
        <w:separator/>
      </w:r>
    </w:p>
  </w:footnote>
  <w:footnote w:type="continuationSeparator" w:id="0">
    <w:p w14:paraId="442D4388" w14:textId="77777777" w:rsidR="00CE1B88" w:rsidRDefault="00CE1B88" w:rsidP="000C24AF">
      <w:pPr>
        <w:spacing w:after="0"/>
      </w:pPr>
      <w:r>
        <w:continuationSeparator/>
      </w:r>
    </w:p>
  </w:footnote>
  <w:footnote w:type="continuationNotice" w:id="1">
    <w:p w14:paraId="55585C22" w14:textId="77777777" w:rsidR="00CE1B88" w:rsidRDefault="00CE1B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C2D8B" w14:textId="77777777" w:rsidR="00F126B3" w:rsidRDefault="00F126B3" w:rsidP="00F126B3">
    <w:pPr>
      <w:pStyle w:val="Header"/>
      <w:pBdr>
        <w:bottom w:val="none" w:sz="0" w:space="0" w:color="auto"/>
      </w:pBdr>
    </w:pPr>
    <w:r w:rsidRPr="00DD3B24">
      <w:rPr>
        <w:noProof/>
      </w:rPr>
      <w:drawing>
        <wp:anchor distT="0" distB="0" distL="114300" distR="114300" simplePos="0" relativeHeight="251658242" behindDoc="1" locked="1" layoutInCell="1" allowOverlap="0" wp14:anchorId="7F96D17D" wp14:editId="57EF96DA">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74FC0DED" w14:textId="2808F35A" w:rsidR="00F126B3" w:rsidRPr="00AC35F8" w:rsidRDefault="00000000" w:rsidP="00F126B3">
    <w:pPr>
      <w:pStyle w:val="Header"/>
      <w:pBdr>
        <w:bottom w:val="single" w:sz="4" w:space="4" w:color="auto"/>
      </w:pBdr>
      <w:rPr>
        <w:sz w:val="24"/>
      </w:rPr>
    </w:pPr>
    <w:sdt>
      <w:sdtPr>
        <w:rPr>
          <w:sz w:val="24"/>
        </w:rPr>
        <w:alias w:val="Title"/>
        <w:tag w:val="title"/>
        <w:id w:val="-1579122999"/>
        <w:dataBinding w:prefixMappings="xmlns:ns0='http://purl.org/dc/elements/1.1/' xmlns:ns1='http://schemas.openxmlformats.org/package/2006/metadata/core-properties' " w:xpath="/ns1:coreProperties[1]/ns0:title[1]" w:storeItemID="{6C3C8BC8-F283-45AE-878A-BAB7291924A1}"/>
        <w:text/>
      </w:sdtPr>
      <w:sdtContent>
        <w:r w:rsidR="00302A21">
          <w:rPr>
            <w:sz w:val="24"/>
          </w:rPr>
          <w:t>dm+d Implementation Guide (Primary Care) v7.0</w:t>
        </w:r>
      </w:sdtContent>
    </w:sdt>
  </w:p>
  <w:p w14:paraId="04AF348A" w14:textId="77777777" w:rsidR="00F25CC7" w:rsidRPr="00F126B3" w:rsidRDefault="00F25CC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906E0C" w14:paraId="52A0C229" w14:textId="77777777" w:rsidTr="00A449E4">
      <w:trPr>
        <w:trHeight w:val="642"/>
      </w:trPr>
      <w:tc>
        <w:tcPr>
          <w:tcW w:w="6727" w:type="dxa"/>
        </w:tcPr>
        <w:p w14:paraId="3AF7E1DE" w14:textId="00FF96BC" w:rsidR="00906E0C" w:rsidRDefault="00906E0C" w:rsidP="00B72132">
          <w:pPr>
            <w:pStyle w:val="Classification"/>
          </w:pPr>
        </w:p>
      </w:tc>
    </w:tr>
  </w:tbl>
  <w:p w14:paraId="7C4587CA" w14:textId="77777777" w:rsidR="00B72132" w:rsidRDefault="00B72132"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8240" behindDoc="1" locked="0" layoutInCell="1" allowOverlap="1" wp14:anchorId="1D7B1F82" wp14:editId="177490CD">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12775BFA" w14:textId="77777777" w:rsidR="00B72132" w:rsidRDefault="00B72132" w:rsidP="00B72132">
    <w:pPr>
      <w:pStyle w:val="Header"/>
      <w:pBdr>
        <w:bottom w:val="none" w:sz="0" w:space="0" w:color="auto"/>
      </w:pBdr>
    </w:pPr>
  </w:p>
  <w:p w14:paraId="08104896" w14:textId="77777777" w:rsidR="00B72132" w:rsidRPr="001D243C" w:rsidRDefault="00B72132" w:rsidP="00B72132">
    <w:pPr>
      <w:pStyle w:val="Header"/>
      <w:pBdr>
        <w:bottom w:val="none" w:sz="0" w:space="0" w:color="auto"/>
      </w:pBdr>
    </w:pPr>
  </w:p>
  <w:p w14:paraId="73BD4FE5" w14:textId="77777777" w:rsidR="00B72132" w:rsidRPr="00B72132" w:rsidRDefault="00B72132"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B7021" w14:textId="77777777" w:rsidR="00F126B3" w:rsidRDefault="00F126B3" w:rsidP="00F126B3">
    <w:pPr>
      <w:pStyle w:val="Header"/>
      <w:pBdr>
        <w:bottom w:val="none" w:sz="0" w:space="0" w:color="auto"/>
      </w:pBdr>
    </w:pPr>
    <w:r w:rsidRPr="00DD3B24">
      <w:rPr>
        <w:noProof/>
      </w:rPr>
      <w:drawing>
        <wp:anchor distT="0" distB="0" distL="114300" distR="114300" simplePos="0" relativeHeight="251658241" behindDoc="1" locked="1" layoutInCell="1" allowOverlap="0" wp14:anchorId="6DE3C264" wp14:editId="55A55FD3">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7969608D" w14:textId="30E2051A" w:rsidR="00F126B3" w:rsidRPr="009F3A1D" w:rsidRDefault="00000000" w:rsidP="00F126B3">
    <w:pPr>
      <w:pStyle w:val="Header"/>
      <w:pBdr>
        <w:bottom w:val="single" w:sz="4" w:space="4" w:color="auto"/>
      </w:pBdr>
      <w:rPr>
        <w:sz w:val="24"/>
      </w:rPr>
    </w:pPr>
    <w:sdt>
      <w:sdtPr>
        <w:alias w:val="Title"/>
        <w:tag w:val="title"/>
        <w:id w:val="-644359137"/>
        <w:placeholder>
          <w:docPart w:val="23A4B0DCD0AE4CB999D4C3855CD5922D"/>
        </w:placeholder>
        <w:dataBinding w:prefixMappings="xmlns:ns0='http://purl.org/dc/elements/1.1/' xmlns:ns1='http://schemas.openxmlformats.org/package/2006/metadata/core-properties' " w:xpath="/ns1:coreProperties[1]/ns0:title[1]" w:storeItemID="{6C3C8BC8-F283-45AE-878A-BAB7291924A1}"/>
        <w:text/>
      </w:sdtPr>
      <w:sdtContent>
        <w:r w:rsidR="00302A21">
          <w:t>dm+d Implementation Guide (Primary Care) v7.0</w:t>
        </w:r>
      </w:sdtContent>
    </w:sdt>
  </w:p>
  <w:p w14:paraId="5AA9F4C3"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3234"/>
    <w:multiLevelType w:val="hybridMultilevel"/>
    <w:tmpl w:val="14705B72"/>
    <w:lvl w:ilvl="0" w:tplc="6248F43C">
      <w:start w:val="1"/>
      <w:numFmt w:val="bullet"/>
      <w:pStyle w:val="Bulletlist"/>
      <w:lvlText w:val=""/>
      <w:lvlJc w:val="left"/>
      <w:pPr>
        <w:ind w:left="927"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907EA"/>
    <w:multiLevelType w:val="multilevel"/>
    <w:tmpl w:val="B0EAAEC4"/>
    <w:lvl w:ilvl="0">
      <w:start w:val="7"/>
      <w:numFmt w:val="decimal"/>
      <w:lvlText w:val="%1"/>
      <w:lvlJc w:val="left"/>
      <w:pPr>
        <w:ind w:left="770" w:hanging="770"/>
      </w:pPr>
      <w:rPr>
        <w:rFonts w:hint="default"/>
      </w:rPr>
    </w:lvl>
    <w:lvl w:ilvl="1">
      <w:start w:val="2"/>
      <w:numFmt w:val="decimal"/>
      <w:lvlText w:val="%1.%2"/>
      <w:lvlJc w:val="left"/>
      <w:pPr>
        <w:ind w:left="770" w:hanging="770"/>
      </w:pPr>
      <w:rPr>
        <w:rFonts w:hint="default"/>
      </w:rPr>
    </w:lvl>
    <w:lvl w:ilvl="2">
      <w:start w:val="7"/>
      <w:numFmt w:val="decimal"/>
      <w:lvlText w:val="%1.%2.%3"/>
      <w:lvlJc w:val="left"/>
      <w:pPr>
        <w:ind w:left="770" w:hanging="77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242C54"/>
    <w:multiLevelType w:val="hybridMultilevel"/>
    <w:tmpl w:val="95100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E53F8"/>
    <w:multiLevelType w:val="multilevel"/>
    <w:tmpl w:val="5178D488"/>
    <w:lvl w:ilvl="0">
      <w:start w:val="7"/>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6443F38"/>
    <w:multiLevelType w:val="hybridMultilevel"/>
    <w:tmpl w:val="605C03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969E3"/>
    <w:multiLevelType w:val="multilevel"/>
    <w:tmpl w:val="ECFABD74"/>
    <w:lvl w:ilvl="0">
      <w:start w:val="1"/>
      <w:numFmt w:val="decimal"/>
      <w:suff w:val="space"/>
      <w:lvlText w:val="%1."/>
      <w:lvlJc w:val="left"/>
      <w:pPr>
        <w:ind w:left="0" w:firstLine="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94" w:hanging="794"/>
      </w:pPr>
      <w:rPr>
        <w:rFonts w:hint="default"/>
      </w:rPr>
    </w:lvl>
    <w:lvl w:ilvl="3">
      <w:start w:val="1"/>
      <w:numFmt w:val="decimal"/>
      <w:pStyle w:val="bodytextnumbered11"/>
      <w:lvlText w:val="%1.%2.%3.%4"/>
      <w:lvlJc w:val="left"/>
      <w:pPr>
        <w:ind w:left="1021" w:hanging="1021"/>
      </w:pPr>
      <w:rPr>
        <w:rFonts w:hint="default"/>
      </w:rPr>
    </w:lvl>
    <w:lvl w:ilvl="4">
      <w:start w:val="1"/>
      <w:numFmt w:val="decimal"/>
      <w:pStyle w:val="bodytextnumbered111"/>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79A43DF"/>
    <w:multiLevelType w:val="multilevel"/>
    <w:tmpl w:val="00AE722C"/>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4"/>
      <w:numFmt w:val="decimal"/>
      <w:lvlText w:val="%1.%2.%3"/>
      <w:lvlJc w:val="left"/>
      <w:pPr>
        <w:ind w:left="730" w:hanging="73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146B93"/>
    <w:multiLevelType w:val="multilevel"/>
    <w:tmpl w:val="66CE673E"/>
    <w:lvl w:ilvl="0">
      <w:start w:val="7"/>
      <w:numFmt w:val="decimal"/>
      <w:lvlText w:val="%1"/>
      <w:lvlJc w:val="left"/>
      <w:pPr>
        <w:ind w:left="770" w:hanging="770"/>
      </w:pPr>
      <w:rPr>
        <w:rFonts w:hint="default"/>
      </w:rPr>
    </w:lvl>
    <w:lvl w:ilvl="1">
      <w:start w:val="2"/>
      <w:numFmt w:val="decimal"/>
      <w:lvlText w:val="%1.%2"/>
      <w:lvlJc w:val="left"/>
      <w:pPr>
        <w:ind w:left="770" w:hanging="770"/>
      </w:pPr>
      <w:rPr>
        <w:rFonts w:hint="default"/>
      </w:rPr>
    </w:lvl>
    <w:lvl w:ilvl="2">
      <w:start w:val="8"/>
      <w:numFmt w:val="decimal"/>
      <w:lvlText w:val="%1.%2.%3"/>
      <w:lvlJc w:val="left"/>
      <w:pPr>
        <w:ind w:left="770" w:hanging="77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EC263C4"/>
    <w:multiLevelType w:val="hybridMultilevel"/>
    <w:tmpl w:val="3A36A1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3217F2"/>
    <w:multiLevelType w:val="multilevel"/>
    <w:tmpl w:val="9C841BE8"/>
    <w:lvl w:ilvl="0">
      <w:start w:val="7"/>
      <w:numFmt w:val="decimal"/>
      <w:lvlText w:val="%1"/>
      <w:lvlJc w:val="left"/>
      <w:pPr>
        <w:ind w:left="770" w:hanging="770"/>
      </w:pPr>
      <w:rPr>
        <w:rFonts w:hint="default"/>
      </w:rPr>
    </w:lvl>
    <w:lvl w:ilvl="1">
      <w:start w:val="2"/>
      <w:numFmt w:val="decimal"/>
      <w:lvlText w:val="%1.%2"/>
      <w:lvlJc w:val="left"/>
      <w:pPr>
        <w:ind w:left="770" w:hanging="770"/>
      </w:pPr>
      <w:rPr>
        <w:rFonts w:hint="default"/>
      </w:rPr>
    </w:lvl>
    <w:lvl w:ilvl="2">
      <w:start w:val="8"/>
      <w:numFmt w:val="decimal"/>
      <w:lvlText w:val="%1.%2.%3"/>
      <w:lvlJc w:val="left"/>
      <w:pPr>
        <w:ind w:left="770" w:hanging="77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CD5AE0"/>
    <w:multiLevelType w:val="hybridMultilevel"/>
    <w:tmpl w:val="A0DCB6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172015"/>
    <w:multiLevelType w:val="hybridMultilevel"/>
    <w:tmpl w:val="7828F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C93C2D"/>
    <w:multiLevelType w:val="hybridMultilevel"/>
    <w:tmpl w:val="8512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E206B3"/>
    <w:multiLevelType w:val="hybridMultilevel"/>
    <w:tmpl w:val="4BF0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D6FBC"/>
    <w:multiLevelType w:val="multilevel"/>
    <w:tmpl w:val="9BEC4FB0"/>
    <w:lvl w:ilvl="0">
      <w:start w:val="7"/>
      <w:numFmt w:val="decimal"/>
      <w:lvlText w:val="%1"/>
      <w:lvlJc w:val="left"/>
      <w:pPr>
        <w:ind w:left="910" w:hanging="910"/>
      </w:pPr>
      <w:rPr>
        <w:rFonts w:hint="default"/>
      </w:rPr>
    </w:lvl>
    <w:lvl w:ilvl="1">
      <w:start w:val="2"/>
      <w:numFmt w:val="decimal"/>
      <w:lvlText w:val="%1.%2"/>
      <w:lvlJc w:val="left"/>
      <w:pPr>
        <w:ind w:left="910" w:hanging="910"/>
      </w:pPr>
      <w:rPr>
        <w:rFonts w:hint="default"/>
      </w:rPr>
    </w:lvl>
    <w:lvl w:ilvl="2">
      <w:start w:val="10"/>
      <w:numFmt w:val="decimal"/>
      <w:lvlText w:val="%1.%2.%3"/>
      <w:lvlJc w:val="left"/>
      <w:pPr>
        <w:ind w:left="910" w:hanging="91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79003EC"/>
    <w:multiLevelType w:val="multilevel"/>
    <w:tmpl w:val="4FBAEE24"/>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5"/>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FC04E9"/>
    <w:multiLevelType w:val="multilevel"/>
    <w:tmpl w:val="411C28E0"/>
    <w:lvl w:ilvl="0">
      <w:start w:val="7"/>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0"/>
      <w:numFmt w:val="decimal"/>
      <w:lvlText w:val="%1.%2.%3"/>
      <w:lvlJc w:val="left"/>
      <w:pPr>
        <w:ind w:left="860" w:hanging="86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1D3C61"/>
    <w:multiLevelType w:val="hybridMultilevel"/>
    <w:tmpl w:val="21E6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7CE77840"/>
    <w:multiLevelType w:val="multilevel"/>
    <w:tmpl w:val="FB463406"/>
    <w:lvl w:ilvl="0">
      <w:start w:val="7"/>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1"/>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49795252">
    <w:abstractNumId w:val="0"/>
  </w:num>
  <w:num w:numId="2" w16cid:durableId="1394693074">
    <w:abstractNumId w:val="12"/>
  </w:num>
  <w:num w:numId="3" w16cid:durableId="570964709">
    <w:abstractNumId w:val="5"/>
  </w:num>
  <w:num w:numId="4" w16cid:durableId="650215220">
    <w:abstractNumId w:val="19"/>
  </w:num>
  <w:num w:numId="5" w16cid:durableId="301664924">
    <w:abstractNumId w:val="2"/>
  </w:num>
  <w:num w:numId="6" w16cid:durableId="751582292">
    <w:abstractNumId w:val="14"/>
  </w:num>
  <w:num w:numId="7" w16cid:durableId="684012920">
    <w:abstractNumId w:val="13"/>
  </w:num>
  <w:num w:numId="8" w16cid:durableId="1184780648">
    <w:abstractNumId w:val="10"/>
  </w:num>
  <w:num w:numId="9" w16cid:durableId="1342397012">
    <w:abstractNumId w:val="6"/>
  </w:num>
  <w:num w:numId="10" w16cid:durableId="1340960783">
    <w:abstractNumId w:val="16"/>
  </w:num>
  <w:num w:numId="11" w16cid:durableId="818302420">
    <w:abstractNumId w:val="17"/>
  </w:num>
  <w:num w:numId="12" w16cid:durableId="162935462">
    <w:abstractNumId w:val="20"/>
  </w:num>
  <w:num w:numId="13" w16cid:durableId="2020964665">
    <w:abstractNumId w:val="3"/>
  </w:num>
  <w:num w:numId="14" w16cid:durableId="2031099099">
    <w:abstractNumId w:val="11"/>
  </w:num>
  <w:num w:numId="15" w16cid:durableId="1703943986">
    <w:abstractNumId w:val="18"/>
  </w:num>
  <w:num w:numId="16" w16cid:durableId="1854032455">
    <w:abstractNumId w:val="9"/>
  </w:num>
  <w:num w:numId="17" w16cid:durableId="385645375">
    <w:abstractNumId w:val="1"/>
  </w:num>
  <w:num w:numId="18" w16cid:durableId="649215352">
    <w:abstractNumId w:val="7"/>
  </w:num>
  <w:num w:numId="19" w16cid:durableId="910694193">
    <w:abstractNumId w:val="15"/>
  </w:num>
  <w:num w:numId="20" w16cid:durableId="1695301458">
    <w:abstractNumId w:val="8"/>
  </w:num>
  <w:num w:numId="21" w16cid:durableId="214121773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20"/>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5A"/>
    <w:rsid w:val="00000197"/>
    <w:rsid w:val="000005C7"/>
    <w:rsid w:val="00003EE8"/>
    <w:rsid w:val="0000416F"/>
    <w:rsid w:val="00006985"/>
    <w:rsid w:val="000108B8"/>
    <w:rsid w:val="00010925"/>
    <w:rsid w:val="0001164C"/>
    <w:rsid w:val="00015D2D"/>
    <w:rsid w:val="000271F6"/>
    <w:rsid w:val="00027CC2"/>
    <w:rsid w:val="0003185C"/>
    <w:rsid w:val="00031FD0"/>
    <w:rsid w:val="00032BEE"/>
    <w:rsid w:val="00043B3C"/>
    <w:rsid w:val="000503C5"/>
    <w:rsid w:val="00055630"/>
    <w:rsid w:val="00057B15"/>
    <w:rsid w:val="00061452"/>
    <w:rsid w:val="000733A2"/>
    <w:rsid w:val="0008313C"/>
    <w:rsid w:val="00085359"/>
    <w:rsid w:val="000863E2"/>
    <w:rsid w:val="000935A1"/>
    <w:rsid w:val="00095621"/>
    <w:rsid w:val="000A15A0"/>
    <w:rsid w:val="000A266D"/>
    <w:rsid w:val="000A3D67"/>
    <w:rsid w:val="000A64E4"/>
    <w:rsid w:val="000B1A4A"/>
    <w:rsid w:val="000C2447"/>
    <w:rsid w:val="000C24AF"/>
    <w:rsid w:val="000D0002"/>
    <w:rsid w:val="000D39C3"/>
    <w:rsid w:val="000D698D"/>
    <w:rsid w:val="000E249C"/>
    <w:rsid w:val="000E2EBE"/>
    <w:rsid w:val="000E4267"/>
    <w:rsid w:val="000E4DB8"/>
    <w:rsid w:val="000F0C44"/>
    <w:rsid w:val="00101883"/>
    <w:rsid w:val="0010192E"/>
    <w:rsid w:val="00103F4D"/>
    <w:rsid w:val="0010592F"/>
    <w:rsid w:val="00113EEC"/>
    <w:rsid w:val="0011416C"/>
    <w:rsid w:val="00114F80"/>
    <w:rsid w:val="00120851"/>
    <w:rsid w:val="00121A3A"/>
    <w:rsid w:val="00123017"/>
    <w:rsid w:val="001256E1"/>
    <w:rsid w:val="00127C11"/>
    <w:rsid w:val="00131B90"/>
    <w:rsid w:val="00150212"/>
    <w:rsid w:val="001549C7"/>
    <w:rsid w:val="0015590E"/>
    <w:rsid w:val="00160587"/>
    <w:rsid w:val="00166D7E"/>
    <w:rsid w:val="001716E5"/>
    <w:rsid w:val="00174E90"/>
    <w:rsid w:val="00176FDA"/>
    <w:rsid w:val="00195768"/>
    <w:rsid w:val="0019592C"/>
    <w:rsid w:val="00196CF5"/>
    <w:rsid w:val="001C3565"/>
    <w:rsid w:val="001C6937"/>
    <w:rsid w:val="001D243C"/>
    <w:rsid w:val="001E004E"/>
    <w:rsid w:val="001E08AF"/>
    <w:rsid w:val="001E0C32"/>
    <w:rsid w:val="001E27F8"/>
    <w:rsid w:val="001F04AE"/>
    <w:rsid w:val="001F1362"/>
    <w:rsid w:val="001F16DE"/>
    <w:rsid w:val="001F3126"/>
    <w:rsid w:val="00214612"/>
    <w:rsid w:val="00214F76"/>
    <w:rsid w:val="0022134A"/>
    <w:rsid w:val="00222957"/>
    <w:rsid w:val="00223C6B"/>
    <w:rsid w:val="0022596F"/>
    <w:rsid w:val="00226B2D"/>
    <w:rsid w:val="002365A0"/>
    <w:rsid w:val="00240135"/>
    <w:rsid w:val="00240B6E"/>
    <w:rsid w:val="002412CA"/>
    <w:rsid w:val="002457F8"/>
    <w:rsid w:val="00245FE3"/>
    <w:rsid w:val="00246075"/>
    <w:rsid w:val="00251B94"/>
    <w:rsid w:val="00270DAD"/>
    <w:rsid w:val="002717C1"/>
    <w:rsid w:val="00276A1E"/>
    <w:rsid w:val="002855F7"/>
    <w:rsid w:val="0029350B"/>
    <w:rsid w:val="00294488"/>
    <w:rsid w:val="002A3F48"/>
    <w:rsid w:val="002A45CD"/>
    <w:rsid w:val="002A5414"/>
    <w:rsid w:val="002B24BD"/>
    <w:rsid w:val="002B2899"/>
    <w:rsid w:val="002B3BFD"/>
    <w:rsid w:val="002B4572"/>
    <w:rsid w:val="002C057B"/>
    <w:rsid w:val="002C0816"/>
    <w:rsid w:val="002C1D54"/>
    <w:rsid w:val="002C64F7"/>
    <w:rsid w:val="002D3195"/>
    <w:rsid w:val="002D5487"/>
    <w:rsid w:val="002E156E"/>
    <w:rsid w:val="002E70B9"/>
    <w:rsid w:val="002F00A7"/>
    <w:rsid w:val="002F45CE"/>
    <w:rsid w:val="002F5FBC"/>
    <w:rsid w:val="002F7B8F"/>
    <w:rsid w:val="002F7DC4"/>
    <w:rsid w:val="00300726"/>
    <w:rsid w:val="00302A21"/>
    <w:rsid w:val="003126D9"/>
    <w:rsid w:val="0033715E"/>
    <w:rsid w:val="0034154A"/>
    <w:rsid w:val="0034439B"/>
    <w:rsid w:val="003444C7"/>
    <w:rsid w:val="0034560E"/>
    <w:rsid w:val="0035011B"/>
    <w:rsid w:val="0035386A"/>
    <w:rsid w:val="0035464A"/>
    <w:rsid w:val="00355C51"/>
    <w:rsid w:val="0036226D"/>
    <w:rsid w:val="00372E8F"/>
    <w:rsid w:val="00374584"/>
    <w:rsid w:val="00386B89"/>
    <w:rsid w:val="003930AF"/>
    <w:rsid w:val="003A4B22"/>
    <w:rsid w:val="003A72F4"/>
    <w:rsid w:val="003B2686"/>
    <w:rsid w:val="003B6BB4"/>
    <w:rsid w:val="003B7B62"/>
    <w:rsid w:val="003C44FF"/>
    <w:rsid w:val="003D3A42"/>
    <w:rsid w:val="003E0C6C"/>
    <w:rsid w:val="003E0E09"/>
    <w:rsid w:val="003E57B6"/>
    <w:rsid w:val="003E6C8D"/>
    <w:rsid w:val="003F7B0C"/>
    <w:rsid w:val="004108A3"/>
    <w:rsid w:val="00411D1D"/>
    <w:rsid w:val="00420E7F"/>
    <w:rsid w:val="00423FAF"/>
    <w:rsid w:val="00427636"/>
    <w:rsid w:val="00430131"/>
    <w:rsid w:val="00433E00"/>
    <w:rsid w:val="00443088"/>
    <w:rsid w:val="00447E51"/>
    <w:rsid w:val="00455A3F"/>
    <w:rsid w:val="00472D33"/>
    <w:rsid w:val="00473E74"/>
    <w:rsid w:val="004801B2"/>
    <w:rsid w:val="00480E15"/>
    <w:rsid w:val="00491977"/>
    <w:rsid w:val="00494A33"/>
    <w:rsid w:val="00497DE0"/>
    <w:rsid w:val="004B03DC"/>
    <w:rsid w:val="004B2417"/>
    <w:rsid w:val="004B626E"/>
    <w:rsid w:val="004B79CF"/>
    <w:rsid w:val="004C0F3C"/>
    <w:rsid w:val="004C75CC"/>
    <w:rsid w:val="004D005A"/>
    <w:rsid w:val="004D763F"/>
    <w:rsid w:val="004F0A67"/>
    <w:rsid w:val="004F10F4"/>
    <w:rsid w:val="004F1337"/>
    <w:rsid w:val="004F28CE"/>
    <w:rsid w:val="004F2F47"/>
    <w:rsid w:val="004F6303"/>
    <w:rsid w:val="005014AF"/>
    <w:rsid w:val="0051184E"/>
    <w:rsid w:val="0052302B"/>
    <w:rsid w:val="00524C21"/>
    <w:rsid w:val="0052756A"/>
    <w:rsid w:val="00534180"/>
    <w:rsid w:val="0053499D"/>
    <w:rsid w:val="00543462"/>
    <w:rsid w:val="00544C0C"/>
    <w:rsid w:val="00552DEC"/>
    <w:rsid w:val="005572C8"/>
    <w:rsid w:val="005625BA"/>
    <w:rsid w:val="005634F0"/>
    <w:rsid w:val="00577A42"/>
    <w:rsid w:val="0058121B"/>
    <w:rsid w:val="00584D6A"/>
    <w:rsid w:val="00590D21"/>
    <w:rsid w:val="00594BFC"/>
    <w:rsid w:val="005A3B89"/>
    <w:rsid w:val="005C068C"/>
    <w:rsid w:val="005C1F41"/>
    <w:rsid w:val="005C2644"/>
    <w:rsid w:val="005C3745"/>
    <w:rsid w:val="005D126B"/>
    <w:rsid w:val="005D4E5A"/>
    <w:rsid w:val="005D61B4"/>
    <w:rsid w:val="005E044E"/>
    <w:rsid w:val="005F0359"/>
    <w:rsid w:val="005F1A1E"/>
    <w:rsid w:val="005F5EDF"/>
    <w:rsid w:val="00601DBA"/>
    <w:rsid w:val="00603A2C"/>
    <w:rsid w:val="00613251"/>
    <w:rsid w:val="00613EC4"/>
    <w:rsid w:val="00614F79"/>
    <w:rsid w:val="00616632"/>
    <w:rsid w:val="0062090A"/>
    <w:rsid w:val="006221D0"/>
    <w:rsid w:val="0063502E"/>
    <w:rsid w:val="006423FA"/>
    <w:rsid w:val="0064654D"/>
    <w:rsid w:val="00651042"/>
    <w:rsid w:val="00654EE0"/>
    <w:rsid w:val="00655F6A"/>
    <w:rsid w:val="006662F9"/>
    <w:rsid w:val="006679DE"/>
    <w:rsid w:val="00671B7A"/>
    <w:rsid w:val="00672717"/>
    <w:rsid w:val="00675E35"/>
    <w:rsid w:val="0067725A"/>
    <w:rsid w:val="00684633"/>
    <w:rsid w:val="00692041"/>
    <w:rsid w:val="00694FC4"/>
    <w:rsid w:val="006A39CA"/>
    <w:rsid w:val="006B4FF0"/>
    <w:rsid w:val="006C27F8"/>
    <w:rsid w:val="006C6059"/>
    <w:rsid w:val="006C7386"/>
    <w:rsid w:val="006D02E8"/>
    <w:rsid w:val="006D2E5A"/>
    <w:rsid w:val="006E1AD2"/>
    <w:rsid w:val="006E2FE7"/>
    <w:rsid w:val="006F37F0"/>
    <w:rsid w:val="006F6DA5"/>
    <w:rsid w:val="00701A96"/>
    <w:rsid w:val="00702B4D"/>
    <w:rsid w:val="00710513"/>
    <w:rsid w:val="007109CC"/>
    <w:rsid w:val="00710E40"/>
    <w:rsid w:val="0071497F"/>
    <w:rsid w:val="00716640"/>
    <w:rsid w:val="00723A85"/>
    <w:rsid w:val="00726632"/>
    <w:rsid w:val="007317E4"/>
    <w:rsid w:val="0073429A"/>
    <w:rsid w:val="007375BC"/>
    <w:rsid w:val="00740573"/>
    <w:rsid w:val="00746BBA"/>
    <w:rsid w:val="00753953"/>
    <w:rsid w:val="00756521"/>
    <w:rsid w:val="00761E45"/>
    <w:rsid w:val="00763FA3"/>
    <w:rsid w:val="007663CB"/>
    <w:rsid w:val="00773CE7"/>
    <w:rsid w:val="00796E96"/>
    <w:rsid w:val="007A1923"/>
    <w:rsid w:val="007A1D0E"/>
    <w:rsid w:val="007B0068"/>
    <w:rsid w:val="007B62EE"/>
    <w:rsid w:val="007D1E52"/>
    <w:rsid w:val="007E124F"/>
    <w:rsid w:val="007E4138"/>
    <w:rsid w:val="007F5954"/>
    <w:rsid w:val="00801629"/>
    <w:rsid w:val="00801DD7"/>
    <w:rsid w:val="00811505"/>
    <w:rsid w:val="00811876"/>
    <w:rsid w:val="008140C5"/>
    <w:rsid w:val="0081544B"/>
    <w:rsid w:val="00817C96"/>
    <w:rsid w:val="00842D21"/>
    <w:rsid w:val="00845467"/>
    <w:rsid w:val="00845D99"/>
    <w:rsid w:val="00846F29"/>
    <w:rsid w:val="0085191D"/>
    <w:rsid w:val="00853A57"/>
    <w:rsid w:val="00855D19"/>
    <w:rsid w:val="00856061"/>
    <w:rsid w:val="008625E8"/>
    <w:rsid w:val="00864885"/>
    <w:rsid w:val="00866C71"/>
    <w:rsid w:val="00874343"/>
    <w:rsid w:val="008744B1"/>
    <w:rsid w:val="0087547F"/>
    <w:rsid w:val="00880D4A"/>
    <w:rsid w:val="00897829"/>
    <w:rsid w:val="00897D41"/>
    <w:rsid w:val="008A3E2F"/>
    <w:rsid w:val="008B5425"/>
    <w:rsid w:val="008B7517"/>
    <w:rsid w:val="008B7BA0"/>
    <w:rsid w:val="008C02D6"/>
    <w:rsid w:val="008C458D"/>
    <w:rsid w:val="008C7569"/>
    <w:rsid w:val="008D2816"/>
    <w:rsid w:val="008D50ED"/>
    <w:rsid w:val="008D5572"/>
    <w:rsid w:val="008D5953"/>
    <w:rsid w:val="008E2296"/>
    <w:rsid w:val="008F6069"/>
    <w:rsid w:val="00905552"/>
    <w:rsid w:val="00906E0C"/>
    <w:rsid w:val="00917854"/>
    <w:rsid w:val="00922AD1"/>
    <w:rsid w:val="0094128E"/>
    <w:rsid w:val="00943EC5"/>
    <w:rsid w:val="009442FA"/>
    <w:rsid w:val="00956A09"/>
    <w:rsid w:val="009664DA"/>
    <w:rsid w:val="00970C89"/>
    <w:rsid w:val="00972252"/>
    <w:rsid w:val="00986F56"/>
    <w:rsid w:val="00987163"/>
    <w:rsid w:val="00990E1C"/>
    <w:rsid w:val="009A0001"/>
    <w:rsid w:val="009A3739"/>
    <w:rsid w:val="009B0321"/>
    <w:rsid w:val="009B47EA"/>
    <w:rsid w:val="009B5C20"/>
    <w:rsid w:val="009B6565"/>
    <w:rsid w:val="009C27F0"/>
    <w:rsid w:val="009C6405"/>
    <w:rsid w:val="009C7BB8"/>
    <w:rsid w:val="009D24D4"/>
    <w:rsid w:val="009E6E0A"/>
    <w:rsid w:val="009E713E"/>
    <w:rsid w:val="009F09FD"/>
    <w:rsid w:val="009F1650"/>
    <w:rsid w:val="009F4912"/>
    <w:rsid w:val="009F4ADD"/>
    <w:rsid w:val="009F57A2"/>
    <w:rsid w:val="009F7412"/>
    <w:rsid w:val="00A02EEF"/>
    <w:rsid w:val="00A03469"/>
    <w:rsid w:val="00A124B9"/>
    <w:rsid w:val="00A15C89"/>
    <w:rsid w:val="00A24407"/>
    <w:rsid w:val="00A268E2"/>
    <w:rsid w:val="00A4512B"/>
    <w:rsid w:val="00A52D83"/>
    <w:rsid w:val="00A636FB"/>
    <w:rsid w:val="00A646D7"/>
    <w:rsid w:val="00A66950"/>
    <w:rsid w:val="00A75B7E"/>
    <w:rsid w:val="00A80952"/>
    <w:rsid w:val="00A812B3"/>
    <w:rsid w:val="00A83F64"/>
    <w:rsid w:val="00AA1137"/>
    <w:rsid w:val="00AB22A9"/>
    <w:rsid w:val="00AB3248"/>
    <w:rsid w:val="00AB731C"/>
    <w:rsid w:val="00AC02A1"/>
    <w:rsid w:val="00AC103C"/>
    <w:rsid w:val="00AC35F8"/>
    <w:rsid w:val="00AC7958"/>
    <w:rsid w:val="00AD0DFA"/>
    <w:rsid w:val="00AD0ED7"/>
    <w:rsid w:val="00AD13C4"/>
    <w:rsid w:val="00AD3C95"/>
    <w:rsid w:val="00AD4B0D"/>
    <w:rsid w:val="00AE3B88"/>
    <w:rsid w:val="00AE3E0C"/>
    <w:rsid w:val="00AE45DB"/>
    <w:rsid w:val="00AE554A"/>
    <w:rsid w:val="00AE6B55"/>
    <w:rsid w:val="00AE74AA"/>
    <w:rsid w:val="00AF38D9"/>
    <w:rsid w:val="00AF7217"/>
    <w:rsid w:val="00AF7549"/>
    <w:rsid w:val="00B0246A"/>
    <w:rsid w:val="00B051B5"/>
    <w:rsid w:val="00B177AF"/>
    <w:rsid w:val="00B30EE2"/>
    <w:rsid w:val="00B3176F"/>
    <w:rsid w:val="00B44DD5"/>
    <w:rsid w:val="00B57496"/>
    <w:rsid w:val="00B72132"/>
    <w:rsid w:val="00B738AB"/>
    <w:rsid w:val="00B7725C"/>
    <w:rsid w:val="00B77BB1"/>
    <w:rsid w:val="00B77C41"/>
    <w:rsid w:val="00B81669"/>
    <w:rsid w:val="00B906F0"/>
    <w:rsid w:val="00B907B5"/>
    <w:rsid w:val="00B95F25"/>
    <w:rsid w:val="00BA6DA0"/>
    <w:rsid w:val="00BB7DE0"/>
    <w:rsid w:val="00BC294E"/>
    <w:rsid w:val="00BC5961"/>
    <w:rsid w:val="00BC5F53"/>
    <w:rsid w:val="00BC78C6"/>
    <w:rsid w:val="00BD4626"/>
    <w:rsid w:val="00BD49B4"/>
    <w:rsid w:val="00BE0046"/>
    <w:rsid w:val="00BE3061"/>
    <w:rsid w:val="00BE5F3C"/>
    <w:rsid w:val="00BE6447"/>
    <w:rsid w:val="00BF0EBD"/>
    <w:rsid w:val="00BF3FF6"/>
    <w:rsid w:val="00C01D97"/>
    <w:rsid w:val="00C021AB"/>
    <w:rsid w:val="00C07F6B"/>
    <w:rsid w:val="00C10FE0"/>
    <w:rsid w:val="00C15176"/>
    <w:rsid w:val="00C2506B"/>
    <w:rsid w:val="00C37063"/>
    <w:rsid w:val="00C40AAB"/>
    <w:rsid w:val="00C5029E"/>
    <w:rsid w:val="00C52947"/>
    <w:rsid w:val="00C60485"/>
    <w:rsid w:val="00C61B4B"/>
    <w:rsid w:val="00C66531"/>
    <w:rsid w:val="00C669E0"/>
    <w:rsid w:val="00C67367"/>
    <w:rsid w:val="00C71B5E"/>
    <w:rsid w:val="00C8158A"/>
    <w:rsid w:val="00C846FE"/>
    <w:rsid w:val="00C85F4A"/>
    <w:rsid w:val="00C86F58"/>
    <w:rsid w:val="00C92413"/>
    <w:rsid w:val="00CA0FAC"/>
    <w:rsid w:val="00CA667A"/>
    <w:rsid w:val="00CB0D5A"/>
    <w:rsid w:val="00CB45E4"/>
    <w:rsid w:val="00CC3A43"/>
    <w:rsid w:val="00CC7B1C"/>
    <w:rsid w:val="00CE086C"/>
    <w:rsid w:val="00CE1B88"/>
    <w:rsid w:val="00CF3BDD"/>
    <w:rsid w:val="00CF4C68"/>
    <w:rsid w:val="00CF7DA5"/>
    <w:rsid w:val="00D01610"/>
    <w:rsid w:val="00D116D8"/>
    <w:rsid w:val="00D11974"/>
    <w:rsid w:val="00D15678"/>
    <w:rsid w:val="00D22D1B"/>
    <w:rsid w:val="00D2315A"/>
    <w:rsid w:val="00D33030"/>
    <w:rsid w:val="00D356F8"/>
    <w:rsid w:val="00D425F2"/>
    <w:rsid w:val="00D47ADE"/>
    <w:rsid w:val="00D500FF"/>
    <w:rsid w:val="00D50FF0"/>
    <w:rsid w:val="00D66537"/>
    <w:rsid w:val="00D728AB"/>
    <w:rsid w:val="00D92BBC"/>
    <w:rsid w:val="00D93D0D"/>
    <w:rsid w:val="00DA5512"/>
    <w:rsid w:val="00DA589B"/>
    <w:rsid w:val="00DB3D62"/>
    <w:rsid w:val="00DB7B3E"/>
    <w:rsid w:val="00DC6C64"/>
    <w:rsid w:val="00DC7A9D"/>
    <w:rsid w:val="00DD1729"/>
    <w:rsid w:val="00DD3B24"/>
    <w:rsid w:val="00DD77F0"/>
    <w:rsid w:val="00DD7C30"/>
    <w:rsid w:val="00DE3AB8"/>
    <w:rsid w:val="00DF1F2D"/>
    <w:rsid w:val="00DF4DBC"/>
    <w:rsid w:val="00E00EDD"/>
    <w:rsid w:val="00E06BBB"/>
    <w:rsid w:val="00E0751B"/>
    <w:rsid w:val="00E07BD3"/>
    <w:rsid w:val="00E07DBB"/>
    <w:rsid w:val="00E16242"/>
    <w:rsid w:val="00E24FAC"/>
    <w:rsid w:val="00E32B7C"/>
    <w:rsid w:val="00E45C31"/>
    <w:rsid w:val="00E50A44"/>
    <w:rsid w:val="00E5122E"/>
    <w:rsid w:val="00E5279A"/>
    <w:rsid w:val="00E53FD1"/>
    <w:rsid w:val="00E5704B"/>
    <w:rsid w:val="00E85295"/>
    <w:rsid w:val="00E90DD7"/>
    <w:rsid w:val="00E93DD3"/>
    <w:rsid w:val="00EA150C"/>
    <w:rsid w:val="00EA6A10"/>
    <w:rsid w:val="00EB1195"/>
    <w:rsid w:val="00EB37A0"/>
    <w:rsid w:val="00EB4007"/>
    <w:rsid w:val="00EB4C88"/>
    <w:rsid w:val="00EB6372"/>
    <w:rsid w:val="00EC37E3"/>
    <w:rsid w:val="00EC5299"/>
    <w:rsid w:val="00ED3649"/>
    <w:rsid w:val="00EE0481"/>
    <w:rsid w:val="00EE1748"/>
    <w:rsid w:val="00EF0D1B"/>
    <w:rsid w:val="00EF1C6D"/>
    <w:rsid w:val="00EF4AA4"/>
    <w:rsid w:val="00EF57B4"/>
    <w:rsid w:val="00F06F3B"/>
    <w:rsid w:val="00F0794A"/>
    <w:rsid w:val="00F11275"/>
    <w:rsid w:val="00F11401"/>
    <w:rsid w:val="00F120B8"/>
    <w:rsid w:val="00F126B3"/>
    <w:rsid w:val="00F13D85"/>
    <w:rsid w:val="00F21677"/>
    <w:rsid w:val="00F25CC7"/>
    <w:rsid w:val="00F27296"/>
    <w:rsid w:val="00F337A4"/>
    <w:rsid w:val="00F40FCF"/>
    <w:rsid w:val="00F429D3"/>
    <w:rsid w:val="00F42EB9"/>
    <w:rsid w:val="00F454BD"/>
    <w:rsid w:val="00F479C7"/>
    <w:rsid w:val="00F51D3E"/>
    <w:rsid w:val="00F523E6"/>
    <w:rsid w:val="00F5718C"/>
    <w:rsid w:val="00F609E1"/>
    <w:rsid w:val="00F61204"/>
    <w:rsid w:val="00F64933"/>
    <w:rsid w:val="00F8486E"/>
    <w:rsid w:val="00F86086"/>
    <w:rsid w:val="00F8709D"/>
    <w:rsid w:val="00F94E17"/>
    <w:rsid w:val="00FA30C8"/>
    <w:rsid w:val="00FA4212"/>
    <w:rsid w:val="00FB4899"/>
    <w:rsid w:val="00FB4DA5"/>
    <w:rsid w:val="00FB4EB0"/>
    <w:rsid w:val="00FC2313"/>
    <w:rsid w:val="00FE211E"/>
    <w:rsid w:val="00FE3283"/>
    <w:rsid w:val="00FE59C4"/>
    <w:rsid w:val="00FF5782"/>
    <w:rsid w:val="00FF7C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B0C9"/>
  <w15:docId w15:val="{9AAFFD42-45F7-46C0-89DC-6C2ED1D8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qFormat/>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qFormat/>
    <w:rsid w:val="00B7725C"/>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aliases w:val="Block Label,quote,Bullet1,Bullet2,Level 3 - i,T:,PA Pico Section"/>
    <w:next w:val="Normal"/>
    <w:link w:val="Heading5Char"/>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aliases w:val="Sub Label,bullet2,Legal Level 1.,Level 5.1,Bp,PA Appendix"/>
    <w:next w:val="Normal"/>
    <w:link w:val="Heading6Char"/>
    <w:autoRedefine/>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paragraph" w:styleId="Heading7">
    <w:name w:val="heading 7"/>
    <w:aliases w:val="Legal Level 1.1.,PA Appendix Major"/>
    <w:basedOn w:val="Normal"/>
    <w:next w:val="Normal"/>
    <w:link w:val="Heading7Char"/>
    <w:semiHidden/>
    <w:unhideWhenUsed/>
    <w:qFormat/>
    <w:rsid w:val="006D2E5A"/>
    <w:pPr>
      <w:keepNext/>
      <w:keepLines/>
      <w:spacing w:before="200" w:after="0" w:line="240" w:lineRule="auto"/>
      <w:ind w:left="1296" w:hanging="1296"/>
      <w:outlineLvl w:val="6"/>
    </w:pPr>
    <w:rPr>
      <w:i/>
      <w:iCs/>
      <w:color w:val="0051A3"/>
    </w:rPr>
  </w:style>
  <w:style w:type="paragraph" w:styleId="Heading8">
    <w:name w:val="heading 8"/>
    <w:aliases w:val="Legal Level 1.1.1.,PA Appendix Minor"/>
    <w:basedOn w:val="Normal"/>
    <w:next w:val="Normal"/>
    <w:link w:val="Heading8Char"/>
    <w:semiHidden/>
    <w:unhideWhenUsed/>
    <w:qFormat/>
    <w:rsid w:val="006D2E5A"/>
    <w:pPr>
      <w:keepNext/>
      <w:keepLines/>
      <w:spacing w:before="200" w:after="0" w:line="240" w:lineRule="auto"/>
      <w:ind w:left="1440" w:hanging="1440"/>
      <w:outlineLvl w:val="7"/>
    </w:pPr>
    <w:rPr>
      <w:color w:val="0051A3"/>
      <w:sz w:val="20"/>
      <w:szCs w:val="20"/>
    </w:rPr>
  </w:style>
  <w:style w:type="paragraph" w:styleId="Heading9">
    <w:name w:val="heading 9"/>
    <w:basedOn w:val="Normal"/>
    <w:next w:val="Normal"/>
    <w:link w:val="Heading9Char"/>
    <w:semiHidden/>
    <w:unhideWhenUsed/>
    <w:qFormat/>
    <w:rsid w:val="006D2E5A"/>
    <w:pPr>
      <w:keepNext/>
      <w:keepLines/>
      <w:spacing w:before="200" w:after="0" w:line="240" w:lineRule="auto"/>
      <w:ind w:left="1584" w:hanging="1584"/>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rsid w:val="00F64933"/>
    <w:rPr>
      <w:rFonts w:ascii="Arial" w:hAnsi="Arial"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qFormat/>
    <w:rsid w:val="00355C51"/>
    <w:pPr>
      <w:numPr>
        <w:numId w:val="1"/>
      </w:numPr>
      <w:autoSpaceDE w:val="0"/>
      <w:autoSpaceDN w:val="0"/>
      <w:adjustRightInd w:val="0"/>
      <w:spacing w:after="240"/>
      <w:ind w:left="924" w:hanging="357"/>
      <w:contextualSpacing/>
      <w:textboxTightWrap w:val="none"/>
    </w:pPr>
    <w:rPr>
      <w:rFonts w:cs="FrutigerLTStd-Light"/>
      <w:szCs w:val="22"/>
    </w:rPr>
  </w:style>
  <w:style w:type="character" w:customStyle="1" w:styleId="BulletlistChar">
    <w:name w:val="Bullet list Char"/>
    <w:basedOn w:val="DefaultParagraphFont"/>
    <w:link w:val="Bulletlist"/>
    <w:rsid w:val="00355C51"/>
    <w:rPr>
      <w:rFonts w:ascii="Arial" w:hAnsi="Arial" w:cs="FrutigerLTStd-Light"/>
      <w:color w:val="000000"/>
      <w:sz w:val="24"/>
      <w:szCs w:val="22"/>
    </w:rPr>
  </w:style>
  <w:style w:type="paragraph" w:customStyle="1" w:styleId="Footnote-hanging">
    <w:name w:val="Footnote - hanging"/>
    <w:basedOn w:val="Bulletlist"/>
    <w:link w:val="Footnote-hangingChar"/>
    <w:qFormat/>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rsid w:val="00F64933"/>
    <w:rPr>
      <w:rFonts w:ascii="Arial" w:hAnsi="Arial" w:cs="FrutigerLTStd-Light"/>
      <w:color w:val="000000"/>
      <w:sz w:val="24"/>
      <w:szCs w:val="18"/>
    </w:rPr>
  </w:style>
  <w:style w:type="character" w:customStyle="1" w:styleId="Heading4Char">
    <w:name w:val="Heading 4 Char"/>
    <w:basedOn w:val="DefaultParagraphFont"/>
    <w:link w:val="Heading4"/>
    <w:rsid w:val="00B7725C"/>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qFormat/>
    <w:rsid w:val="00BC294E"/>
    <w:rPr>
      <w:rFonts w:asciiTheme="minorHAnsi" w:hAnsiTheme="minorHAnsi"/>
      <w:color w:val="003087" w:themeColor="accent1"/>
      <w:u w:val="single"/>
    </w:rPr>
  </w:style>
  <w:style w:type="paragraph" w:customStyle="1" w:styleId="Standfirst">
    <w:name w:val="Standfirst"/>
    <w:basedOn w:val="Normal"/>
    <w:link w:val="StandfirstChar"/>
    <w:autoRedefine/>
    <w:qFormat/>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qFormat/>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qFormat/>
    <w:rsid w:val="00355C51"/>
    <w:pPr>
      <w:numPr>
        <w:numId w:val="2"/>
      </w:numPr>
      <w:spacing w:after="50"/>
      <w:ind w:left="992" w:hanging="425"/>
    </w:pPr>
  </w:style>
  <w:style w:type="character" w:customStyle="1" w:styleId="NumberedlistChar">
    <w:name w:val="Numbered list Char"/>
    <w:basedOn w:val="DefaultParagraphFont"/>
    <w:link w:val="Numberedlist"/>
    <w:rsid w:val="00355C51"/>
    <w:rPr>
      <w:rFonts w:ascii="Arial" w:hAnsi="Arial"/>
      <w:color w:val="000000"/>
      <w:sz w:val="24"/>
      <w:szCs w:val="24"/>
    </w:rPr>
  </w:style>
  <w:style w:type="paragraph" w:styleId="TOC2">
    <w:name w:val="toc 2"/>
    <w:basedOn w:val="Normal"/>
    <w:next w:val="Normal"/>
    <w:uiPriority w:val="39"/>
    <w:qFormat/>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qFormat/>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qFormat/>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semiHidden/>
    <w:unhideWhenUsed/>
    <w:rsid w:val="001D243C"/>
    <w:rPr>
      <w:vertAlign w:val="superscript"/>
    </w:rPr>
  </w:style>
  <w:style w:type="paragraph" w:styleId="BalloonText">
    <w:name w:val="Balloon Text"/>
    <w:basedOn w:val="Normal"/>
    <w:link w:val="BalloonTextChar"/>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5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rsid w:val="00F64933"/>
    <w:rPr>
      <w:rFonts w:ascii="Arial" w:hAnsi="Arial" w:cs="Arial"/>
      <w:color w:val="602050"/>
      <w:sz w:val="24"/>
    </w:rPr>
  </w:style>
  <w:style w:type="paragraph" w:customStyle="1" w:styleId="NOTESpurple">
    <w:name w:val="NOTES purple"/>
    <w:basedOn w:val="Normal"/>
    <w:next w:val="Normal"/>
    <w:link w:val="NOTESpurpleChar"/>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aliases w:val="Sub Label Char,bullet2 Char,Legal Level 1. Char,Level 5.1 Char,Bp Char,PA Appendix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aliases w:val="Block Label Char,quote Char,Bullet1 Char,Bullet2 Char,Level 3 - i Char,T: Char,PA Pico Section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2numbered">
    <w:name w:val="h2 numbered"/>
    <w:basedOn w:val="Heading2"/>
    <w:link w:val="h2numberedChar"/>
    <w:uiPriority w:val="4"/>
    <w:qFormat/>
    <w:rsid w:val="00C15176"/>
  </w:style>
  <w:style w:type="paragraph" w:customStyle="1" w:styleId="h3numbered">
    <w:name w:val="h3 numbered"/>
    <w:basedOn w:val="Heading3"/>
    <w:link w:val="h3numberedChar"/>
    <w:uiPriority w:val="6"/>
    <w:qFormat/>
    <w:rsid w:val="00C15176"/>
    <w:pPr>
      <w:ind w:left="624" w:hanging="624"/>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ind w:left="794" w:hanging="794"/>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ind w:left="1021" w:hanging="1021"/>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spacing w:after="200"/>
      <w:ind w:left="567" w:hanging="567"/>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rsid w:val="002F45CE"/>
    <w:pPr>
      <w:spacing w:after="100"/>
      <w:ind w:left="720"/>
    </w:pPr>
  </w:style>
  <w:style w:type="character" w:styleId="CommentReference">
    <w:name w:val="annotation reference"/>
    <w:basedOn w:val="DefaultParagraphFont"/>
    <w:semiHidden/>
    <w:unhideWhenUsed/>
    <w:rsid w:val="0019592C"/>
    <w:rPr>
      <w:sz w:val="16"/>
      <w:szCs w:val="16"/>
    </w:rPr>
  </w:style>
  <w:style w:type="paragraph" w:styleId="CommentText">
    <w:name w:val="annotation text"/>
    <w:basedOn w:val="Normal"/>
    <w:link w:val="CommentTextChar"/>
    <w:semiHidden/>
    <w:rsid w:val="0019592C"/>
    <w:pPr>
      <w:spacing w:line="240" w:lineRule="auto"/>
    </w:pPr>
    <w:rPr>
      <w:sz w:val="20"/>
      <w:szCs w:val="20"/>
    </w:rPr>
  </w:style>
  <w:style w:type="character" w:customStyle="1" w:styleId="CommentTextChar">
    <w:name w:val="Comment Text Char"/>
    <w:basedOn w:val="DefaultParagraphFont"/>
    <w:link w:val="CommentText"/>
    <w:uiPriority w:val="99"/>
    <w:semiHidden/>
    <w:rsid w:val="00F64933"/>
    <w:rPr>
      <w:rFonts w:ascii="Arial" w:hAnsi="Arial"/>
      <w:color w:val="000000"/>
    </w:rPr>
  </w:style>
  <w:style w:type="paragraph" w:styleId="CommentSubject">
    <w:name w:val="annotation subject"/>
    <w:basedOn w:val="CommentText"/>
    <w:next w:val="CommentText"/>
    <w:link w:val="CommentSubjectChar"/>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paragraph" w:customStyle="1" w:styleId="TableText">
    <w:name w:val="Table Text"/>
    <w:basedOn w:val="Normal"/>
    <w:link w:val="TableTextChar"/>
    <w:qFormat/>
    <w:rsid w:val="006D2E5A"/>
    <w:pPr>
      <w:spacing w:after="120" w:line="240" w:lineRule="auto"/>
    </w:pPr>
    <w:rPr>
      <w:color w:val="425563" w:themeColor="accent6"/>
      <w:sz w:val="21"/>
    </w:rPr>
  </w:style>
  <w:style w:type="character" w:customStyle="1" w:styleId="TableTextChar">
    <w:name w:val="Table Text Char"/>
    <w:basedOn w:val="DefaultParagraphFont"/>
    <w:link w:val="TableText"/>
    <w:rsid w:val="006D2E5A"/>
    <w:rPr>
      <w:rFonts w:ascii="Arial" w:hAnsi="Arial"/>
      <w:color w:val="425563" w:themeColor="accent6"/>
      <w:sz w:val="21"/>
      <w:szCs w:val="24"/>
    </w:rPr>
  </w:style>
  <w:style w:type="paragraph" w:customStyle="1" w:styleId="TableHeader">
    <w:name w:val="Table Header"/>
    <w:basedOn w:val="Normal"/>
    <w:qFormat/>
    <w:rsid w:val="006D2E5A"/>
    <w:pPr>
      <w:tabs>
        <w:tab w:val="right" w:pos="14580"/>
      </w:tabs>
      <w:spacing w:before="60" w:after="60" w:line="240" w:lineRule="auto"/>
      <w:ind w:right="-108"/>
    </w:pPr>
    <w:rPr>
      <w:rFonts w:eastAsia="SimSun" w:cs="Arial"/>
      <w:b/>
      <w:bCs/>
      <w:color w:val="425563" w:themeColor="accent6"/>
      <w:sz w:val="21"/>
      <w:lang w:val="en-US"/>
    </w:rPr>
  </w:style>
  <w:style w:type="paragraph" w:customStyle="1" w:styleId="DocMgmtSubhead">
    <w:name w:val="Doc Mgmt Subhead"/>
    <w:basedOn w:val="Docmgmtheading"/>
    <w:link w:val="DocMgmtSubheadChar"/>
    <w:qFormat/>
    <w:rsid w:val="006D2E5A"/>
    <w:pPr>
      <w:spacing w:after="140" w:line="240" w:lineRule="auto"/>
    </w:pPr>
    <w:rPr>
      <w:rFonts w:cs="Arial"/>
      <w:kern w:val="28"/>
      <w:sz w:val="35"/>
      <w14:ligatures w14:val="standardContextual"/>
    </w:rPr>
  </w:style>
  <w:style w:type="character" w:customStyle="1" w:styleId="DocMgmtSubheadChar">
    <w:name w:val="Doc Mgmt Subhead Char"/>
    <w:basedOn w:val="Heading2Char"/>
    <w:link w:val="DocMgmtSubhead"/>
    <w:rsid w:val="006D2E5A"/>
    <w:rPr>
      <w:rFonts w:ascii="Arial" w:hAnsi="Arial" w:cs="Arial"/>
      <w:b/>
      <w:color w:val="003087" w:themeColor="accent1"/>
      <w:kern w:val="28"/>
      <w:sz w:val="35"/>
      <w:szCs w:val="42"/>
      <w14:ligatures w14:val="standardContextual"/>
    </w:rPr>
  </w:style>
  <w:style w:type="character" w:customStyle="1" w:styleId="Heading7Char">
    <w:name w:val="Heading 7 Char"/>
    <w:aliases w:val="Legal Level 1.1. Char,PA Appendix Major Char"/>
    <w:basedOn w:val="DefaultParagraphFont"/>
    <w:link w:val="Heading7"/>
    <w:semiHidden/>
    <w:rsid w:val="006D2E5A"/>
    <w:rPr>
      <w:rFonts w:ascii="Arial" w:hAnsi="Arial"/>
      <w:i/>
      <w:iCs/>
      <w:color w:val="0051A3"/>
      <w:sz w:val="24"/>
      <w:szCs w:val="24"/>
    </w:rPr>
  </w:style>
  <w:style w:type="character" w:customStyle="1" w:styleId="Heading8Char">
    <w:name w:val="Heading 8 Char"/>
    <w:aliases w:val="Legal Level 1.1.1. Char,PA Appendix Minor Char"/>
    <w:basedOn w:val="DefaultParagraphFont"/>
    <w:link w:val="Heading8"/>
    <w:semiHidden/>
    <w:rsid w:val="006D2E5A"/>
    <w:rPr>
      <w:rFonts w:ascii="Arial" w:hAnsi="Arial"/>
      <w:color w:val="0051A3"/>
    </w:rPr>
  </w:style>
  <w:style w:type="character" w:customStyle="1" w:styleId="Heading9Char">
    <w:name w:val="Heading 9 Char"/>
    <w:basedOn w:val="DefaultParagraphFont"/>
    <w:link w:val="Heading9"/>
    <w:semiHidden/>
    <w:rsid w:val="006D2E5A"/>
    <w:rPr>
      <w:rFonts w:ascii="Arial" w:hAnsi="Arial"/>
      <w:i/>
      <w:iCs/>
      <w:color w:val="0051A3"/>
    </w:rPr>
  </w:style>
  <w:style w:type="paragraph" w:styleId="BodyText">
    <w:name w:val="Body Text"/>
    <w:basedOn w:val="Normal"/>
    <w:link w:val="BodyTextChar"/>
    <w:rsid w:val="006D2E5A"/>
    <w:pPr>
      <w:spacing w:after="120" w:line="240" w:lineRule="auto"/>
    </w:pPr>
    <w:rPr>
      <w:color w:val="425563" w:themeColor="accent6"/>
    </w:rPr>
  </w:style>
  <w:style w:type="character" w:customStyle="1" w:styleId="BodyTextChar">
    <w:name w:val="Body Text Char"/>
    <w:basedOn w:val="DefaultParagraphFont"/>
    <w:link w:val="BodyText"/>
    <w:rsid w:val="006D2E5A"/>
    <w:rPr>
      <w:rFonts w:ascii="Arial" w:hAnsi="Arial"/>
      <w:color w:val="425563" w:themeColor="accent6"/>
      <w:sz w:val="24"/>
      <w:szCs w:val="24"/>
    </w:rPr>
  </w:style>
  <w:style w:type="paragraph" w:customStyle="1" w:styleId="NumberedHeading">
    <w:name w:val="Numbered Heading"/>
    <w:basedOn w:val="Heading1"/>
    <w:rsid w:val="006D2E5A"/>
    <w:pPr>
      <w:numPr>
        <w:numId w:val="4"/>
      </w:numPr>
      <w:tabs>
        <w:tab w:val="clear" w:pos="432"/>
      </w:tabs>
      <w:spacing w:after="180"/>
    </w:pPr>
    <w:rPr>
      <w:bCs w:val="0"/>
      <w:color w:val="231F20" w:themeColor="background1"/>
      <w:spacing w:val="-14"/>
      <w:sz w:val="42"/>
    </w:rPr>
  </w:style>
  <w:style w:type="paragraph" w:customStyle="1" w:styleId="NumberedHeading2">
    <w:name w:val="Numbered Heading 2"/>
    <w:basedOn w:val="Heading2"/>
    <w:rsid w:val="006D2E5A"/>
    <w:pPr>
      <w:tabs>
        <w:tab w:val="clear" w:pos="5963"/>
        <w:tab w:val="num" w:pos="432"/>
      </w:tabs>
      <w:spacing w:before="60"/>
      <w:ind w:left="432" w:hanging="432"/>
    </w:pPr>
    <w:rPr>
      <w:rFonts w:ascii="Arial" w:eastAsia="MS Mincho" w:hAnsi="Arial" w:cs="Times New Roman"/>
      <w:color w:val="003087" w:themeColor="accent1"/>
      <w:spacing w:val="-6"/>
      <w:sz w:val="36"/>
      <w:szCs w:val="28"/>
    </w:rPr>
  </w:style>
  <w:style w:type="paragraph" w:customStyle="1" w:styleId="NumberedHeading3">
    <w:name w:val="Numbered Heading 3"/>
    <w:basedOn w:val="Heading3"/>
    <w:rsid w:val="006D2E5A"/>
    <w:pPr>
      <w:tabs>
        <w:tab w:val="num" w:pos="432"/>
      </w:tabs>
      <w:spacing w:before="60" w:after="120"/>
      <w:ind w:left="432" w:hanging="432"/>
    </w:pPr>
    <w:rPr>
      <w:rFonts w:eastAsia="MS Mincho"/>
      <w:b/>
      <w:bCs/>
      <w:color w:val="231F20" w:themeColor="background1"/>
      <w:spacing w:val="-6"/>
      <w:sz w:val="30"/>
      <w:szCs w:val="26"/>
    </w:rPr>
  </w:style>
  <w:style w:type="paragraph" w:customStyle="1" w:styleId="TableHeaderText">
    <w:name w:val="Table Header Text"/>
    <w:basedOn w:val="TableText"/>
    <w:link w:val="TableHeaderTextChar"/>
    <w:rsid w:val="006D2E5A"/>
    <w:rPr>
      <w:b/>
      <w:sz w:val="24"/>
    </w:rPr>
  </w:style>
  <w:style w:type="character" w:customStyle="1" w:styleId="TableHeaderTextChar">
    <w:name w:val="Table Header Text Char"/>
    <w:basedOn w:val="TableTextChar"/>
    <w:link w:val="TableHeaderText"/>
    <w:rsid w:val="006D2E5A"/>
    <w:rPr>
      <w:rFonts w:ascii="Arial" w:hAnsi="Arial"/>
      <w:b/>
      <w:color w:val="425563" w:themeColor="accent6"/>
      <w:sz w:val="24"/>
      <w:szCs w:val="24"/>
    </w:rPr>
  </w:style>
  <w:style w:type="paragraph" w:customStyle="1" w:styleId="TOCTitle">
    <w:name w:val="TOC Title"/>
    <w:basedOn w:val="Normal"/>
    <w:rsid w:val="006D2E5A"/>
    <w:pPr>
      <w:widowControl w:val="0"/>
      <w:spacing w:after="140" w:line="240" w:lineRule="auto"/>
    </w:pPr>
    <w:rPr>
      <w:b/>
      <w:color w:val="425563" w:themeColor="accent6"/>
      <w:sz w:val="32"/>
    </w:rPr>
  </w:style>
  <w:style w:type="paragraph" w:customStyle="1" w:styleId="TOCItem">
    <w:name w:val="TOCItem"/>
    <w:basedOn w:val="Normal"/>
    <w:rsid w:val="006D2E5A"/>
    <w:pPr>
      <w:tabs>
        <w:tab w:val="left" w:leader="dot" w:pos="7061"/>
        <w:tab w:val="right" w:pos="7524"/>
      </w:tabs>
      <w:spacing w:before="60" w:after="60" w:line="240" w:lineRule="auto"/>
      <w:ind w:right="465"/>
    </w:pPr>
    <w:rPr>
      <w:color w:val="425563" w:themeColor="accent6"/>
    </w:rPr>
  </w:style>
  <w:style w:type="paragraph" w:customStyle="1" w:styleId="TOCStem">
    <w:name w:val="TOCStem"/>
    <w:basedOn w:val="Normal"/>
    <w:rsid w:val="006D2E5A"/>
    <w:pPr>
      <w:spacing w:after="140" w:line="240" w:lineRule="auto"/>
    </w:pPr>
    <w:rPr>
      <w:color w:val="425563" w:themeColor="accent6"/>
    </w:rPr>
  </w:style>
  <w:style w:type="paragraph" w:styleId="TOC5">
    <w:name w:val="toc 5"/>
    <w:basedOn w:val="Normal"/>
    <w:next w:val="Normal"/>
    <w:autoRedefine/>
    <w:uiPriority w:val="39"/>
    <w:rsid w:val="006D2E5A"/>
    <w:pPr>
      <w:spacing w:after="140" w:line="240" w:lineRule="auto"/>
      <w:ind w:left="880"/>
    </w:pPr>
    <w:rPr>
      <w:rFonts w:ascii="Times New Roman" w:hAnsi="Times New Roman"/>
      <w:color w:val="425563" w:themeColor="accent6"/>
      <w:szCs w:val="21"/>
    </w:rPr>
  </w:style>
  <w:style w:type="paragraph" w:styleId="TOC6">
    <w:name w:val="toc 6"/>
    <w:basedOn w:val="Normal"/>
    <w:next w:val="Normal"/>
    <w:autoRedefine/>
    <w:uiPriority w:val="39"/>
    <w:rsid w:val="006D2E5A"/>
    <w:pPr>
      <w:spacing w:after="140" w:line="240" w:lineRule="auto"/>
      <w:ind w:left="1100"/>
    </w:pPr>
    <w:rPr>
      <w:rFonts w:ascii="Times New Roman" w:hAnsi="Times New Roman"/>
      <w:color w:val="425563" w:themeColor="accent6"/>
      <w:szCs w:val="21"/>
    </w:rPr>
  </w:style>
  <w:style w:type="paragraph" w:styleId="TOC7">
    <w:name w:val="toc 7"/>
    <w:basedOn w:val="Normal"/>
    <w:next w:val="Normal"/>
    <w:autoRedefine/>
    <w:uiPriority w:val="39"/>
    <w:rsid w:val="006D2E5A"/>
    <w:pPr>
      <w:spacing w:after="140" w:line="240" w:lineRule="auto"/>
      <w:ind w:left="1320"/>
    </w:pPr>
    <w:rPr>
      <w:rFonts w:ascii="Times New Roman" w:hAnsi="Times New Roman"/>
      <w:color w:val="425563" w:themeColor="accent6"/>
      <w:szCs w:val="21"/>
    </w:rPr>
  </w:style>
  <w:style w:type="paragraph" w:styleId="TOC8">
    <w:name w:val="toc 8"/>
    <w:basedOn w:val="Normal"/>
    <w:next w:val="Normal"/>
    <w:autoRedefine/>
    <w:uiPriority w:val="39"/>
    <w:rsid w:val="006D2E5A"/>
    <w:pPr>
      <w:spacing w:after="140" w:line="240" w:lineRule="auto"/>
      <w:ind w:left="1540"/>
    </w:pPr>
    <w:rPr>
      <w:rFonts w:ascii="Times New Roman" w:hAnsi="Times New Roman"/>
      <w:color w:val="425563" w:themeColor="accent6"/>
      <w:szCs w:val="21"/>
    </w:rPr>
  </w:style>
  <w:style w:type="paragraph" w:styleId="TOC9">
    <w:name w:val="toc 9"/>
    <w:basedOn w:val="Normal"/>
    <w:next w:val="Normal"/>
    <w:autoRedefine/>
    <w:uiPriority w:val="39"/>
    <w:rsid w:val="006D2E5A"/>
    <w:pPr>
      <w:spacing w:after="140" w:line="240" w:lineRule="auto"/>
      <w:ind w:left="1760"/>
    </w:pPr>
    <w:rPr>
      <w:rFonts w:ascii="Times New Roman" w:hAnsi="Times New Roman"/>
      <w:color w:val="425563" w:themeColor="accent6"/>
      <w:szCs w:val="21"/>
    </w:rPr>
  </w:style>
  <w:style w:type="paragraph" w:styleId="FootnoteText">
    <w:name w:val="footnote text"/>
    <w:basedOn w:val="Normal"/>
    <w:link w:val="FootnoteTextChar"/>
    <w:semiHidden/>
    <w:rsid w:val="006D2E5A"/>
    <w:pPr>
      <w:spacing w:after="140" w:line="240" w:lineRule="auto"/>
    </w:pPr>
    <w:rPr>
      <w:color w:val="425563" w:themeColor="accent6"/>
      <w:sz w:val="20"/>
    </w:rPr>
  </w:style>
  <w:style w:type="character" w:customStyle="1" w:styleId="FootnoteTextChar">
    <w:name w:val="Footnote Text Char"/>
    <w:basedOn w:val="DefaultParagraphFont"/>
    <w:link w:val="FootnoteText"/>
    <w:semiHidden/>
    <w:rsid w:val="006D2E5A"/>
    <w:rPr>
      <w:rFonts w:ascii="Arial" w:hAnsi="Arial"/>
      <w:color w:val="425563" w:themeColor="accent6"/>
      <w:szCs w:val="24"/>
    </w:rPr>
  </w:style>
  <w:style w:type="paragraph" w:styleId="DocumentMap">
    <w:name w:val="Document Map"/>
    <w:basedOn w:val="Normal"/>
    <w:link w:val="DocumentMapChar"/>
    <w:semiHidden/>
    <w:rsid w:val="006D2E5A"/>
    <w:pPr>
      <w:shd w:val="clear" w:color="auto" w:fill="000080"/>
      <w:spacing w:after="140" w:line="240" w:lineRule="auto"/>
    </w:pPr>
    <w:rPr>
      <w:rFonts w:ascii="Tahoma" w:hAnsi="Tahoma" w:cs="Tahoma"/>
      <w:color w:val="425563" w:themeColor="accent6"/>
    </w:rPr>
  </w:style>
  <w:style w:type="character" w:customStyle="1" w:styleId="DocumentMapChar">
    <w:name w:val="Document Map Char"/>
    <w:basedOn w:val="DefaultParagraphFont"/>
    <w:link w:val="DocumentMap"/>
    <w:semiHidden/>
    <w:rsid w:val="006D2E5A"/>
    <w:rPr>
      <w:rFonts w:ascii="Tahoma" w:hAnsi="Tahoma" w:cs="Tahoma"/>
      <w:color w:val="425563" w:themeColor="accent6"/>
      <w:sz w:val="24"/>
      <w:szCs w:val="24"/>
      <w:shd w:val="clear" w:color="auto" w:fill="000080"/>
    </w:rPr>
  </w:style>
  <w:style w:type="character" w:styleId="FollowedHyperlink">
    <w:name w:val="FollowedHyperlink"/>
    <w:basedOn w:val="DefaultParagraphFont"/>
    <w:rsid w:val="006D2E5A"/>
    <w:rPr>
      <w:rFonts w:ascii="Arial" w:hAnsi="Arial"/>
      <w:color w:val="800080"/>
      <w:u w:val="single"/>
    </w:rPr>
  </w:style>
  <w:style w:type="paragraph" w:customStyle="1" w:styleId="TableBullet">
    <w:name w:val="Table Bullet"/>
    <w:basedOn w:val="TableText"/>
    <w:rsid w:val="006D2E5A"/>
    <w:pPr>
      <w:tabs>
        <w:tab w:val="num" w:pos="360"/>
      </w:tabs>
    </w:pPr>
  </w:style>
  <w:style w:type="paragraph" w:customStyle="1" w:styleId="Bullet">
    <w:name w:val="Bullet"/>
    <w:basedOn w:val="Normal"/>
    <w:rsid w:val="006D2E5A"/>
    <w:pPr>
      <w:tabs>
        <w:tab w:val="left" w:pos="567"/>
      </w:tabs>
      <w:spacing w:before="60" w:after="140" w:line="240" w:lineRule="auto"/>
      <w:ind w:left="567" w:hanging="567"/>
    </w:pPr>
    <w:rPr>
      <w:color w:val="425563" w:themeColor="accent6"/>
    </w:rPr>
  </w:style>
  <w:style w:type="paragraph" w:customStyle="1" w:styleId="FrontpageTitle">
    <w:name w:val="Frontpage_Title"/>
    <w:basedOn w:val="Normal"/>
    <w:link w:val="FrontpageTitleChar"/>
    <w:qFormat/>
    <w:rsid w:val="006D2E5A"/>
    <w:pPr>
      <w:spacing w:after="140" w:line="240" w:lineRule="auto"/>
    </w:pPr>
    <w:rPr>
      <w:b/>
      <w:color w:val="231F20" w:themeColor="background1"/>
      <w:sz w:val="84"/>
      <w:szCs w:val="84"/>
    </w:rPr>
  </w:style>
  <w:style w:type="character" w:customStyle="1" w:styleId="FrontpageTitleChar">
    <w:name w:val="Frontpage_Title Char"/>
    <w:basedOn w:val="DefaultParagraphFont"/>
    <w:link w:val="FrontpageTitle"/>
    <w:rsid w:val="006D2E5A"/>
    <w:rPr>
      <w:rFonts w:ascii="Arial" w:hAnsi="Arial"/>
      <w:b/>
      <w:color w:val="231F20" w:themeColor="background1"/>
      <w:sz w:val="84"/>
      <w:szCs w:val="84"/>
    </w:rPr>
  </w:style>
  <w:style w:type="paragraph" w:customStyle="1" w:styleId="Frontpagesubhead">
    <w:name w:val="Frontpage_subhead"/>
    <w:basedOn w:val="Normal"/>
    <w:link w:val="FrontpagesubheadChar"/>
    <w:qFormat/>
    <w:rsid w:val="006D2E5A"/>
    <w:pPr>
      <w:spacing w:after="140" w:line="240" w:lineRule="auto"/>
    </w:pPr>
    <w:rPr>
      <w:b/>
      <w:color w:val="425563" w:themeColor="accent6"/>
      <w:sz w:val="48"/>
      <w:szCs w:val="36"/>
    </w:rPr>
  </w:style>
  <w:style w:type="character" w:customStyle="1" w:styleId="FrontpagesubheadChar">
    <w:name w:val="Frontpage_subhead Char"/>
    <w:basedOn w:val="DefaultParagraphFont"/>
    <w:link w:val="Frontpagesubhead"/>
    <w:rsid w:val="006D2E5A"/>
    <w:rPr>
      <w:rFonts w:ascii="Arial" w:hAnsi="Arial"/>
      <w:b/>
      <w:color w:val="425563" w:themeColor="accent6"/>
      <w:sz w:val="48"/>
      <w:szCs w:val="36"/>
    </w:rPr>
  </w:style>
  <w:style w:type="paragraph" w:customStyle="1" w:styleId="Documenttitle">
    <w:name w:val="Document title"/>
    <w:basedOn w:val="Normal"/>
    <w:link w:val="DocumenttitleChar"/>
    <w:qFormat/>
    <w:rsid w:val="006D2E5A"/>
    <w:pPr>
      <w:suppressAutoHyphens/>
      <w:spacing w:after="140" w:line="240" w:lineRule="auto"/>
    </w:pPr>
    <w:rPr>
      <w:color w:val="003350"/>
      <w:sz w:val="70"/>
      <w:szCs w:val="70"/>
    </w:rPr>
  </w:style>
  <w:style w:type="character" w:customStyle="1" w:styleId="DocumenttitleChar">
    <w:name w:val="Document title Char"/>
    <w:basedOn w:val="DefaultParagraphFont"/>
    <w:link w:val="Documenttitle"/>
    <w:rsid w:val="006D2E5A"/>
    <w:rPr>
      <w:rFonts w:ascii="Arial" w:hAnsi="Arial"/>
      <w:color w:val="003350"/>
      <w:sz w:val="70"/>
      <w:szCs w:val="70"/>
    </w:rPr>
  </w:style>
  <w:style w:type="table" w:customStyle="1" w:styleId="HSCICtable1">
    <w:name w:val="HSCIC table 1"/>
    <w:basedOn w:val="TableNormal"/>
    <w:uiPriority w:val="99"/>
    <w:rsid w:val="006D2E5A"/>
    <w:rPr>
      <w:rFonts w:ascii="Arial" w:hAnsi="Arial"/>
      <w:lang w:eastAsia="en-GB"/>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6D2E5A"/>
    <w:rPr>
      <w:rFonts w:ascii="Arial" w:hAnsi="Arial" w:cs="Arial"/>
      <w:color w:val="0000FF"/>
    </w:rPr>
  </w:style>
  <w:style w:type="paragraph" w:customStyle="1" w:styleId="NormalBlue">
    <w:name w:val="Normal Blue"/>
    <w:basedOn w:val="Normal"/>
    <w:next w:val="Normal"/>
    <w:link w:val="NormalBlueChar"/>
    <w:rsid w:val="006D2E5A"/>
    <w:pPr>
      <w:tabs>
        <w:tab w:val="right" w:pos="14580"/>
      </w:tabs>
      <w:spacing w:after="120" w:line="240" w:lineRule="auto"/>
      <w:textboxTightWrap w:val="none"/>
    </w:pPr>
    <w:rPr>
      <w:rFonts w:cs="Arial"/>
      <w:color w:val="0000FF"/>
      <w:sz w:val="20"/>
      <w:szCs w:val="20"/>
    </w:rPr>
  </w:style>
  <w:style w:type="character" w:customStyle="1" w:styleId="NormalBoldChar">
    <w:name w:val="Normal Bold Char"/>
    <w:basedOn w:val="DefaultParagraphFont"/>
    <w:link w:val="NormalBold"/>
    <w:rsid w:val="006D2E5A"/>
    <w:rPr>
      <w:rFonts w:ascii="Arial" w:hAnsi="Arial" w:cs="Arial"/>
      <w:b/>
      <w:sz w:val="24"/>
    </w:rPr>
  </w:style>
  <w:style w:type="paragraph" w:customStyle="1" w:styleId="NormalBold">
    <w:name w:val="Normal Bold"/>
    <w:basedOn w:val="Normal"/>
    <w:next w:val="Normal"/>
    <w:link w:val="NormalBoldChar"/>
    <w:rsid w:val="006D2E5A"/>
    <w:pPr>
      <w:keepLines/>
      <w:tabs>
        <w:tab w:val="right" w:pos="14580"/>
      </w:tabs>
      <w:spacing w:before="120" w:after="120" w:line="240" w:lineRule="auto"/>
      <w:textboxTightWrap w:val="none"/>
    </w:pPr>
    <w:rPr>
      <w:rFonts w:cs="Arial"/>
      <w:b/>
      <w:color w:val="auto"/>
      <w:szCs w:val="20"/>
    </w:rPr>
  </w:style>
  <w:style w:type="paragraph" w:styleId="Revision">
    <w:name w:val="Revision"/>
    <w:hidden/>
    <w:uiPriority w:val="99"/>
    <w:semiHidden/>
    <w:rsid w:val="006D2E5A"/>
    <w:rPr>
      <w:rFonts w:ascii="Arial" w:hAnsi="Arial"/>
      <w:sz w:val="24"/>
      <w:szCs w:val="24"/>
      <w:lang w:eastAsia="en-GB"/>
    </w:rPr>
  </w:style>
  <w:style w:type="character" w:styleId="UnresolvedMention">
    <w:name w:val="Unresolved Mention"/>
    <w:basedOn w:val="DefaultParagraphFont"/>
    <w:uiPriority w:val="99"/>
    <w:semiHidden/>
    <w:unhideWhenUsed/>
    <w:rsid w:val="006D2E5A"/>
    <w:rPr>
      <w:color w:val="605E5C"/>
      <w:shd w:val="clear" w:color="auto" w:fill="E1DFDD"/>
    </w:rPr>
  </w:style>
  <w:style w:type="paragraph" w:customStyle="1" w:styleId="Body">
    <w:name w:val="Body"/>
    <w:basedOn w:val="Normal"/>
    <w:rsid w:val="006D2E5A"/>
    <w:pPr>
      <w:spacing w:before="40" w:after="40" w:line="240" w:lineRule="auto"/>
      <w:textboxTightWrap w:val="none"/>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10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calhost:1968/DMD/primarydetails.aspx?iDMDID=4792811000001104&amp;DISPLAY_NAME=Silver%20nitrate%2040%25%20caustic%20pencils&amp;CONCEPT_CLASS=1&amp;PRES_STATCD=1&amp;VPID=4792811000001104&amp;VMPNM=Silver%20nitrate%2040%25%20caustic%20pencils&amp;CSM=0" TargetMode="External"/><Relationship Id="rId21" Type="http://schemas.openxmlformats.org/officeDocument/2006/relationships/hyperlink" Target="https://en.wikipedia.org/wiki/Moiety_(chemistry)" TargetMode="External"/><Relationship Id="rId42" Type="http://schemas.openxmlformats.org/officeDocument/2006/relationships/image" Target="media/image10.emf"/><Relationship Id="rId47" Type="http://schemas.openxmlformats.org/officeDocument/2006/relationships/image" Target="media/image13.emf"/><Relationship Id="rId63" Type="http://schemas.openxmlformats.org/officeDocument/2006/relationships/oleObject" Target="embeddings/oleObject14.bin"/><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localhost:1968/DMD/primarydetails.aspx?iDMDID=3664011000001107&amp;DISPLAY_NAME=Silver%20nitrate%2095%25%20caustic%20pencils&amp;CONCEPT_CLASS=1&amp;PRES_STATCD=1&amp;VPID=3664011000001107&amp;VMPNM=Silver%20nitrate%2095%25%20caustic%20pencils&amp;CSM=0" TargetMode="External"/><Relationship Id="rId11" Type="http://schemas.openxmlformats.org/officeDocument/2006/relationships/endnotes" Target="endnotes.xml"/><Relationship Id="rId24" Type="http://schemas.openxmlformats.org/officeDocument/2006/relationships/hyperlink" Target="https://www.nhsbsa.nhs.uk/pharmacies-gp-practices-and-appliance-contractors/dictionary-medicines-and-devices-dmd" TargetMode="External"/><Relationship Id="rId32" Type="http://schemas.openxmlformats.org/officeDocument/2006/relationships/oleObject" Target="embeddings/oleObject1.bin"/><Relationship Id="rId37" Type="http://schemas.openxmlformats.org/officeDocument/2006/relationships/hyperlink" Target="http://www.nhsbsa.nhs.uk/PrescriptionServices/1972.aspx" TargetMode="External"/><Relationship Id="rId40" Type="http://schemas.openxmlformats.org/officeDocument/2006/relationships/image" Target="media/image9.emf"/><Relationship Id="rId45" Type="http://schemas.openxmlformats.org/officeDocument/2006/relationships/image" Target="media/image12.jpeg"/><Relationship Id="rId53" Type="http://schemas.openxmlformats.org/officeDocument/2006/relationships/hyperlink" Target="http://www.nhsbsa.nhs.uk/PrescriptionServices/1972.aspx" TargetMode="External"/><Relationship Id="rId58" Type="http://schemas.openxmlformats.org/officeDocument/2006/relationships/image" Target="media/image18.emf"/><Relationship Id="rId66" Type="http://schemas.openxmlformats.org/officeDocument/2006/relationships/oleObject" Target="embeddings/oleObject15.bin"/><Relationship Id="rId5" Type="http://schemas.openxmlformats.org/officeDocument/2006/relationships/customXml" Target="../customXml/item5.xml"/><Relationship Id="rId61" Type="http://schemas.openxmlformats.org/officeDocument/2006/relationships/oleObject" Target="embeddings/oleObject13.bin"/><Relationship Id="rId19" Type="http://schemas.openxmlformats.org/officeDocument/2006/relationships/hyperlink" Target="https://isd.digital.nhs.uk/trud3/user/guest/group/0/home" TargetMode="External"/><Relationship Id="rId14" Type="http://schemas.openxmlformats.org/officeDocument/2006/relationships/footer" Target="footer1.xml"/><Relationship Id="rId22" Type="http://schemas.openxmlformats.org/officeDocument/2006/relationships/hyperlink" Target="https://www.nhsbsa.nhs.uk/sites/default/files/2023-07/NHS%20Dictionary%20of%20Medicines%20and%20Devices%20Issue%20Notification%20Form.pdf" TargetMode="External"/><Relationship Id="rId27" Type="http://schemas.openxmlformats.org/officeDocument/2006/relationships/hyperlink" Target="http://localhost:1968/DMD/primarydetails.aspx?iDMDID=4870811000001105&amp;DISPLAY_NAME=Silver%20nitrate%2075%25%20caustic%20pencils&amp;CONCEPT_CLASS=1&amp;PRES_STATCD=1&amp;VPID=4870811000001105&amp;VMPNM=Silver%20nitrate%2075%25%20caustic%20pencils&amp;CSM=0" TargetMode="External"/><Relationship Id="rId30" Type="http://schemas.openxmlformats.org/officeDocument/2006/relationships/hyperlink" Target="http://localhost:2483/DMD/primarydetails.aspx?iDMDID=332896007&amp;DISPLAY_NAME=Econazole%201%25%20cream&amp;CONCEPT_CLASS=1&amp;PRES_STATCD=1&amp;VPID=332896007&amp;VMPNM=Econazole%201%25%20cream&amp;CSM=" TargetMode="External"/><Relationship Id="rId35" Type="http://schemas.openxmlformats.org/officeDocument/2006/relationships/image" Target="media/image7.emf"/><Relationship Id="rId43" Type="http://schemas.openxmlformats.org/officeDocument/2006/relationships/oleObject" Target="embeddings/oleObject6.bin"/><Relationship Id="rId48" Type="http://schemas.openxmlformats.org/officeDocument/2006/relationships/oleObject" Target="embeddings/oleObject7.bin"/><Relationship Id="rId56" Type="http://schemas.openxmlformats.org/officeDocument/2006/relationships/image" Target="media/image17.emf"/><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6.emf"/><Relationship Id="rId38" Type="http://schemas.openxmlformats.org/officeDocument/2006/relationships/image" Target="media/image8.emf"/><Relationship Id="rId46" Type="http://schemas.openxmlformats.org/officeDocument/2006/relationships/hyperlink" Target="https://www.nhsbsa.nhs.uk/pharmacies-gp-practices-and-appliance-contractors/prescribing-and-dispensing/endorsement-guidance" TargetMode="External"/><Relationship Id="rId59" Type="http://schemas.openxmlformats.org/officeDocument/2006/relationships/oleObject" Target="embeddings/oleObject12.bin"/><Relationship Id="rId67" Type="http://schemas.openxmlformats.org/officeDocument/2006/relationships/fontTable" Target="fontTable.xml"/><Relationship Id="rId20" Type="http://schemas.openxmlformats.org/officeDocument/2006/relationships/hyperlink" Target="https://digital.nhs.uk/services/terminology-servers" TargetMode="External"/><Relationship Id="rId41" Type="http://schemas.openxmlformats.org/officeDocument/2006/relationships/oleObject" Target="embeddings/oleObject5.bin"/><Relationship Id="rId54" Type="http://schemas.openxmlformats.org/officeDocument/2006/relationships/image" Target="media/image16.emf"/><Relationship Id="rId62"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nhsbsa.nhs.uk/pharmacies-gp-practices-and-appliance-contractors/dictionary-medicines-and-devices-dmd" TargetMode="External"/><Relationship Id="rId28" Type="http://schemas.openxmlformats.org/officeDocument/2006/relationships/hyperlink" Target="http://localhost:1968/DMD/primarydetails.aspx?iDMDID=3664011000001107&amp;DISPLAY_NAME=Silver%20nitrate%2095%25%20caustic%20pencils&amp;CONCEPT_CLASS=1&amp;PRES_STATCD=1&amp;VPID=3664011000001107&amp;VMPNM=Silver%20nitrate%2095%25%20caustic%20pencils&amp;CSM=0" TargetMode="External"/><Relationship Id="rId36" Type="http://schemas.openxmlformats.org/officeDocument/2006/relationships/oleObject" Target="embeddings/oleObject3.bin"/><Relationship Id="rId49" Type="http://schemas.openxmlformats.org/officeDocument/2006/relationships/image" Target="media/image14.emf"/><Relationship Id="rId57" Type="http://schemas.openxmlformats.org/officeDocument/2006/relationships/oleObject" Target="embeddings/oleObject11.bin"/><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image" Target="media/image11.jpg"/><Relationship Id="rId52" Type="http://schemas.openxmlformats.org/officeDocument/2006/relationships/oleObject" Target="embeddings/oleObject9.bin"/><Relationship Id="rId60" Type="http://schemas.openxmlformats.org/officeDocument/2006/relationships/image" Target="media/image19.emf"/><Relationship Id="rId65"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oleObject" Target="embeddings/oleObject4.bin"/><Relationship Id="rId34" Type="http://schemas.openxmlformats.org/officeDocument/2006/relationships/oleObject" Target="embeddings/oleObject2.bin"/><Relationship Id="rId50" Type="http://schemas.openxmlformats.org/officeDocument/2006/relationships/oleObject" Target="embeddings/oleObject8.bin"/><Relationship Id="rId55" Type="http://schemas.openxmlformats.org/officeDocument/2006/relationships/oleObject" Target="embeddings/oleObject10.bin"/></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i_p\OneDrive%20-%20NHS\Pharmacy\HT%20notes\dm+d%20primary%20care%20implementation%20doc\dm+d%20Implementation%20Guide%20(Primary%20Care)%20v5.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71C9EB5D4C14E5A8CB3344981459E64"/>
        <w:category>
          <w:name w:val="General"/>
          <w:gallery w:val="placeholder"/>
        </w:category>
        <w:types>
          <w:type w:val="bbPlcHdr"/>
        </w:types>
        <w:behaviors>
          <w:behavior w:val="content"/>
        </w:behaviors>
        <w:guid w:val="{E9131C66-7BCC-4075-B5EA-F2D346EB56CB}"/>
      </w:docPartPr>
      <w:docPartBody>
        <w:p w:rsidR="006F457A" w:rsidRDefault="00F666FA">
          <w:pPr>
            <w:pStyle w:val="571C9EB5D4C14E5A8CB3344981459E64"/>
          </w:pPr>
          <w:r w:rsidRPr="00DD77F0">
            <w:t>Title of document</w:t>
          </w:r>
        </w:p>
      </w:docPartBody>
    </w:docPart>
    <w:docPart>
      <w:docPartPr>
        <w:name w:val="23A4B0DCD0AE4CB999D4C3855CD5922D"/>
        <w:category>
          <w:name w:val="General"/>
          <w:gallery w:val="placeholder"/>
        </w:category>
        <w:types>
          <w:type w:val="bbPlcHdr"/>
        </w:types>
        <w:behaviors>
          <w:behavior w:val="content"/>
        </w:behaviors>
        <w:guid w:val="{5BEADED0-C6B0-4F47-B3D4-C7B4D7D698DF}"/>
      </w:docPartPr>
      <w:docPartBody>
        <w:p w:rsidR="006F457A" w:rsidRDefault="00F666FA">
          <w:pPr>
            <w:pStyle w:val="23A4B0DCD0AE4CB999D4C3855CD5922D"/>
          </w:pPr>
          <w:r w:rsidRPr="006E2FE7">
            <w:rPr>
              <w:color w:val="FFFFFF" w:themeColor="background1"/>
              <w:highlight w:val="yellow"/>
            </w:rPr>
            <w:t>Select protective marking</w:t>
          </w:r>
        </w:p>
      </w:docPartBody>
    </w:docPart>
    <w:docPart>
      <w:docPartPr>
        <w:name w:val="96923E21E5D5451BA8013D2B128D1577"/>
        <w:category>
          <w:name w:val="General"/>
          <w:gallery w:val="placeholder"/>
        </w:category>
        <w:types>
          <w:type w:val="bbPlcHdr"/>
        </w:types>
        <w:behaviors>
          <w:behavior w:val="content"/>
        </w:behaviors>
        <w:guid w:val="{F8EE7507-07EE-414F-B9F0-A603280448FC}"/>
      </w:docPartPr>
      <w:docPartBody>
        <w:p w:rsidR="00F666FA" w:rsidRDefault="00F666FA" w:rsidP="00F666FA">
          <w:pPr>
            <w:pStyle w:val="96923E21E5D5451BA8013D2B128D1577"/>
          </w:pPr>
          <w:r w:rsidRPr="00320C3F">
            <w:rPr>
              <w:rStyle w:val="PlaceholderText"/>
              <w:b/>
              <w:sz w:val="20"/>
            </w:rPr>
            <w:t>[Status]</w:t>
          </w:r>
        </w:p>
      </w:docPartBody>
    </w:docPart>
    <w:docPart>
      <w:docPartPr>
        <w:name w:val="861F741731D2402185B806643D7C3F99"/>
        <w:category>
          <w:name w:val="General"/>
          <w:gallery w:val="placeholder"/>
        </w:category>
        <w:types>
          <w:type w:val="bbPlcHdr"/>
        </w:types>
        <w:behaviors>
          <w:behavior w:val="content"/>
        </w:behaviors>
        <w:guid w:val="{35FB8E38-7878-4805-B357-3C4CF66DA61B}"/>
      </w:docPartPr>
      <w:docPartBody>
        <w:p w:rsidR="00F666FA" w:rsidRDefault="00F666FA" w:rsidP="00F666FA">
          <w:pPr>
            <w:pStyle w:val="861F741731D2402185B806643D7C3F99"/>
          </w:pPr>
          <w:r w:rsidRPr="00320C3F">
            <w:rPr>
              <w:rStyle w:val="PlaceholderText"/>
              <w:b/>
              <w:sz w:val="20"/>
              <w:szCs w:val="20"/>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D81"/>
    <w:rsid w:val="00086943"/>
    <w:rsid w:val="000D0002"/>
    <w:rsid w:val="00104FE1"/>
    <w:rsid w:val="00243D91"/>
    <w:rsid w:val="002F4972"/>
    <w:rsid w:val="0051184E"/>
    <w:rsid w:val="005F1A1E"/>
    <w:rsid w:val="006268B8"/>
    <w:rsid w:val="006F457A"/>
    <w:rsid w:val="00705223"/>
    <w:rsid w:val="00816C42"/>
    <w:rsid w:val="0096765B"/>
    <w:rsid w:val="00A96813"/>
    <w:rsid w:val="00AB7678"/>
    <w:rsid w:val="00AC02A1"/>
    <w:rsid w:val="00B136C5"/>
    <w:rsid w:val="00B66383"/>
    <w:rsid w:val="00CA79AC"/>
    <w:rsid w:val="00E16242"/>
    <w:rsid w:val="00E46D81"/>
    <w:rsid w:val="00E664F9"/>
    <w:rsid w:val="00EF57B4"/>
    <w:rsid w:val="00F228C8"/>
    <w:rsid w:val="00F66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1C9EB5D4C14E5A8CB3344981459E64">
    <w:name w:val="571C9EB5D4C14E5A8CB3344981459E64"/>
  </w:style>
  <w:style w:type="paragraph" w:customStyle="1" w:styleId="23A4B0DCD0AE4CB999D4C3855CD5922D">
    <w:name w:val="23A4B0DCD0AE4CB999D4C3855CD5922D"/>
  </w:style>
  <w:style w:type="character" w:styleId="PlaceholderText">
    <w:name w:val="Placeholder Text"/>
    <w:basedOn w:val="DefaultParagraphFont"/>
    <w:uiPriority w:val="99"/>
    <w:semiHidden/>
    <w:rsid w:val="00F666FA"/>
    <w:rPr>
      <w:color w:val="808080"/>
    </w:rPr>
  </w:style>
  <w:style w:type="paragraph" w:customStyle="1" w:styleId="96923E21E5D5451BA8013D2B128D1577">
    <w:name w:val="96923E21E5D5451BA8013D2B128D1577"/>
    <w:rsid w:val="00F666FA"/>
  </w:style>
  <w:style w:type="paragraph" w:customStyle="1" w:styleId="861F741731D2402185B806643D7C3F99">
    <w:name w:val="861F741731D2402185B806643D7C3F99"/>
    <w:rsid w:val="00F666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73ED8CEB028B418702403224B5E0A0" ma:contentTypeVersion="22" ma:contentTypeDescription="Create a new document." ma:contentTypeScope="" ma:versionID="937e3c6ea1503a2e4df4dd3de07c2b47">
  <xsd:schema xmlns:xsd="http://www.w3.org/2001/XMLSchema" xmlns:xs="http://www.w3.org/2001/XMLSchema" xmlns:p="http://schemas.microsoft.com/office/2006/metadata/properties" xmlns:ns1="http://schemas.microsoft.com/sharepoint/v3" xmlns:ns2="8feeaf8e-aaef-4e15-9788-32941f65bec8" xmlns:ns3="408b6d32-b3ac-4a38-98e1-ef8e3c4d7f64" xmlns:ns4="2799d30d-6731-4efe-ac9b-c4895a8828d9" targetNamespace="http://schemas.microsoft.com/office/2006/metadata/properties" ma:root="true" ma:fieldsID="7d9b096b3f5c09f22352d3439dbe5506" ns1:_="" ns2:_="" ns3:_="" ns4:_="">
    <xsd:import namespace="http://schemas.microsoft.com/sharepoint/v3"/>
    <xsd:import namespace="8feeaf8e-aaef-4e15-9788-32941f65bec8"/>
    <xsd:import namespace="408b6d32-b3ac-4a38-98e1-ef8e3c4d7f64"/>
    <xsd:import namespace="2799d30d-6731-4efe-ac9b-c4895a882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4:TaxCatchAll" minOccurs="0"/>
                <xsd:element ref="ns2:lcf76f155ced4ddcb4097134ff3c332f"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eaf8e-aaef-4e15-9788-32941f65b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b6d32-b3ac-4a38-98e1-ef8e3c4d7f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ae1b6b1-209b-4cba-bbe5-0edb87f69c84}" ma:internalName="TaxCatchAll" ma:showField="CatchAllData" ma:web="408b6d32-b3ac-4a38-98e1-ef8e3c4d7f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eeaf8e-aaef-4e15-9788-32941f65bec8">
      <Terms xmlns="http://schemas.microsoft.com/office/infopath/2007/PartnerControls"/>
    </lcf76f155ced4ddcb4097134ff3c332f>
    <TaxCatchAll xmlns="2799d30d-6731-4efe-ac9b-c4895a8828d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0F34DB-6D0A-4E1D-9F62-43E5C9C72A0C}"/>
</file>

<file path=customXml/itemProps3.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f51a84ac-5ef7-4b0b-bd71-e269097bd152"/>
    <ds:schemaRef ds:uri="d1578f25-4d6e-4d4b-93b5-68c0610bc2f6"/>
  </ds:schemaRefs>
</ds:datastoreItem>
</file>

<file path=customXml/itemProps4.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5.xml><?xml version="1.0" encoding="utf-8"?>
<ds:datastoreItem xmlns:ds="http://schemas.openxmlformats.org/officeDocument/2006/customXml" ds:itemID="{BD2161B6-D9A2-4285-B5A1-A504549C808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dm+d Implementation Guide (Primary Care) v5.1.dotx</Template>
  <TotalTime>965</TotalTime>
  <Pages>108</Pages>
  <Words>19875</Words>
  <Characters>113291</Characters>
  <Application>Microsoft Office Word</Application>
  <DocSecurity>2</DocSecurity>
  <Lines>944</Lines>
  <Paragraphs>265</Paragraphs>
  <ScaleCrop>false</ScaleCrop>
  <HeadingPairs>
    <vt:vector size="2" baseType="variant">
      <vt:variant>
        <vt:lpstr>Title</vt:lpstr>
      </vt:variant>
      <vt:variant>
        <vt:i4>1</vt:i4>
      </vt:variant>
    </vt:vector>
  </HeadingPairs>
  <TitlesOfParts>
    <vt:vector size="1" baseType="lpstr">
      <vt:lpstr>dm+d Implementation Guide (Primary Care) v5.1</vt:lpstr>
    </vt:vector>
  </TitlesOfParts>
  <Company>Health &amp; Social Care Information Centre</Company>
  <LinksUpToDate>false</LinksUpToDate>
  <CharactersWithSpaces>132901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dm+d Implementation Guide (Primary Care) v7.0</dc:title>
  <dc:subject/>
  <dc:creator>Hui Teoh</dc:creator>
  <cp:keywords/>
  <cp:lastModifiedBy>TEOH, Hui Pheng (NHS ENGLAND - X26)</cp:lastModifiedBy>
  <cp:revision>65</cp:revision>
  <cp:lastPrinted>2024-11-21T08:53:00Z</cp:lastPrinted>
  <dcterms:created xsi:type="dcterms:W3CDTF">2024-04-24T08:17:00Z</dcterms:created>
  <dcterms:modified xsi:type="dcterms:W3CDTF">2024-11-21T08:53:00Z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0x010100BF73ED8CEB028B418702403224B5E0A0</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